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="00FC7A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FC7ACC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Wing 500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</w:t>
      </w:r>
      <w:r w:rsidR="00FC7ACC">
        <w:rPr>
          <w:rFonts w:cs="Calibri"/>
          <w:color w:val="000000"/>
          <w:sz w:val="23"/>
          <w:szCs w:val="23"/>
          <w:shd w:val="clear" w:color="auto" w:fill="FFFFFF"/>
        </w:rPr>
        <w:t>vleugel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vormige lamellen zorgen voor </w:t>
      </w:r>
      <w:r w:rsidR="00FC7ACC">
        <w:rPr>
          <w:rFonts w:cs="Calibri"/>
          <w:color w:val="000000"/>
          <w:sz w:val="23"/>
          <w:szCs w:val="23"/>
          <w:shd w:val="clear" w:color="auto" w:fill="FFFFFF"/>
        </w:rPr>
        <w:t>privacy met toch voldoende zicht naar buiten toe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Wing 500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Vleugelvorm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28381B" w:rsidRPr="00DC4D3D" w:rsidRDefault="0028381B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Afwerking</w:t>
      </w:r>
      <w:r w:rsidRPr="0028381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Standaard perforatie </w:t>
      </w:r>
      <w:r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Ø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 mm, andere </w:t>
      </w:r>
      <w:bookmarkStart w:id="0" w:name="_GoBack"/>
      <w:bookmarkEnd w:id="0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perforatie op aanvraag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500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Wing 500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: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115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FC7ACC" w:rsidRPr="007244D2" w:rsidRDefault="00FC7ACC" w:rsidP="00FC7ACC">
      <w:pPr>
        <w:pStyle w:val="Geenafstand"/>
        <w:ind w:right="-1"/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413A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413A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413AE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13AE1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36D68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073EAB0"/>
  <w15:docId w15:val="{7927A869-8D1F-46C8-A099-B2326929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5</cp:revision>
  <cp:lastPrinted>2016-03-07T09:51:00Z</cp:lastPrinted>
  <dcterms:created xsi:type="dcterms:W3CDTF">2016-11-15T12:09:00Z</dcterms:created>
  <dcterms:modified xsi:type="dcterms:W3CDTF">2019-05-16T07:09:00Z</dcterms:modified>
</cp:coreProperties>
</file>