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ED7A" w14:textId="0688A620" w:rsidR="00E070A5" w:rsidRPr="00665588" w:rsidRDefault="00E070A5" w:rsidP="00665588">
      <w:pPr>
        <w:pStyle w:val="Kop3"/>
        <w:spacing w:before="0" w:after="0"/>
        <w:rPr>
          <w:rFonts w:asciiTheme="minorHAnsi" w:hAnsiTheme="minorHAnsi" w:cstheme="minorHAnsi"/>
          <w:sz w:val="20"/>
          <w:lang w:val="en-US"/>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00665588">
        <w:rPr>
          <w:rFonts w:asciiTheme="minorHAnsi" w:hAnsiTheme="minorHAnsi" w:cstheme="minorHAnsi"/>
          <w:sz w:val="20"/>
          <w:lang w:val="en-US"/>
        </w:rPr>
        <w:t>00.00.00</w:t>
      </w:r>
      <w:r w:rsidR="00C61EEA" w:rsidRPr="00665588">
        <w:rPr>
          <w:rFonts w:asciiTheme="minorHAnsi" w:hAnsiTheme="minorHAnsi" w:cstheme="minorHAnsi"/>
          <w:sz w:val="20"/>
          <w:lang w:val="en-US"/>
        </w:rPr>
        <w:t xml:space="preserve">       </w:t>
      </w:r>
      <w:r w:rsidR="00190178" w:rsidRPr="00665588">
        <w:rPr>
          <w:rFonts w:asciiTheme="minorHAnsi" w:hAnsiTheme="minorHAnsi" w:cstheme="minorHAnsi"/>
          <w:sz w:val="20"/>
          <w:lang w:val="en-US"/>
        </w:rPr>
        <w:t>Textiel</w:t>
      </w:r>
      <w:r w:rsidR="006E392D" w:rsidRPr="00665588">
        <w:rPr>
          <w:rFonts w:asciiTheme="minorHAnsi" w:hAnsiTheme="minorHAnsi" w:cstheme="minorHAnsi"/>
          <w:sz w:val="20"/>
          <w:lang w:val="en-US"/>
        </w:rPr>
        <w:t>zonwering</w:t>
      </w:r>
      <w:r w:rsidRPr="00665588">
        <w:rPr>
          <w:rStyle w:val="MeetChar"/>
          <w:rFonts w:asciiTheme="minorHAnsi" w:hAnsiTheme="minorHAnsi" w:cstheme="minorHAnsi"/>
          <w:sz w:val="20"/>
          <w:lang w:val="en-US"/>
        </w:rPr>
        <w:t xml:space="preserve">  VH  mm</w:t>
      </w:r>
      <w:bookmarkEnd w:id="0"/>
      <w:bookmarkEnd w:id="1"/>
      <w:bookmarkEnd w:id="2"/>
      <w:bookmarkEnd w:id="3"/>
      <w:bookmarkEnd w:id="4"/>
      <w:bookmarkEnd w:id="5"/>
      <w:r w:rsidR="005C4409" w:rsidRPr="00665588">
        <w:rPr>
          <w:rStyle w:val="MerkChar"/>
          <w:rFonts w:asciiTheme="minorHAnsi" w:hAnsiTheme="minorHAnsi" w:cstheme="minorHAnsi"/>
          <w:sz w:val="20"/>
          <w:lang w:val="en-US"/>
        </w:rPr>
        <w:t xml:space="preserve">  </w:t>
      </w:r>
      <w:r w:rsidR="00723CFC">
        <w:rPr>
          <w:rStyle w:val="Referentie"/>
          <w:rFonts w:asciiTheme="minorHAnsi" w:hAnsiTheme="minorHAnsi" w:cstheme="minorHAnsi"/>
          <w:sz w:val="20"/>
          <w:lang w:val="en-US"/>
        </w:rPr>
        <w:t>DUCO</w:t>
      </w:r>
      <w:r w:rsidR="0072049F" w:rsidRPr="00665588">
        <w:rPr>
          <w:rStyle w:val="Referentie"/>
          <w:rFonts w:asciiTheme="minorHAnsi" w:hAnsiTheme="minorHAnsi" w:cstheme="minorHAnsi"/>
          <w:sz w:val="20"/>
          <w:lang w:val="en-US"/>
        </w:rPr>
        <w:t xml:space="preserve"> Ventilation &amp; Sun Control</w:t>
      </w:r>
      <w:r w:rsidRPr="00665588">
        <w:rPr>
          <w:rStyle w:val="Referentie"/>
          <w:rFonts w:asciiTheme="minorHAnsi" w:hAnsiTheme="minorHAnsi" w:cstheme="minorHAnsi"/>
          <w:sz w:val="20"/>
          <w:lang w:val="en-US"/>
        </w:rPr>
        <w:t xml:space="preserve"> </w:t>
      </w:r>
      <w:r w:rsidR="005C4409" w:rsidRPr="00665588">
        <w:rPr>
          <w:rStyle w:val="Referentie"/>
          <w:rFonts w:asciiTheme="minorHAnsi" w:hAnsiTheme="minorHAnsi" w:cstheme="minorHAnsi"/>
          <w:sz w:val="20"/>
          <w:lang w:val="en-US"/>
        </w:rPr>
        <w:t xml:space="preserve"> </w:t>
      </w:r>
      <w:r w:rsidRPr="00665588">
        <w:rPr>
          <w:rStyle w:val="Referentie"/>
          <w:rFonts w:asciiTheme="minorHAnsi" w:hAnsiTheme="minorHAnsi" w:cstheme="minorHAnsi"/>
          <w:sz w:val="20"/>
          <w:lang w:val="en-US"/>
        </w:rPr>
        <w:t>Duco</w:t>
      </w:r>
      <w:r w:rsidR="00991D2B" w:rsidRPr="00665588">
        <w:rPr>
          <w:rStyle w:val="Referentie"/>
          <w:rFonts w:asciiTheme="minorHAnsi" w:hAnsiTheme="minorHAnsi" w:cstheme="minorHAnsi"/>
          <w:sz w:val="20"/>
          <w:lang w:val="en-US"/>
        </w:rPr>
        <w:t>Screen</w:t>
      </w:r>
      <w:r w:rsidR="00190178" w:rsidRPr="00665588">
        <w:rPr>
          <w:rStyle w:val="Referentie"/>
          <w:rFonts w:asciiTheme="minorHAnsi" w:hAnsiTheme="minorHAnsi" w:cstheme="minorHAnsi"/>
          <w:sz w:val="20"/>
          <w:lang w:val="en-US"/>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61EEA" w:rsidRPr="00665588">
        <w:rPr>
          <w:rStyle w:val="Referentie"/>
          <w:rFonts w:asciiTheme="minorHAnsi" w:hAnsiTheme="minorHAnsi" w:cstheme="minorHAnsi"/>
          <w:sz w:val="20"/>
          <w:lang w:val="en-US"/>
        </w:rPr>
        <w:t xml:space="preserve">Front </w:t>
      </w:r>
      <w:r w:rsidR="00BE6421">
        <w:rPr>
          <w:rStyle w:val="Referentie"/>
          <w:rFonts w:asciiTheme="minorHAnsi" w:hAnsiTheme="minorHAnsi" w:cstheme="minorHAnsi"/>
          <w:sz w:val="20"/>
          <w:lang w:val="en-US"/>
        </w:rPr>
        <w:t>9</w:t>
      </w:r>
      <w:r w:rsidR="00C61EEA" w:rsidRPr="00665588">
        <w:rPr>
          <w:rStyle w:val="Referentie"/>
          <w:rFonts w:asciiTheme="minorHAnsi" w:hAnsiTheme="minorHAnsi" w:cstheme="minorHAnsi"/>
          <w:sz w:val="20"/>
          <w:lang w:val="en-US"/>
        </w:rPr>
        <w:t>5</w:t>
      </w:r>
    </w:p>
    <w:p w14:paraId="3CA22774" w14:textId="77777777" w:rsidR="00665588" w:rsidRPr="00326A3A" w:rsidRDefault="00665588" w:rsidP="00665588">
      <w:pPr>
        <w:pStyle w:val="Volgnr"/>
        <w:rPr>
          <w:rFonts w:asciiTheme="minorHAnsi" w:hAnsiTheme="minorHAnsi" w:cstheme="minorHAnsi"/>
          <w:lang w:val="en-US"/>
        </w:rPr>
      </w:pPr>
    </w:p>
    <w:p w14:paraId="33D06795" w14:textId="4EE406F6" w:rsidR="00E070A5" w:rsidRPr="00665588" w:rsidRDefault="00E070A5" w:rsidP="00665588">
      <w:pPr>
        <w:pStyle w:val="Volgnr"/>
        <w:rPr>
          <w:rFonts w:asciiTheme="minorHAnsi" w:hAnsiTheme="minorHAnsi" w:cstheme="minorHAnsi"/>
        </w:rPr>
      </w:pPr>
      <w:r w:rsidRPr="00665588">
        <w:rPr>
          <w:rFonts w:asciiTheme="minorHAnsi" w:hAnsiTheme="minorHAnsi" w:cstheme="minorHAnsi"/>
        </w:rPr>
        <w:t xml:space="preserve">volgnr.  </w:t>
      </w:r>
      <w:r w:rsidR="005D586E" w:rsidRPr="00665588">
        <w:rPr>
          <w:rFonts w:asciiTheme="minorHAnsi" w:hAnsiTheme="minorHAnsi" w:cstheme="minorHAnsi"/>
          <w:noProof/>
        </w:rPr>
        <w:fldChar w:fldCharType="begin"/>
      </w:r>
      <w:r w:rsidR="005D586E" w:rsidRPr="00665588">
        <w:rPr>
          <w:rFonts w:asciiTheme="minorHAnsi" w:hAnsiTheme="minorHAnsi" w:cstheme="minorHAnsi"/>
          <w:noProof/>
        </w:rPr>
        <w:instrText xml:space="preserve"> SEQ nr </w:instrText>
      </w:r>
      <w:r w:rsidR="005D586E" w:rsidRPr="00665588">
        <w:rPr>
          <w:rFonts w:asciiTheme="minorHAnsi" w:hAnsiTheme="minorHAnsi" w:cstheme="minorHAnsi"/>
          <w:noProof/>
        </w:rPr>
        <w:fldChar w:fldCharType="separate"/>
      </w:r>
      <w:r w:rsidR="00FA6724">
        <w:rPr>
          <w:rFonts w:asciiTheme="minorHAnsi" w:hAnsiTheme="minorHAnsi" w:cstheme="minorHAnsi"/>
          <w:noProof/>
        </w:rPr>
        <w:t>1</w:t>
      </w:r>
      <w:r w:rsidR="005D586E" w:rsidRPr="00665588">
        <w:rPr>
          <w:rFonts w:asciiTheme="minorHAnsi" w:hAnsiTheme="minorHAnsi" w:cstheme="minorHAnsi"/>
          <w:noProof/>
        </w:rPr>
        <w:fldChar w:fldCharType="end"/>
      </w:r>
    </w:p>
    <w:p w14:paraId="5D227BD2" w14:textId="77777777" w:rsidR="00665588" w:rsidRDefault="00665588" w:rsidP="00665588">
      <w:pPr>
        <w:pStyle w:val="Kop5"/>
        <w:spacing w:before="0" w:after="0"/>
        <w:rPr>
          <w:rFonts w:asciiTheme="minorHAnsi" w:hAnsiTheme="minorHAnsi" w:cstheme="minorHAnsi"/>
        </w:rPr>
      </w:pPr>
    </w:p>
    <w:p w14:paraId="0EF50614" w14:textId="77777777" w:rsidR="00E070A5" w:rsidRDefault="00665588" w:rsidP="00631BF7">
      <w:pPr>
        <w:pStyle w:val="Kop4"/>
      </w:pPr>
      <w:r>
        <w:t>Omschrijving</w:t>
      </w:r>
    </w:p>
    <w:p w14:paraId="60CE1991" w14:textId="3663EE73" w:rsidR="004C44DD" w:rsidRPr="00665588" w:rsidRDefault="006E392D" w:rsidP="00665588">
      <w:pPr>
        <w:rPr>
          <w:rFonts w:asciiTheme="minorHAnsi" w:hAnsiTheme="minorHAnsi" w:cstheme="minorHAnsi"/>
        </w:rPr>
      </w:pPr>
      <w:r w:rsidRPr="00665588">
        <w:rPr>
          <w:rStyle w:val="MerkChar"/>
          <w:rFonts w:asciiTheme="minorHAnsi" w:hAnsiTheme="minorHAnsi" w:cstheme="minorHAnsi"/>
        </w:rPr>
        <w:t xml:space="preserve">DucoScreen </w:t>
      </w:r>
      <w:r w:rsidR="00C61EEA" w:rsidRPr="00665588">
        <w:rPr>
          <w:rStyle w:val="MerkChar"/>
          <w:rFonts w:asciiTheme="minorHAnsi" w:hAnsiTheme="minorHAnsi" w:cstheme="minorHAnsi"/>
        </w:rPr>
        <w:t xml:space="preserve">Front </w:t>
      </w:r>
      <w:r w:rsidR="00BE6421">
        <w:rPr>
          <w:rStyle w:val="MerkChar"/>
          <w:rFonts w:asciiTheme="minorHAnsi" w:hAnsiTheme="minorHAnsi" w:cstheme="minorHAnsi"/>
        </w:rPr>
        <w:t>95</w:t>
      </w:r>
      <w:r w:rsidR="007B7B8D" w:rsidRPr="00665588">
        <w:rPr>
          <w:rFonts w:asciiTheme="minorHAnsi" w:hAnsiTheme="minorHAnsi" w:cstheme="minorHAnsi"/>
        </w:rPr>
        <w:t xml:space="preserve"> is </w:t>
      </w:r>
      <w:r w:rsidR="0077117F" w:rsidRPr="00E860C0">
        <w:rPr>
          <w:rFonts w:asciiTheme="minorHAnsi" w:hAnsiTheme="minorHAnsi" w:cstheme="minorHAnsi"/>
        </w:rPr>
        <w:t>een textiel-/buitenzonweringsysteem in een gecoat aluminium frame,</w:t>
      </w:r>
      <w:r w:rsidR="0077117F" w:rsidRPr="00665588">
        <w:rPr>
          <w:rFonts w:asciiTheme="minorHAnsi" w:hAnsiTheme="minorHAnsi" w:cstheme="minorHAnsi"/>
        </w:rPr>
        <w:t xml:space="preserve"> voor </w:t>
      </w:r>
      <w:r w:rsidR="00C61EEA" w:rsidRPr="00665588">
        <w:rPr>
          <w:rFonts w:asciiTheme="minorHAnsi" w:hAnsiTheme="minorHAnsi" w:cstheme="minorHAnsi"/>
        </w:rPr>
        <w:t>'onzichtbare' plaatsing in de spouw</w:t>
      </w:r>
      <w:r w:rsidR="00BB1E1F" w:rsidRPr="00665588">
        <w:rPr>
          <w:rFonts w:asciiTheme="minorHAnsi" w:hAnsiTheme="minorHAnsi" w:cstheme="minorHAnsi"/>
        </w:rPr>
        <w:t xml:space="preserve"> en plaatsing voor of geïntegreerd in het zicht voor de gevel / het raam, waardoor alles geplaatst en onderhouden wordt vanaf de buitenzijde. </w:t>
      </w:r>
      <w:r w:rsidR="004C44DD" w:rsidRPr="00665588">
        <w:rPr>
          <w:rFonts w:asciiTheme="minorHAnsi" w:hAnsiTheme="minorHAnsi" w:cstheme="minorHAnsi"/>
        </w:rPr>
        <w:t xml:space="preserve">De DucoScreen Front </w:t>
      </w:r>
      <w:r w:rsidR="00BE6421">
        <w:rPr>
          <w:rFonts w:asciiTheme="minorHAnsi" w:hAnsiTheme="minorHAnsi" w:cstheme="minorHAnsi"/>
        </w:rPr>
        <w:t>9</w:t>
      </w:r>
      <w:r w:rsidR="004C44DD" w:rsidRPr="00665588">
        <w:rPr>
          <w:rFonts w:asciiTheme="minorHAnsi" w:hAnsiTheme="minorHAnsi" w:cstheme="minorHAnsi"/>
        </w:rPr>
        <w:t>5 kan gemonteerd</w:t>
      </w:r>
      <w:r w:rsidR="00ED23B7">
        <w:rPr>
          <w:rFonts w:asciiTheme="minorHAnsi" w:hAnsiTheme="minorHAnsi" w:cstheme="minorHAnsi"/>
        </w:rPr>
        <w:t xml:space="preserve"> worden achter het buitenspouwb</w:t>
      </w:r>
      <w:r w:rsidR="004C44DD" w:rsidRPr="00665588">
        <w:rPr>
          <w:rFonts w:asciiTheme="minorHAnsi" w:hAnsiTheme="minorHAnsi" w:cstheme="minorHAnsi"/>
        </w:rPr>
        <w:t>l</w:t>
      </w:r>
      <w:r w:rsidR="00ED23B7">
        <w:rPr>
          <w:rFonts w:asciiTheme="minorHAnsi" w:hAnsiTheme="minorHAnsi" w:cstheme="minorHAnsi"/>
        </w:rPr>
        <w:t>a</w:t>
      </w:r>
      <w:r w:rsidR="004C44DD" w:rsidRPr="00665588">
        <w:rPr>
          <w:rFonts w:asciiTheme="minorHAnsi" w:hAnsiTheme="minorHAnsi" w:cstheme="minorHAnsi"/>
        </w:rPr>
        <w:t>d met een spouwvullende brede geleider of voor de gevel / het raam met een smalle zijgeleider.</w:t>
      </w:r>
    </w:p>
    <w:p w14:paraId="5DB7B6A0" w14:textId="77777777" w:rsidR="004C44DD" w:rsidRPr="00665588" w:rsidRDefault="004C44DD" w:rsidP="00665588">
      <w:pPr>
        <w:rPr>
          <w:rFonts w:asciiTheme="minorHAnsi" w:hAnsiTheme="minorHAnsi" w:cstheme="minorHAnsi"/>
        </w:rPr>
      </w:pPr>
    </w:p>
    <w:p w14:paraId="6BE607FE" w14:textId="2ED984E0" w:rsidR="00B40221" w:rsidRPr="00665588" w:rsidRDefault="00C51AE4" w:rsidP="00665588">
      <w:pPr>
        <w:rPr>
          <w:rFonts w:asciiTheme="minorHAnsi" w:hAnsiTheme="minorHAnsi" w:cstheme="minorHAnsi"/>
        </w:rPr>
      </w:pPr>
      <w:r w:rsidRPr="00665588">
        <w:rPr>
          <w:rFonts w:asciiTheme="minorHAnsi" w:hAnsiTheme="minorHAnsi" w:cstheme="minorHAnsi"/>
        </w:rPr>
        <w:t>Dat maakt de textielzonwering ook perfect toepasbaar in passiefbouwconstructies of lage</w:t>
      </w:r>
      <w:r w:rsidR="00AC052A">
        <w:rPr>
          <w:rFonts w:asciiTheme="minorHAnsi" w:hAnsiTheme="minorHAnsi" w:cstheme="minorHAnsi"/>
        </w:rPr>
        <w:t>-</w:t>
      </w:r>
      <w:r w:rsidRPr="00665588">
        <w:rPr>
          <w:rFonts w:asciiTheme="minorHAnsi" w:hAnsiTheme="minorHAnsi" w:cstheme="minorHAnsi"/>
        </w:rPr>
        <w:t>energiewoningen.</w:t>
      </w:r>
      <w:r w:rsidR="004C44DD" w:rsidRPr="00665588">
        <w:rPr>
          <w:rFonts w:asciiTheme="minorHAnsi" w:hAnsiTheme="minorHAnsi" w:cstheme="minorHAnsi"/>
        </w:rPr>
        <w:t xml:space="preserve"> </w:t>
      </w:r>
      <w:r w:rsidR="00B40221" w:rsidRPr="00665588">
        <w:rPr>
          <w:rFonts w:asciiTheme="minorHAnsi" w:hAnsiTheme="minorHAnsi" w:cstheme="minorHAnsi"/>
        </w:rPr>
        <w:t>Dit gemotoriseerde buitenzonweringsysteem vormt een perfect</w:t>
      </w:r>
      <w:r w:rsidR="00700E24">
        <w:rPr>
          <w:rFonts w:asciiTheme="minorHAnsi" w:hAnsiTheme="minorHAnsi" w:cstheme="minorHAnsi"/>
        </w:rPr>
        <w:t>e</w:t>
      </w:r>
      <w:r w:rsidR="00B40221" w:rsidRPr="00665588">
        <w:rPr>
          <w:rFonts w:asciiTheme="minorHAnsi" w:hAnsiTheme="minorHAnsi" w:cstheme="minorHAnsi"/>
        </w:rPr>
        <w:t>, esthetische oplossing voor oververhitting.</w:t>
      </w:r>
    </w:p>
    <w:p w14:paraId="1E05D22A" w14:textId="77777777" w:rsidR="001C7C45" w:rsidRDefault="001C7C45" w:rsidP="00665588">
      <w:pPr>
        <w:rPr>
          <w:rFonts w:asciiTheme="minorHAnsi" w:hAnsiTheme="minorHAnsi" w:cstheme="minorHAnsi"/>
        </w:rPr>
      </w:pPr>
    </w:p>
    <w:p w14:paraId="132111FE" w14:textId="66C1319C" w:rsidR="005E0B18" w:rsidRPr="00665588" w:rsidRDefault="005E0B18" w:rsidP="005E0B18">
      <w:pPr>
        <w:rPr>
          <w:rFonts w:asciiTheme="minorHAnsi" w:hAnsiTheme="minorHAnsi" w:cstheme="minorHAnsi"/>
        </w:rPr>
      </w:pPr>
      <w:r>
        <w:rPr>
          <w:rFonts w:asciiTheme="minorHAnsi" w:hAnsiTheme="minorHAnsi" w:cstheme="minorHAnsi"/>
        </w:rPr>
        <w:t>Het screen kan ook vooraf op de zijkant van het raam worden gemonteerd met een verlengde lip; de screens kunnen  worden gekoppeld d.m.v. een koppelgeleider</w:t>
      </w:r>
      <w:r w:rsidR="00A2260C">
        <w:rPr>
          <w:rFonts w:asciiTheme="minorHAnsi" w:hAnsiTheme="minorHAnsi" w:cstheme="minorHAnsi"/>
        </w:rPr>
        <w:t>,</w:t>
      </w:r>
      <w:r>
        <w:rPr>
          <w:rFonts w:asciiTheme="minorHAnsi" w:hAnsiTheme="minorHAnsi" w:cstheme="minorHAnsi"/>
        </w:rPr>
        <w:t xml:space="preserve"> bv. bij montage op een schuifraam en e</w:t>
      </w:r>
      <w:r w:rsidRPr="00D315C2">
        <w:rPr>
          <w:rFonts w:asciiTheme="minorHAnsi" w:hAnsiTheme="minorHAnsi" w:cstheme="minorHAnsi"/>
        </w:rPr>
        <w:t>r is een mogelijkheid om een dummy screen te</w:t>
      </w:r>
      <w:r>
        <w:rPr>
          <w:rFonts w:asciiTheme="minorHAnsi" w:hAnsiTheme="minorHAnsi" w:cstheme="minorHAnsi"/>
        </w:rPr>
        <w:t xml:space="preserve"> </w:t>
      </w:r>
      <w:r w:rsidRPr="00D315C2">
        <w:rPr>
          <w:rFonts w:asciiTheme="minorHAnsi" w:hAnsiTheme="minorHAnsi" w:cstheme="minorHAnsi"/>
        </w:rPr>
        <w:t>bestellen,</w:t>
      </w:r>
      <w:r>
        <w:rPr>
          <w:rFonts w:asciiTheme="minorHAnsi" w:hAnsiTheme="minorHAnsi" w:cstheme="minorHAnsi"/>
        </w:rPr>
        <w:t xml:space="preserve"> </w:t>
      </w:r>
      <w:r w:rsidRPr="00D315C2">
        <w:rPr>
          <w:rFonts w:asciiTheme="minorHAnsi" w:hAnsiTheme="minorHAnsi" w:cstheme="minorHAnsi"/>
        </w:rPr>
        <w:t>om</w:t>
      </w:r>
      <w:r>
        <w:rPr>
          <w:rFonts w:asciiTheme="minorHAnsi" w:hAnsiTheme="minorHAnsi" w:cstheme="minorHAnsi"/>
        </w:rPr>
        <w:t xml:space="preserve"> </w:t>
      </w:r>
      <w:r w:rsidRPr="00D315C2">
        <w:rPr>
          <w:rFonts w:asciiTheme="minorHAnsi" w:hAnsiTheme="minorHAnsi" w:cstheme="minorHAnsi"/>
        </w:rPr>
        <w:t>b</w:t>
      </w:r>
      <w:r>
        <w:rPr>
          <w:rFonts w:asciiTheme="minorHAnsi" w:hAnsiTheme="minorHAnsi" w:cstheme="minorHAnsi"/>
        </w:rPr>
        <w:t>v</w:t>
      </w:r>
      <w:r w:rsidRPr="00D315C2">
        <w:rPr>
          <w:rFonts w:asciiTheme="minorHAnsi" w:hAnsiTheme="minorHAnsi" w:cstheme="minorHAnsi"/>
        </w:rPr>
        <w:t>.</w:t>
      </w:r>
      <w:r>
        <w:rPr>
          <w:rFonts w:asciiTheme="minorHAnsi" w:hAnsiTheme="minorHAnsi" w:cstheme="minorHAnsi"/>
        </w:rPr>
        <w:t xml:space="preserve"> e</w:t>
      </w:r>
      <w:r w:rsidRPr="00D315C2">
        <w:rPr>
          <w:rFonts w:asciiTheme="minorHAnsi" w:hAnsiTheme="minorHAnsi" w:cstheme="minorHAnsi"/>
        </w:rPr>
        <w:t>en</w:t>
      </w:r>
      <w:r>
        <w:rPr>
          <w:rFonts w:asciiTheme="minorHAnsi" w:hAnsiTheme="minorHAnsi" w:cstheme="minorHAnsi"/>
        </w:rPr>
        <w:t xml:space="preserve"> </w:t>
      </w:r>
      <w:r w:rsidRPr="00D315C2">
        <w:rPr>
          <w:rFonts w:asciiTheme="minorHAnsi" w:hAnsiTheme="minorHAnsi" w:cstheme="minorHAnsi"/>
        </w:rPr>
        <w:t>deur</w:t>
      </w:r>
      <w:r>
        <w:rPr>
          <w:rFonts w:asciiTheme="minorHAnsi" w:hAnsiTheme="minorHAnsi" w:cstheme="minorHAnsi"/>
        </w:rPr>
        <w:t xml:space="preserve"> </w:t>
      </w:r>
      <w:r w:rsidRPr="00D315C2">
        <w:rPr>
          <w:rFonts w:asciiTheme="minorHAnsi" w:hAnsiTheme="minorHAnsi" w:cstheme="minorHAnsi"/>
        </w:rPr>
        <w:t>te</w:t>
      </w:r>
      <w:r>
        <w:rPr>
          <w:rFonts w:asciiTheme="minorHAnsi" w:hAnsiTheme="minorHAnsi" w:cstheme="minorHAnsi"/>
        </w:rPr>
        <w:t xml:space="preserve"> </w:t>
      </w:r>
      <w:r w:rsidRPr="00D315C2">
        <w:rPr>
          <w:rFonts w:asciiTheme="minorHAnsi" w:hAnsiTheme="minorHAnsi" w:cstheme="minorHAnsi"/>
        </w:rPr>
        <w:t>overbruggen,</w:t>
      </w:r>
      <w:r>
        <w:rPr>
          <w:rFonts w:asciiTheme="minorHAnsi" w:hAnsiTheme="minorHAnsi" w:cstheme="minorHAnsi"/>
        </w:rPr>
        <w:t xml:space="preserve"> </w:t>
      </w:r>
      <w:r w:rsidRPr="00D315C2">
        <w:rPr>
          <w:rFonts w:asciiTheme="minorHAnsi" w:hAnsiTheme="minorHAnsi" w:cstheme="minorHAnsi"/>
        </w:rPr>
        <w:t>voor</w:t>
      </w:r>
      <w:r>
        <w:rPr>
          <w:rFonts w:asciiTheme="minorHAnsi" w:hAnsiTheme="minorHAnsi" w:cstheme="minorHAnsi"/>
        </w:rPr>
        <w:t xml:space="preserve"> </w:t>
      </w:r>
      <w:r w:rsidRPr="00D315C2">
        <w:rPr>
          <w:rFonts w:asciiTheme="minorHAnsi" w:hAnsiTheme="minorHAnsi" w:cstheme="minorHAnsi"/>
        </w:rPr>
        <w:t>een</w:t>
      </w:r>
      <w:r>
        <w:rPr>
          <w:rFonts w:asciiTheme="minorHAnsi" w:hAnsiTheme="minorHAnsi" w:cstheme="minorHAnsi"/>
        </w:rPr>
        <w:t xml:space="preserve"> </w:t>
      </w:r>
      <w:r w:rsidRPr="00D315C2">
        <w:rPr>
          <w:rFonts w:asciiTheme="minorHAnsi" w:hAnsiTheme="minorHAnsi" w:cstheme="minorHAnsi"/>
        </w:rPr>
        <w:t>uniform</w:t>
      </w:r>
      <w:r>
        <w:rPr>
          <w:rFonts w:asciiTheme="minorHAnsi" w:hAnsiTheme="minorHAnsi" w:cstheme="minorHAnsi"/>
        </w:rPr>
        <w:t xml:space="preserve"> </w:t>
      </w:r>
      <w:r w:rsidRPr="00D315C2">
        <w:rPr>
          <w:rFonts w:asciiTheme="minorHAnsi" w:hAnsiTheme="minorHAnsi" w:cstheme="minorHAnsi"/>
        </w:rPr>
        <w:t>uitzicht.</w:t>
      </w:r>
    </w:p>
    <w:p w14:paraId="4BC30198" w14:textId="77777777" w:rsidR="005E0B18" w:rsidRDefault="005E0B18" w:rsidP="00665588">
      <w:pPr>
        <w:rPr>
          <w:rFonts w:asciiTheme="minorHAnsi" w:hAnsiTheme="minorHAnsi" w:cstheme="minorHAnsi"/>
        </w:rPr>
      </w:pPr>
    </w:p>
    <w:p w14:paraId="50297EA9" w14:textId="0DCB272B" w:rsidR="00E070A5" w:rsidRDefault="00A2260C" w:rsidP="008845C9">
      <w:pPr>
        <w:pStyle w:val="Kop4"/>
      </w:pPr>
      <w:r>
        <w:t>K</w:t>
      </w:r>
      <w:r w:rsidR="00A26AA2" w:rsidRPr="00665588">
        <w:t>ast</w:t>
      </w:r>
    </w:p>
    <w:p w14:paraId="3A8370B5" w14:textId="17F3F810" w:rsidR="00C51AE4" w:rsidRPr="00665588" w:rsidRDefault="00C51AE4" w:rsidP="00665588">
      <w:pPr>
        <w:rPr>
          <w:rFonts w:asciiTheme="minorHAnsi" w:hAnsiTheme="minorHAnsi" w:cstheme="minorHAnsi"/>
        </w:rPr>
      </w:pPr>
      <w:r w:rsidRPr="00665588">
        <w:rPr>
          <w:rFonts w:asciiTheme="minorHAnsi" w:hAnsiTheme="minorHAnsi" w:cstheme="minorHAnsi"/>
        </w:rPr>
        <w:t>De DucoScreen Front</w:t>
      </w:r>
      <w:r w:rsidR="006A14F7">
        <w:rPr>
          <w:rFonts w:asciiTheme="minorHAnsi" w:hAnsiTheme="minorHAnsi" w:cstheme="minorHAnsi"/>
        </w:rPr>
        <w:t>-</w:t>
      </w:r>
      <w:r w:rsidRPr="00665588">
        <w:rPr>
          <w:rFonts w:asciiTheme="minorHAnsi" w:hAnsiTheme="minorHAnsi" w:cstheme="minorHAnsi"/>
        </w:rPr>
        <w:t xml:space="preserve">kast heeft een rechthoekige vorm met een hoogtemaat van </w:t>
      </w:r>
      <w:r w:rsidR="00346360">
        <w:rPr>
          <w:rFonts w:asciiTheme="minorHAnsi" w:hAnsiTheme="minorHAnsi" w:cstheme="minorHAnsi"/>
        </w:rPr>
        <w:t>95</w:t>
      </w:r>
      <w:r w:rsidRPr="00665588">
        <w:rPr>
          <w:rFonts w:asciiTheme="minorHAnsi" w:hAnsiTheme="minorHAnsi" w:cstheme="minorHAnsi"/>
        </w:rPr>
        <w:t xml:space="preserve"> mm en</w:t>
      </w:r>
      <w:r w:rsidR="006A14F7">
        <w:rPr>
          <w:rFonts w:asciiTheme="minorHAnsi" w:hAnsiTheme="minorHAnsi" w:cstheme="minorHAnsi"/>
        </w:rPr>
        <w:t xml:space="preserve"> een</w:t>
      </w:r>
      <w:r w:rsidRPr="00665588">
        <w:rPr>
          <w:rFonts w:asciiTheme="minorHAnsi" w:hAnsiTheme="minorHAnsi" w:cstheme="minorHAnsi"/>
        </w:rPr>
        <w:t xml:space="preserve"> dieptemaat van </w:t>
      </w:r>
      <w:r w:rsidR="00346360">
        <w:rPr>
          <w:rFonts w:asciiTheme="minorHAnsi" w:hAnsiTheme="minorHAnsi" w:cstheme="minorHAnsi"/>
        </w:rPr>
        <w:t>95</w:t>
      </w:r>
      <w:r w:rsidRPr="00665588">
        <w:rPr>
          <w:rFonts w:asciiTheme="minorHAnsi" w:hAnsiTheme="minorHAnsi" w:cstheme="minorHAnsi"/>
        </w:rPr>
        <w:t xml:space="preserve"> mm.</w:t>
      </w:r>
    </w:p>
    <w:p w14:paraId="5F879B0E" w14:textId="77777777" w:rsidR="00C51AE4" w:rsidRPr="00665588" w:rsidRDefault="00C51AE4" w:rsidP="00665588">
      <w:pPr>
        <w:rPr>
          <w:rFonts w:asciiTheme="minorHAnsi" w:hAnsiTheme="minorHAnsi" w:cstheme="minorHAnsi"/>
        </w:rPr>
      </w:pPr>
    </w:p>
    <w:p w14:paraId="705456FA" w14:textId="7BCBB0D9" w:rsidR="00A26AA2" w:rsidRDefault="00A26AA2" w:rsidP="00665588">
      <w:pPr>
        <w:rPr>
          <w:rFonts w:asciiTheme="minorHAnsi" w:hAnsiTheme="minorHAnsi" w:cstheme="minorHAnsi"/>
        </w:rPr>
      </w:pPr>
      <w:r w:rsidRPr="00665588">
        <w:rPr>
          <w:rFonts w:asciiTheme="minorHAnsi" w:hAnsiTheme="minorHAnsi" w:cstheme="minorHAnsi"/>
        </w:rPr>
        <w:t xml:space="preserve">De kast bestaat uit </w:t>
      </w:r>
      <w:r w:rsidR="00F50F0E" w:rsidRPr="00665588">
        <w:rPr>
          <w:rFonts w:asciiTheme="minorHAnsi" w:hAnsiTheme="minorHAnsi" w:cstheme="minorHAnsi"/>
        </w:rPr>
        <w:t>1</w:t>
      </w:r>
      <w:r w:rsidRPr="00665588">
        <w:rPr>
          <w:rFonts w:asciiTheme="minorHAnsi" w:hAnsiTheme="minorHAnsi" w:cstheme="minorHAnsi"/>
        </w:rPr>
        <w:t xml:space="preserve"> vast profiel en een </w:t>
      </w:r>
      <w:r w:rsidR="00A75790">
        <w:rPr>
          <w:rFonts w:asciiTheme="minorHAnsi" w:hAnsiTheme="minorHAnsi" w:cstheme="minorHAnsi"/>
        </w:rPr>
        <w:t xml:space="preserve">gepatenteerd </w:t>
      </w:r>
      <w:r w:rsidRPr="00665588">
        <w:rPr>
          <w:rFonts w:asciiTheme="minorHAnsi" w:hAnsiTheme="minorHAnsi" w:cstheme="minorHAnsi"/>
        </w:rPr>
        <w:t>afneembaar onderprofie</w:t>
      </w:r>
      <w:r w:rsidR="0037661C" w:rsidRPr="00665588">
        <w:rPr>
          <w:rFonts w:asciiTheme="minorHAnsi" w:hAnsiTheme="minorHAnsi" w:cstheme="minorHAnsi"/>
        </w:rPr>
        <w:t>l, beide vervaardigd uit geëxtrudeerd aluminium</w:t>
      </w:r>
      <w:r w:rsidR="00AA4274">
        <w:rPr>
          <w:rFonts w:asciiTheme="minorHAnsi" w:hAnsiTheme="minorHAnsi" w:cstheme="minorHAnsi"/>
        </w:rPr>
        <w:t xml:space="preserve"> </w:t>
      </w:r>
      <w:r w:rsidR="0037661C" w:rsidRPr="00665588">
        <w:rPr>
          <w:rFonts w:asciiTheme="minorHAnsi" w:hAnsiTheme="minorHAnsi" w:cstheme="minorHAnsi"/>
        </w:rPr>
        <w:t>(EN</w:t>
      </w:r>
      <w:r w:rsidR="00AA4274">
        <w:rPr>
          <w:rFonts w:asciiTheme="minorHAnsi" w:hAnsiTheme="minorHAnsi" w:cstheme="minorHAnsi"/>
        </w:rPr>
        <w:t> </w:t>
      </w:r>
      <w:r w:rsidR="0037661C" w:rsidRPr="00665588">
        <w:rPr>
          <w:rFonts w:asciiTheme="minorHAnsi" w:hAnsiTheme="minorHAnsi" w:cstheme="minorHAnsi"/>
        </w:rPr>
        <w:t xml:space="preserve">AW – 6063 T66). Het </w:t>
      </w:r>
      <w:r w:rsidR="00022BC4">
        <w:rPr>
          <w:rFonts w:asciiTheme="minorHAnsi" w:hAnsiTheme="minorHAnsi" w:cstheme="minorHAnsi"/>
        </w:rPr>
        <w:t>vastgeklikte schroefloze</w:t>
      </w:r>
      <w:r w:rsidR="00022BC4" w:rsidRPr="00665588">
        <w:rPr>
          <w:rFonts w:asciiTheme="minorHAnsi" w:hAnsiTheme="minorHAnsi" w:cstheme="minorHAnsi"/>
        </w:rPr>
        <w:t xml:space="preserve"> </w:t>
      </w:r>
      <w:r w:rsidR="0037661C" w:rsidRPr="00665588">
        <w:rPr>
          <w:rFonts w:asciiTheme="minorHAnsi" w:hAnsiTheme="minorHAnsi" w:cstheme="minorHAnsi"/>
        </w:rPr>
        <w:t>onderprofiel</w:t>
      </w:r>
      <w:r w:rsidR="00921550">
        <w:rPr>
          <w:rFonts w:asciiTheme="minorHAnsi" w:hAnsiTheme="minorHAnsi" w:cstheme="minorHAnsi"/>
        </w:rPr>
        <w:t xml:space="preserve"> heeft een strak </w:t>
      </w:r>
      <w:r w:rsidR="0036745F">
        <w:rPr>
          <w:rFonts w:asciiTheme="minorHAnsi" w:hAnsiTheme="minorHAnsi" w:cstheme="minorHAnsi"/>
        </w:rPr>
        <w:t>uiterlijk en</w:t>
      </w:r>
      <w:r w:rsidR="0037661C" w:rsidRPr="00665588">
        <w:rPr>
          <w:rFonts w:asciiTheme="minorHAnsi" w:hAnsiTheme="minorHAnsi" w:cstheme="minorHAnsi"/>
        </w:rPr>
        <w:t xml:space="preserve"> is </w:t>
      </w:r>
      <w:r w:rsidR="00022BC4">
        <w:rPr>
          <w:rFonts w:asciiTheme="minorHAnsi" w:hAnsiTheme="minorHAnsi" w:cstheme="minorHAnsi"/>
        </w:rPr>
        <w:t xml:space="preserve">eenvoudig </w:t>
      </w:r>
      <w:r w:rsidR="0037661C" w:rsidRPr="00665588">
        <w:rPr>
          <w:rFonts w:asciiTheme="minorHAnsi" w:hAnsiTheme="minorHAnsi" w:cstheme="minorHAnsi"/>
        </w:rPr>
        <w:t>uitneembaar zonder demontage van de zijgeleiders</w:t>
      </w:r>
      <w:r w:rsidR="008525A6">
        <w:rPr>
          <w:rFonts w:asciiTheme="minorHAnsi" w:hAnsiTheme="minorHAnsi" w:cstheme="minorHAnsi"/>
        </w:rPr>
        <w:t xml:space="preserve"> en dus met weinig risico voor het beschadigen van de zijgeleiders</w:t>
      </w:r>
      <w:r w:rsidR="0037661C" w:rsidRPr="00665588">
        <w:rPr>
          <w:rFonts w:asciiTheme="minorHAnsi" w:hAnsiTheme="minorHAnsi" w:cstheme="minorHAnsi"/>
        </w:rPr>
        <w:t>.</w:t>
      </w:r>
    </w:p>
    <w:p w14:paraId="695AF55B" w14:textId="77777777" w:rsidR="00AA4274" w:rsidRPr="00665588" w:rsidRDefault="00AA4274" w:rsidP="00665588">
      <w:pPr>
        <w:rPr>
          <w:rFonts w:asciiTheme="minorHAnsi" w:hAnsiTheme="minorHAnsi" w:cstheme="minorHAnsi"/>
        </w:rPr>
      </w:pPr>
    </w:p>
    <w:p w14:paraId="18C5844F" w14:textId="6FCF0249" w:rsidR="0080186A" w:rsidRPr="00665588" w:rsidRDefault="0037661C" w:rsidP="00665588">
      <w:pPr>
        <w:rPr>
          <w:rFonts w:asciiTheme="minorHAnsi" w:hAnsiTheme="minorHAnsi" w:cstheme="minorHAnsi"/>
        </w:rPr>
      </w:pPr>
      <w:r w:rsidRPr="00665588">
        <w:rPr>
          <w:rFonts w:asciiTheme="minorHAnsi" w:hAnsiTheme="minorHAnsi" w:cstheme="minorHAnsi"/>
        </w:rPr>
        <w:t>De kopschotten</w:t>
      </w:r>
      <w:r w:rsidR="00A26AA2" w:rsidRPr="00665588">
        <w:rPr>
          <w:rFonts w:asciiTheme="minorHAnsi" w:hAnsiTheme="minorHAnsi" w:cstheme="minorHAnsi"/>
        </w:rPr>
        <w:t xml:space="preserve"> van de kast</w:t>
      </w:r>
      <w:r w:rsidR="001E3319">
        <w:rPr>
          <w:rFonts w:asciiTheme="minorHAnsi" w:hAnsiTheme="minorHAnsi" w:cstheme="minorHAnsi"/>
        </w:rPr>
        <w:t>,</w:t>
      </w:r>
      <w:r w:rsidR="00A26AA2" w:rsidRPr="00665588">
        <w:rPr>
          <w:rFonts w:asciiTheme="minorHAnsi" w:hAnsiTheme="minorHAnsi" w:cstheme="minorHAnsi"/>
        </w:rPr>
        <w:t xml:space="preserve"> die het oprolmechanisme ondersteunen en uitgerust zijn met </w:t>
      </w:r>
      <w:r w:rsidRPr="00665588">
        <w:rPr>
          <w:rFonts w:asciiTheme="minorHAnsi" w:hAnsiTheme="minorHAnsi" w:cstheme="minorHAnsi"/>
        </w:rPr>
        <w:t xml:space="preserve">1 of 2 </w:t>
      </w:r>
      <w:r w:rsidR="00A26AA2" w:rsidRPr="00665588">
        <w:rPr>
          <w:rFonts w:asciiTheme="minorHAnsi" w:hAnsiTheme="minorHAnsi" w:cstheme="minorHAnsi"/>
        </w:rPr>
        <w:t>pennen</w:t>
      </w:r>
      <w:r w:rsidR="001E3319">
        <w:rPr>
          <w:rFonts w:asciiTheme="minorHAnsi" w:hAnsiTheme="minorHAnsi" w:cstheme="minorHAnsi"/>
        </w:rPr>
        <w:t>,</w:t>
      </w:r>
      <w:r w:rsidR="00A26AA2" w:rsidRPr="00665588">
        <w:rPr>
          <w:rFonts w:asciiTheme="minorHAnsi" w:hAnsiTheme="minorHAnsi" w:cstheme="minorHAnsi"/>
        </w:rPr>
        <w:t xml:space="preserve"> verbinden de kast met de zijgeleiders.</w:t>
      </w:r>
      <w:r w:rsidRPr="00665588">
        <w:rPr>
          <w:rFonts w:asciiTheme="minorHAnsi" w:hAnsiTheme="minorHAnsi" w:cstheme="minorHAnsi"/>
        </w:rPr>
        <w:t xml:space="preserve"> Het intern</w:t>
      </w:r>
      <w:r w:rsidR="00E455EB">
        <w:rPr>
          <w:rFonts w:asciiTheme="minorHAnsi" w:hAnsiTheme="minorHAnsi" w:cstheme="minorHAnsi"/>
        </w:rPr>
        <w:t>e</w:t>
      </w:r>
      <w:r w:rsidRPr="00665588">
        <w:rPr>
          <w:rFonts w:asciiTheme="minorHAnsi" w:hAnsiTheme="minorHAnsi" w:cstheme="minorHAnsi"/>
        </w:rPr>
        <w:t xml:space="preserve"> geleidingsprofiel zorgt voor een betere geleiding </w:t>
      </w:r>
      <w:r w:rsidR="004C44DD" w:rsidRPr="00665588">
        <w:rPr>
          <w:rFonts w:asciiTheme="minorHAnsi" w:hAnsiTheme="minorHAnsi" w:cstheme="minorHAnsi"/>
        </w:rPr>
        <w:t xml:space="preserve">van het doek </w:t>
      </w:r>
      <w:r w:rsidR="002D36D9" w:rsidRPr="00665588">
        <w:rPr>
          <w:rFonts w:asciiTheme="minorHAnsi" w:hAnsiTheme="minorHAnsi" w:cstheme="minorHAnsi"/>
        </w:rPr>
        <w:t xml:space="preserve">en </w:t>
      </w:r>
      <w:r w:rsidR="004C44DD" w:rsidRPr="00665588">
        <w:rPr>
          <w:rFonts w:asciiTheme="minorHAnsi" w:hAnsiTheme="minorHAnsi" w:cstheme="minorHAnsi"/>
        </w:rPr>
        <w:t xml:space="preserve">doet dienst </w:t>
      </w:r>
      <w:r w:rsidR="00B32CA9">
        <w:rPr>
          <w:rFonts w:asciiTheme="minorHAnsi" w:hAnsiTheme="minorHAnsi" w:cstheme="minorHAnsi"/>
        </w:rPr>
        <w:t>als aanslag voor de onderlat</w:t>
      </w:r>
      <w:r w:rsidR="004C44DD" w:rsidRPr="00665588">
        <w:rPr>
          <w:rFonts w:asciiTheme="minorHAnsi" w:hAnsiTheme="minorHAnsi" w:cstheme="minorHAnsi"/>
        </w:rPr>
        <w:t>.</w:t>
      </w:r>
      <w:r w:rsidR="001E5073">
        <w:rPr>
          <w:rFonts w:asciiTheme="minorHAnsi" w:hAnsiTheme="minorHAnsi" w:cstheme="minorHAnsi"/>
        </w:rPr>
        <w:t xml:space="preserve"> </w:t>
      </w:r>
      <w:r w:rsidR="0080186A" w:rsidRPr="00665588">
        <w:rPr>
          <w:rFonts w:asciiTheme="minorHAnsi" w:hAnsiTheme="minorHAnsi" w:cstheme="minorHAnsi"/>
        </w:rPr>
        <w:t xml:space="preserve">De kopschotten zijn vervaardigd uit </w:t>
      </w:r>
      <w:r w:rsidR="001C786E">
        <w:rPr>
          <w:rFonts w:asciiTheme="minorHAnsi" w:hAnsiTheme="minorHAnsi" w:cstheme="minorHAnsi"/>
        </w:rPr>
        <w:t>gecoat a</w:t>
      </w:r>
      <w:r w:rsidR="001C786E" w:rsidRPr="00904110">
        <w:rPr>
          <w:rFonts w:asciiTheme="minorHAnsi" w:hAnsiTheme="minorHAnsi" w:cstheme="minorHAnsi"/>
        </w:rPr>
        <w:t xml:space="preserve">luminium </w:t>
      </w:r>
      <w:r w:rsidR="00724374" w:rsidRPr="00665588">
        <w:rPr>
          <w:rFonts w:asciiTheme="minorHAnsi" w:hAnsiTheme="minorHAnsi" w:cstheme="minorHAnsi"/>
        </w:rPr>
        <w:t xml:space="preserve">en het geleidingsprofiel </w:t>
      </w:r>
      <w:r w:rsidR="00724374">
        <w:rPr>
          <w:rFonts w:asciiTheme="minorHAnsi" w:hAnsiTheme="minorHAnsi" w:cstheme="minorHAnsi"/>
        </w:rPr>
        <w:t xml:space="preserve">uit </w:t>
      </w:r>
      <w:r w:rsidR="001C786E" w:rsidRPr="00904110">
        <w:rPr>
          <w:rFonts w:asciiTheme="minorHAnsi" w:hAnsiTheme="minorHAnsi" w:cstheme="minorHAnsi"/>
        </w:rPr>
        <w:t>HPV</w:t>
      </w:r>
      <w:r w:rsidR="001E5073">
        <w:rPr>
          <w:rFonts w:asciiTheme="minorHAnsi" w:hAnsiTheme="minorHAnsi" w:cstheme="minorHAnsi"/>
        </w:rPr>
        <w:t>S</w:t>
      </w:r>
      <w:r w:rsidR="001C786E" w:rsidRPr="00904110">
        <w:rPr>
          <w:rFonts w:asciiTheme="minorHAnsi" w:hAnsiTheme="minorHAnsi" w:cstheme="minorHAnsi"/>
        </w:rPr>
        <w:t>-ZPVC</w:t>
      </w:r>
      <w:r w:rsidR="0080186A" w:rsidRPr="00665588">
        <w:rPr>
          <w:rFonts w:asciiTheme="minorHAnsi" w:hAnsiTheme="minorHAnsi" w:cstheme="minorHAnsi"/>
        </w:rPr>
        <w:t xml:space="preserve">, waardoor ze kleurvast en weerbestendig zijn. </w:t>
      </w:r>
    </w:p>
    <w:p w14:paraId="6D294E53" w14:textId="77777777" w:rsidR="00940FF0" w:rsidRDefault="00940FF0" w:rsidP="00940FF0">
      <w:pPr>
        <w:rPr>
          <w:rFonts w:asciiTheme="minorHAnsi" w:hAnsiTheme="minorHAnsi" w:cstheme="minorHAnsi"/>
        </w:rPr>
      </w:pPr>
    </w:p>
    <w:p w14:paraId="64AEB62B" w14:textId="5E2309A7" w:rsidR="00940FF0" w:rsidRDefault="00940FF0" w:rsidP="00940FF0">
      <w:pPr>
        <w:rPr>
          <w:rFonts w:asciiTheme="minorHAnsi" w:hAnsiTheme="minorHAnsi" w:cstheme="minorHAnsi"/>
        </w:rPr>
      </w:pPr>
      <w:r>
        <w:rPr>
          <w:rFonts w:asciiTheme="minorHAnsi" w:hAnsiTheme="minorHAnsi" w:cstheme="minorHAnsi"/>
        </w:rPr>
        <w:t>De kast kan aan de hand van 2 (optionele) beugels worden opgehangen aan de achterliggende constructie, zodat de kast blijft hangen aan de haak aan de achterzijde van de kast.</w:t>
      </w:r>
    </w:p>
    <w:p w14:paraId="1D8F7EBE" w14:textId="77777777" w:rsidR="00940FF0" w:rsidRDefault="00940FF0" w:rsidP="00940FF0">
      <w:pPr>
        <w:rPr>
          <w:rFonts w:asciiTheme="minorHAnsi" w:hAnsiTheme="minorHAnsi" w:cstheme="minorHAnsi"/>
        </w:rPr>
      </w:pPr>
    </w:p>
    <w:p w14:paraId="21AF345F" w14:textId="0CA41ACF" w:rsidR="00AE0F66" w:rsidRPr="00665588" w:rsidRDefault="00940FF0" w:rsidP="008845C9">
      <w:pPr>
        <w:pStyle w:val="Kop4"/>
      </w:pPr>
      <w:r>
        <w:t>D</w:t>
      </w:r>
      <w:r w:rsidR="00AE0F66" w:rsidRPr="00665588">
        <w:t>oek</w:t>
      </w:r>
      <w:r>
        <w:t>pakket</w:t>
      </w:r>
    </w:p>
    <w:p w14:paraId="496BA8D4" w14:textId="4B8B0221" w:rsidR="00D50500" w:rsidRDefault="00177227" w:rsidP="00665588">
      <w:pPr>
        <w:rPr>
          <w:rFonts w:asciiTheme="minorHAnsi" w:hAnsiTheme="minorHAnsi" w:cstheme="minorHAnsi"/>
        </w:rPr>
      </w:pPr>
      <w:r w:rsidRPr="00665588">
        <w:rPr>
          <w:rFonts w:asciiTheme="minorHAnsi" w:hAnsiTheme="minorHAnsi" w:cstheme="minorHAnsi"/>
        </w:rPr>
        <w:t xml:space="preserve">De doekbuis </w:t>
      </w:r>
      <w:r w:rsidR="007763C3">
        <w:rPr>
          <w:rFonts w:asciiTheme="minorHAnsi" w:hAnsiTheme="minorHAnsi" w:cstheme="minorHAnsi"/>
        </w:rPr>
        <w:t>met</w:t>
      </w:r>
      <w:r w:rsidRPr="00665588">
        <w:rPr>
          <w:rFonts w:asciiTheme="minorHAnsi" w:hAnsiTheme="minorHAnsi" w:cstheme="minorHAnsi"/>
        </w:rPr>
        <w:t xml:space="preserve"> diameter 63</w:t>
      </w:r>
      <w:r w:rsidR="00C8198F">
        <w:rPr>
          <w:rFonts w:asciiTheme="minorHAnsi" w:hAnsiTheme="minorHAnsi" w:cstheme="minorHAnsi"/>
        </w:rPr>
        <w:t xml:space="preserve"> mm</w:t>
      </w:r>
      <w:r w:rsidRPr="00665588">
        <w:rPr>
          <w:rFonts w:asciiTheme="minorHAnsi" w:hAnsiTheme="minorHAnsi" w:cstheme="minorHAnsi"/>
        </w:rPr>
        <w:t xml:space="preserve"> is vervaardigd uit thermisch verzinkt staal.</w:t>
      </w:r>
    </w:p>
    <w:p w14:paraId="1065EC3E" w14:textId="77777777" w:rsidR="00D50500" w:rsidRDefault="00D50500" w:rsidP="00665588">
      <w:pPr>
        <w:rPr>
          <w:rFonts w:asciiTheme="minorHAnsi" w:hAnsiTheme="minorHAnsi" w:cstheme="minorHAnsi"/>
        </w:rPr>
      </w:pPr>
    </w:p>
    <w:p w14:paraId="0C7A764D" w14:textId="503C6E9A" w:rsidR="004F0B51" w:rsidRDefault="0000323A" w:rsidP="00665588">
      <w:pPr>
        <w:rPr>
          <w:rFonts w:asciiTheme="minorHAnsi" w:hAnsiTheme="minorHAnsi" w:cstheme="minorHAnsi"/>
        </w:rPr>
      </w:pPr>
      <w:r w:rsidRPr="00665588">
        <w:rPr>
          <w:rFonts w:asciiTheme="minorHAnsi" w:hAnsiTheme="minorHAnsi" w:cstheme="minorHAnsi"/>
        </w:rPr>
        <w:t xml:space="preserve">De doekbuis, inclusief zonweringsdoek, is volledig </w:t>
      </w:r>
      <w:r w:rsidR="005760D0">
        <w:rPr>
          <w:rFonts w:asciiTheme="minorHAnsi" w:hAnsiTheme="minorHAnsi" w:cstheme="minorHAnsi"/>
        </w:rPr>
        <w:t xml:space="preserve">en zeer eenvoudig </w:t>
      </w:r>
      <w:r w:rsidRPr="00665588">
        <w:rPr>
          <w:rFonts w:asciiTheme="minorHAnsi" w:hAnsiTheme="minorHAnsi" w:cstheme="minorHAnsi"/>
        </w:rPr>
        <w:t>uitneembaar</w:t>
      </w:r>
      <w:r w:rsidR="00985A68">
        <w:rPr>
          <w:rFonts w:asciiTheme="minorHAnsi" w:hAnsiTheme="minorHAnsi" w:cstheme="minorHAnsi"/>
        </w:rPr>
        <w:t>.</w:t>
      </w:r>
      <w:r w:rsidRPr="00665588">
        <w:rPr>
          <w:rFonts w:asciiTheme="minorHAnsi" w:hAnsiTheme="minorHAnsi" w:cstheme="minorHAnsi"/>
        </w:rPr>
        <w:t xml:space="preserve"> </w:t>
      </w:r>
      <w:r w:rsidR="00456052">
        <w:rPr>
          <w:rFonts w:asciiTheme="minorHAnsi" w:hAnsiTheme="minorHAnsi" w:cstheme="minorHAnsi"/>
        </w:rPr>
        <w:t>V</w:t>
      </w:r>
      <w:r w:rsidRPr="00665588">
        <w:rPr>
          <w:rFonts w:asciiTheme="minorHAnsi" w:hAnsiTheme="minorHAnsi" w:cstheme="minorHAnsi"/>
        </w:rPr>
        <w:t xml:space="preserve">ia </w:t>
      </w:r>
      <w:r w:rsidRPr="0009452A">
        <w:rPr>
          <w:rFonts w:asciiTheme="minorHAnsi" w:hAnsiTheme="minorHAnsi" w:cstheme="minorHAnsi"/>
        </w:rPr>
        <w:t xml:space="preserve">het </w:t>
      </w:r>
      <w:r w:rsidR="006550C4">
        <w:rPr>
          <w:rFonts w:asciiTheme="minorHAnsi" w:hAnsiTheme="minorHAnsi" w:cstheme="minorHAnsi"/>
        </w:rPr>
        <w:t>(zonder schroeven</w:t>
      </w:r>
      <w:r w:rsidR="003F3212">
        <w:rPr>
          <w:rFonts w:asciiTheme="minorHAnsi" w:hAnsiTheme="minorHAnsi" w:cstheme="minorHAnsi"/>
        </w:rPr>
        <w:t xml:space="preserve">) </w:t>
      </w:r>
      <w:r w:rsidRPr="0009452A">
        <w:rPr>
          <w:rFonts w:asciiTheme="minorHAnsi" w:hAnsiTheme="minorHAnsi" w:cstheme="minorHAnsi"/>
        </w:rPr>
        <w:t xml:space="preserve">afneembare onderprofiel en na het demonteren van </w:t>
      </w:r>
      <w:r w:rsidR="00120762">
        <w:rPr>
          <w:rFonts w:asciiTheme="minorHAnsi" w:hAnsiTheme="minorHAnsi" w:cstheme="minorHAnsi"/>
        </w:rPr>
        <w:t>het sluitprofiel</w:t>
      </w:r>
      <w:r w:rsidR="000F0F5A">
        <w:rPr>
          <w:rFonts w:asciiTheme="minorHAnsi" w:hAnsiTheme="minorHAnsi" w:cstheme="minorHAnsi"/>
        </w:rPr>
        <w:t xml:space="preserve"> van de </w:t>
      </w:r>
      <w:r w:rsidRPr="0009452A">
        <w:rPr>
          <w:rFonts w:asciiTheme="minorHAnsi" w:hAnsiTheme="minorHAnsi" w:cstheme="minorHAnsi"/>
        </w:rPr>
        <w:t>zijgeleiders</w:t>
      </w:r>
      <w:r w:rsidR="00120762">
        <w:rPr>
          <w:rFonts w:asciiTheme="minorHAnsi" w:hAnsiTheme="minorHAnsi" w:cstheme="minorHAnsi"/>
        </w:rPr>
        <w:t xml:space="preserve"> en doekgeleiding</w:t>
      </w:r>
      <w:r w:rsidR="008B06EB">
        <w:rPr>
          <w:rFonts w:asciiTheme="minorHAnsi" w:hAnsiTheme="minorHAnsi" w:cstheme="minorHAnsi"/>
        </w:rPr>
        <w:t xml:space="preserve"> (</w:t>
      </w:r>
      <w:r w:rsidR="00BB7C8D">
        <w:rPr>
          <w:rFonts w:asciiTheme="minorHAnsi" w:hAnsiTheme="minorHAnsi" w:cstheme="minorHAnsi"/>
        </w:rPr>
        <w:t xml:space="preserve">ook weer </w:t>
      </w:r>
      <w:r w:rsidR="008B06EB">
        <w:rPr>
          <w:rFonts w:asciiTheme="minorHAnsi" w:hAnsiTheme="minorHAnsi" w:cstheme="minorHAnsi"/>
        </w:rPr>
        <w:t xml:space="preserve">zonder gereedschap), </w:t>
      </w:r>
      <w:r w:rsidR="00D3622B">
        <w:rPr>
          <w:rFonts w:asciiTheme="minorHAnsi" w:hAnsiTheme="minorHAnsi" w:cstheme="minorHAnsi"/>
        </w:rPr>
        <w:t xml:space="preserve">heeft </w:t>
      </w:r>
      <w:r w:rsidR="006F7092">
        <w:rPr>
          <w:rFonts w:asciiTheme="minorHAnsi" w:hAnsiTheme="minorHAnsi" w:cstheme="minorHAnsi"/>
        </w:rPr>
        <w:t xml:space="preserve">de monteur meteen toegang tot de </w:t>
      </w:r>
      <w:r w:rsidR="00C13DD1">
        <w:rPr>
          <w:rFonts w:asciiTheme="minorHAnsi" w:hAnsiTheme="minorHAnsi" w:cstheme="minorHAnsi"/>
        </w:rPr>
        <w:t>doekbuis</w:t>
      </w:r>
      <w:r w:rsidRPr="0009452A">
        <w:rPr>
          <w:rFonts w:asciiTheme="minorHAnsi" w:hAnsiTheme="minorHAnsi" w:cstheme="minorHAnsi"/>
        </w:rPr>
        <w:t>.</w:t>
      </w:r>
    </w:p>
    <w:p w14:paraId="67E7506C" w14:textId="77777777" w:rsidR="00730C2E" w:rsidRDefault="00730C2E" w:rsidP="00665588">
      <w:pPr>
        <w:rPr>
          <w:rFonts w:asciiTheme="minorHAnsi" w:hAnsiTheme="minorHAnsi" w:cstheme="minorHAnsi"/>
        </w:rPr>
      </w:pPr>
    </w:p>
    <w:p w14:paraId="33465765" w14:textId="789F4821" w:rsidR="00730C2E" w:rsidRDefault="00BA458C" w:rsidP="00665588">
      <w:pPr>
        <w:rPr>
          <w:rFonts w:asciiTheme="minorHAnsi" w:hAnsiTheme="minorHAnsi" w:cstheme="minorHAnsi"/>
        </w:rPr>
      </w:pPr>
      <w:r>
        <w:rPr>
          <w:rFonts w:asciiTheme="minorHAnsi" w:hAnsiTheme="minorHAnsi" w:cstheme="minorHAnsi"/>
        </w:rPr>
        <w:t>Het doekpakket wordt zonder extra kunststof onderdelen rechtstreeks in het kopschot gemonteerd, waardoor kans op interne schade beperkt wordt</w:t>
      </w:r>
      <w:r w:rsidR="00FB3A93">
        <w:rPr>
          <w:rFonts w:asciiTheme="minorHAnsi" w:hAnsiTheme="minorHAnsi" w:cstheme="minorHAnsi"/>
        </w:rPr>
        <w:t>. Dit verhoogt bovendien de snelheid van monteren.</w:t>
      </w:r>
    </w:p>
    <w:p w14:paraId="5A9CBB3B" w14:textId="77777777" w:rsidR="00D50500" w:rsidRDefault="00D50500" w:rsidP="00665588">
      <w:pPr>
        <w:rPr>
          <w:rFonts w:asciiTheme="minorHAnsi" w:hAnsiTheme="minorHAnsi" w:cstheme="minorHAnsi"/>
        </w:rPr>
      </w:pPr>
    </w:p>
    <w:p w14:paraId="49FFCACE" w14:textId="2F6FF9A6" w:rsidR="00AE0F66" w:rsidRDefault="00126A2B" w:rsidP="00665588">
      <w:pPr>
        <w:rPr>
          <w:rFonts w:asciiTheme="minorHAnsi" w:hAnsiTheme="minorHAnsi" w:cstheme="minorHAnsi"/>
        </w:rPr>
      </w:pPr>
      <w:r w:rsidRPr="00665588">
        <w:rPr>
          <w:rFonts w:asciiTheme="minorHAnsi" w:hAnsiTheme="minorHAnsi" w:cstheme="minorHAnsi"/>
        </w:rPr>
        <w:t>De doekbuis i</w:t>
      </w:r>
      <w:r w:rsidR="00AE0F66" w:rsidRPr="00665588">
        <w:rPr>
          <w:rFonts w:asciiTheme="minorHAnsi" w:hAnsiTheme="minorHAnsi" w:cstheme="minorHAnsi"/>
        </w:rPr>
        <w:t>s voorzien van een verzonken doekgleuf</w:t>
      </w:r>
      <w:r w:rsidRPr="00665588">
        <w:rPr>
          <w:rFonts w:asciiTheme="minorHAnsi" w:hAnsiTheme="minorHAnsi" w:cstheme="minorHAnsi"/>
        </w:rPr>
        <w:t xml:space="preserve"> en conische proppen </w:t>
      </w:r>
      <w:r w:rsidR="00120762">
        <w:rPr>
          <w:rFonts w:asciiTheme="minorHAnsi" w:hAnsiTheme="minorHAnsi" w:cstheme="minorHAnsi"/>
        </w:rPr>
        <w:t>doek</w:t>
      </w:r>
      <w:r w:rsidR="000D0678">
        <w:rPr>
          <w:rFonts w:asciiTheme="minorHAnsi" w:hAnsiTheme="minorHAnsi" w:cstheme="minorHAnsi"/>
        </w:rPr>
        <w:t>buisproppen op</w:t>
      </w:r>
      <w:r w:rsidRPr="00665588">
        <w:rPr>
          <w:rFonts w:asciiTheme="minorHAnsi" w:hAnsiTheme="minorHAnsi" w:cstheme="minorHAnsi"/>
        </w:rPr>
        <w:t xml:space="preserve"> de uiteinden</w:t>
      </w:r>
      <w:r w:rsidR="000D0678">
        <w:rPr>
          <w:rFonts w:asciiTheme="minorHAnsi" w:hAnsiTheme="minorHAnsi" w:cstheme="minorHAnsi"/>
        </w:rPr>
        <w:t>,</w:t>
      </w:r>
      <w:r w:rsidRPr="00665588">
        <w:rPr>
          <w:rFonts w:asciiTheme="minorHAnsi" w:hAnsiTheme="minorHAnsi" w:cstheme="minorHAnsi"/>
        </w:rPr>
        <w:t xml:space="preserve"> </w:t>
      </w:r>
      <w:r w:rsidR="000D0678">
        <w:rPr>
          <w:rFonts w:asciiTheme="minorHAnsi" w:hAnsiTheme="minorHAnsi" w:cstheme="minorHAnsi"/>
        </w:rPr>
        <w:t>die</w:t>
      </w:r>
      <w:r w:rsidRPr="00665588">
        <w:rPr>
          <w:rFonts w:asciiTheme="minorHAnsi" w:hAnsiTheme="minorHAnsi" w:cstheme="minorHAnsi"/>
        </w:rPr>
        <w:t xml:space="preserve"> de rits</w:t>
      </w:r>
      <w:r w:rsidR="000D0678">
        <w:rPr>
          <w:rFonts w:asciiTheme="minorHAnsi" w:hAnsiTheme="minorHAnsi" w:cstheme="minorHAnsi"/>
        </w:rPr>
        <w:t xml:space="preserve"> compenseren</w:t>
      </w:r>
      <w:r w:rsidRPr="00665588">
        <w:rPr>
          <w:rFonts w:asciiTheme="minorHAnsi" w:hAnsiTheme="minorHAnsi" w:cstheme="minorHAnsi"/>
        </w:rPr>
        <w:t xml:space="preserve">. </w:t>
      </w:r>
      <w:r w:rsidR="005F7EF1">
        <w:rPr>
          <w:rFonts w:asciiTheme="minorHAnsi" w:hAnsiTheme="minorHAnsi" w:cstheme="minorHAnsi"/>
        </w:rPr>
        <w:t>In</w:t>
      </w:r>
      <w:r w:rsidR="005F7EF1" w:rsidRPr="00665588">
        <w:rPr>
          <w:rFonts w:asciiTheme="minorHAnsi" w:hAnsiTheme="minorHAnsi" w:cstheme="minorHAnsi"/>
        </w:rPr>
        <w:t xml:space="preserve"> de </w:t>
      </w:r>
      <w:r w:rsidR="005F7EF1">
        <w:rPr>
          <w:rFonts w:asciiTheme="minorHAnsi" w:hAnsiTheme="minorHAnsi" w:cstheme="minorHAnsi"/>
        </w:rPr>
        <w:t xml:space="preserve">kop van de motor </w:t>
      </w:r>
      <w:r w:rsidR="005251DF">
        <w:rPr>
          <w:rFonts w:asciiTheme="minorHAnsi" w:hAnsiTheme="minorHAnsi" w:cstheme="minorHAnsi"/>
        </w:rPr>
        <w:t>zit</w:t>
      </w:r>
      <w:r w:rsidR="005F7EF1">
        <w:rPr>
          <w:rFonts w:asciiTheme="minorHAnsi" w:hAnsiTheme="minorHAnsi" w:cstheme="minorHAnsi"/>
        </w:rPr>
        <w:t xml:space="preserve"> een </w:t>
      </w:r>
      <w:r w:rsidR="005251DF">
        <w:rPr>
          <w:rFonts w:asciiTheme="minorHAnsi" w:hAnsiTheme="minorHAnsi" w:cstheme="minorHAnsi"/>
        </w:rPr>
        <w:t>geschroefde</w:t>
      </w:r>
      <w:r w:rsidR="005F7EF1">
        <w:rPr>
          <w:rFonts w:asciiTheme="minorHAnsi" w:hAnsiTheme="minorHAnsi" w:cstheme="minorHAnsi"/>
        </w:rPr>
        <w:t xml:space="preserve"> elektrische motorfiche,</w:t>
      </w:r>
      <w:r w:rsidR="005F7EF1" w:rsidRPr="00665588">
        <w:rPr>
          <w:rFonts w:asciiTheme="minorHAnsi" w:hAnsiTheme="minorHAnsi" w:cstheme="minorHAnsi"/>
        </w:rPr>
        <w:t xml:space="preserve"> waardoor </w:t>
      </w:r>
      <w:r w:rsidR="005251DF">
        <w:rPr>
          <w:rFonts w:asciiTheme="minorHAnsi" w:hAnsiTheme="minorHAnsi" w:cstheme="minorHAnsi"/>
        </w:rPr>
        <w:t xml:space="preserve">men de motor dus kan loskoppelen om deze eventueel te vervangen. </w:t>
      </w:r>
      <w:r w:rsidR="00274ED1">
        <w:rPr>
          <w:rFonts w:asciiTheme="minorHAnsi" w:hAnsiTheme="minorHAnsi" w:cstheme="minorHAnsi"/>
        </w:rPr>
        <w:t xml:space="preserve">Aan de </w:t>
      </w:r>
      <w:r w:rsidR="00887C6F" w:rsidRPr="00665588">
        <w:rPr>
          <w:rFonts w:asciiTheme="minorHAnsi" w:hAnsiTheme="minorHAnsi" w:cstheme="minorHAnsi"/>
        </w:rPr>
        <w:t>lagerzijde</w:t>
      </w:r>
      <w:r w:rsidR="00887C6F">
        <w:rPr>
          <w:rFonts w:asciiTheme="minorHAnsi" w:hAnsiTheme="minorHAnsi" w:cstheme="minorHAnsi"/>
        </w:rPr>
        <w:t xml:space="preserve"> </w:t>
      </w:r>
      <w:r w:rsidR="00274ED1">
        <w:rPr>
          <w:rFonts w:asciiTheme="minorHAnsi" w:hAnsiTheme="minorHAnsi" w:cstheme="minorHAnsi"/>
        </w:rPr>
        <w:t>wordt</w:t>
      </w:r>
      <w:r w:rsidR="009B26DC">
        <w:rPr>
          <w:rFonts w:asciiTheme="minorHAnsi" w:hAnsiTheme="minorHAnsi" w:cstheme="minorHAnsi"/>
        </w:rPr>
        <w:t xml:space="preserve"> een</w:t>
      </w:r>
      <w:r w:rsidR="00887C6F">
        <w:rPr>
          <w:rFonts w:asciiTheme="minorHAnsi" w:hAnsiTheme="minorHAnsi" w:cstheme="minorHAnsi"/>
        </w:rPr>
        <w:t xml:space="preserve"> verende pen</w:t>
      </w:r>
      <w:r w:rsidR="009B26DC">
        <w:rPr>
          <w:rFonts w:asciiTheme="minorHAnsi" w:hAnsiTheme="minorHAnsi" w:cstheme="minorHAnsi"/>
        </w:rPr>
        <w:t xml:space="preserve"> gemonteerd, waardoor de </w:t>
      </w:r>
      <w:r w:rsidRPr="00665588">
        <w:rPr>
          <w:rFonts w:asciiTheme="minorHAnsi" w:hAnsiTheme="minorHAnsi" w:cstheme="minorHAnsi"/>
        </w:rPr>
        <w:t xml:space="preserve">doekrol (en </w:t>
      </w:r>
      <w:r w:rsidR="008143BD">
        <w:rPr>
          <w:rFonts w:asciiTheme="minorHAnsi" w:hAnsiTheme="minorHAnsi" w:cstheme="minorHAnsi"/>
        </w:rPr>
        <w:t xml:space="preserve">de </w:t>
      </w:r>
      <w:r w:rsidRPr="00665588">
        <w:rPr>
          <w:rFonts w:asciiTheme="minorHAnsi" w:hAnsiTheme="minorHAnsi" w:cstheme="minorHAnsi"/>
        </w:rPr>
        <w:t xml:space="preserve">doekbuis) </w:t>
      </w:r>
      <w:r w:rsidR="00F900F6">
        <w:rPr>
          <w:rFonts w:asciiTheme="minorHAnsi" w:hAnsiTheme="minorHAnsi" w:cstheme="minorHAnsi"/>
        </w:rPr>
        <w:t>kan worden ingekanteld en met duidelijke feedback wordt vastgeklikt. Zo kan dez</w:t>
      </w:r>
      <w:r w:rsidR="00F37A29">
        <w:rPr>
          <w:rFonts w:asciiTheme="minorHAnsi" w:hAnsiTheme="minorHAnsi" w:cstheme="minorHAnsi"/>
        </w:rPr>
        <w:t xml:space="preserve">e </w:t>
      </w:r>
      <w:r w:rsidRPr="00665588">
        <w:rPr>
          <w:rFonts w:asciiTheme="minorHAnsi" w:hAnsiTheme="minorHAnsi" w:cstheme="minorHAnsi"/>
        </w:rPr>
        <w:t>eenvoudig en snel in de kast gemonteerd en indien nodig gedemonteerd worden</w:t>
      </w:r>
      <w:r w:rsidR="00F37A29">
        <w:rPr>
          <w:rFonts w:asciiTheme="minorHAnsi" w:hAnsiTheme="minorHAnsi" w:cstheme="minorHAnsi"/>
        </w:rPr>
        <w:t xml:space="preserve"> met </w:t>
      </w:r>
      <w:r w:rsidR="00E91987">
        <w:rPr>
          <w:rFonts w:asciiTheme="minorHAnsi" w:hAnsiTheme="minorHAnsi" w:cstheme="minorHAnsi"/>
        </w:rPr>
        <w:t>behulp van een optioneel meegeleverd stuk gereedschap</w:t>
      </w:r>
      <w:r w:rsidRPr="00665588">
        <w:rPr>
          <w:rFonts w:asciiTheme="minorHAnsi" w:hAnsiTheme="minorHAnsi" w:cstheme="minorHAnsi"/>
        </w:rPr>
        <w:t>.</w:t>
      </w:r>
    </w:p>
    <w:p w14:paraId="0065C907" w14:textId="77777777" w:rsidR="00997D0C" w:rsidRDefault="00997D0C" w:rsidP="00665588">
      <w:pPr>
        <w:rPr>
          <w:rFonts w:asciiTheme="minorHAnsi" w:hAnsiTheme="minorHAnsi" w:cstheme="minorHAnsi"/>
        </w:rPr>
      </w:pPr>
    </w:p>
    <w:p w14:paraId="5DEF99BA" w14:textId="77777777" w:rsidR="00E70264" w:rsidRPr="00665588" w:rsidRDefault="00E70264" w:rsidP="00E70264">
      <w:pPr>
        <w:pStyle w:val="Kop4"/>
      </w:pPr>
      <w:r>
        <w:t>O</w:t>
      </w:r>
      <w:r w:rsidRPr="00665588">
        <w:t>nderlat</w:t>
      </w:r>
    </w:p>
    <w:p w14:paraId="4BE95501" w14:textId="77777777" w:rsidR="00E70264" w:rsidRDefault="00E70264" w:rsidP="00E70264">
      <w:pPr>
        <w:rPr>
          <w:rFonts w:asciiTheme="minorHAnsi" w:hAnsiTheme="minorHAnsi" w:cstheme="minorHAnsi"/>
        </w:rPr>
      </w:pPr>
      <w:r w:rsidRPr="00665588">
        <w:rPr>
          <w:rFonts w:asciiTheme="minorHAnsi" w:hAnsiTheme="minorHAnsi" w:cstheme="minorHAnsi"/>
        </w:rPr>
        <w:t xml:space="preserve">De onderlat bestaat uit 1 geëxtrudeerd aluminium profiel en </w:t>
      </w:r>
      <w:r>
        <w:rPr>
          <w:rFonts w:asciiTheme="minorHAnsi" w:hAnsiTheme="minorHAnsi" w:cstheme="minorHAnsi"/>
        </w:rPr>
        <w:t xml:space="preserve">is </w:t>
      </w:r>
      <w:r w:rsidRPr="00665588">
        <w:rPr>
          <w:rFonts w:asciiTheme="minorHAnsi" w:hAnsiTheme="minorHAnsi" w:cstheme="minorHAnsi"/>
        </w:rPr>
        <w:t>verzwaard met een gegalvaniseerde stalen staaf, omhuld door PE</w:t>
      </w:r>
      <w:r>
        <w:rPr>
          <w:rFonts w:asciiTheme="minorHAnsi" w:hAnsiTheme="minorHAnsi" w:cstheme="minorHAnsi"/>
        </w:rPr>
        <w:t>-</w:t>
      </w:r>
      <w:r w:rsidRPr="00665588">
        <w:rPr>
          <w:rFonts w:asciiTheme="minorHAnsi" w:hAnsiTheme="minorHAnsi" w:cstheme="minorHAnsi"/>
        </w:rPr>
        <w:t xml:space="preserve">schuim. De kunststof einddoppen en afdichtingsstrip </w:t>
      </w:r>
      <w:r>
        <w:rPr>
          <w:rFonts w:asciiTheme="minorHAnsi" w:hAnsiTheme="minorHAnsi" w:cstheme="minorHAnsi"/>
        </w:rPr>
        <w:t>zijn zwart van kleur.</w:t>
      </w:r>
      <w:r w:rsidRPr="00665588">
        <w:rPr>
          <w:rFonts w:asciiTheme="minorHAnsi" w:hAnsiTheme="minorHAnsi" w:cstheme="minorHAnsi"/>
        </w:rPr>
        <w:t xml:space="preserve"> Een optimale spanning en goede geleiding van het doek worden door deze onderlat verzorgd.</w:t>
      </w:r>
      <w:r>
        <w:rPr>
          <w:rFonts w:asciiTheme="minorHAnsi" w:hAnsiTheme="minorHAnsi" w:cstheme="minorHAnsi"/>
        </w:rPr>
        <w:t xml:space="preserve"> </w:t>
      </w:r>
      <w:r w:rsidRPr="00665588">
        <w:rPr>
          <w:rFonts w:asciiTheme="minorHAnsi" w:hAnsiTheme="minorHAnsi" w:cstheme="minorHAnsi"/>
        </w:rPr>
        <w:t>D</w:t>
      </w:r>
      <w:r>
        <w:rPr>
          <w:rFonts w:asciiTheme="minorHAnsi" w:hAnsiTheme="minorHAnsi" w:cstheme="minorHAnsi"/>
        </w:rPr>
        <w:t>oor de kleine afmeting van de kast blijft de</w:t>
      </w:r>
      <w:r w:rsidRPr="00665588">
        <w:rPr>
          <w:rFonts w:asciiTheme="minorHAnsi" w:hAnsiTheme="minorHAnsi" w:cstheme="minorHAnsi"/>
        </w:rPr>
        <w:t xml:space="preserve"> aluminium onderlat </w:t>
      </w:r>
      <w:r>
        <w:rPr>
          <w:rFonts w:asciiTheme="minorHAnsi" w:hAnsiTheme="minorHAnsi" w:cstheme="minorHAnsi"/>
        </w:rPr>
        <w:t>zichtbaar onder</w:t>
      </w:r>
      <w:r w:rsidRPr="00665588">
        <w:rPr>
          <w:rFonts w:asciiTheme="minorHAnsi" w:hAnsiTheme="minorHAnsi" w:cstheme="minorHAnsi"/>
        </w:rPr>
        <w:t xml:space="preserve"> de zonweringkast wanneer het doek opgerold is.</w:t>
      </w:r>
    </w:p>
    <w:p w14:paraId="516ED86F" w14:textId="77777777" w:rsidR="00E70264" w:rsidRPr="00665588" w:rsidRDefault="00E70264" w:rsidP="00E70264">
      <w:pPr>
        <w:rPr>
          <w:rFonts w:asciiTheme="minorHAnsi" w:hAnsiTheme="minorHAnsi" w:cstheme="minorHAnsi"/>
        </w:rPr>
      </w:pPr>
    </w:p>
    <w:p w14:paraId="0AEDE092" w14:textId="77777777" w:rsidR="00E70264" w:rsidRDefault="00E70264">
      <w:pPr>
        <w:jc w:val="left"/>
        <w:rPr>
          <w:rFonts w:asciiTheme="minorHAnsi" w:hAnsiTheme="minorHAnsi" w:cstheme="minorHAnsi"/>
        </w:rPr>
      </w:pPr>
      <w:r>
        <w:rPr>
          <w:rFonts w:asciiTheme="minorHAnsi" w:hAnsiTheme="minorHAnsi" w:cstheme="minorHAnsi"/>
        </w:rPr>
        <w:br w:type="page"/>
      </w:r>
    </w:p>
    <w:p w14:paraId="247208B2" w14:textId="55C53E24" w:rsidR="00E70264" w:rsidRPr="00665588" w:rsidRDefault="00E70264" w:rsidP="00E70264">
      <w:pPr>
        <w:rPr>
          <w:rFonts w:asciiTheme="minorHAnsi" w:hAnsiTheme="minorHAnsi" w:cstheme="minorHAnsi"/>
        </w:rPr>
      </w:pPr>
      <w:r w:rsidRPr="00665588">
        <w:rPr>
          <w:rFonts w:asciiTheme="minorHAnsi" w:hAnsiTheme="minorHAnsi" w:cstheme="minorHAnsi"/>
        </w:rPr>
        <w:lastRenderedPageBreak/>
        <w:t>De onderstaande afmetingen en gewichten zijn exclusief de afdichtingsstrip.</w:t>
      </w:r>
    </w:p>
    <w:p w14:paraId="45C45D7F" w14:textId="77777777" w:rsidR="00E70264" w:rsidRPr="00665588" w:rsidRDefault="00E70264" w:rsidP="00E70264">
      <w:pPr>
        <w:rPr>
          <w:rFonts w:asciiTheme="minorHAnsi" w:hAnsiTheme="minorHAnsi" w:cstheme="minorHAnsi"/>
        </w:rPr>
      </w:pPr>
    </w:p>
    <w:p w14:paraId="194399E5" w14:textId="77777777" w:rsidR="00E70264" w:rsidRPr="00665588" w:rsidRDefault="00E70264" w:rsidP="00E70264">
      <w:pPr>
        <w:tabs>
          <w:tab w:val="left" w:pos="5812"/>
          <w:tab w:val="left" w:pos="7938"/>
        </w:tabs>
        <w:ind w:right="-284"/>
        <w:jc w:val="left"/>
        <w:rPr>
          <w:rFonts w:asciiTheme="minorHAnsi" w:hAnsiTheme="minorHAnsi" w:cstheme="minorHAnsi"/>
        </w:rPr>
      </w:pPr>
      <w:r w:rsidRPr="00665588">
        <w:rPr>
          <w:rFonts w:asciiTheme="minorHAnsi" w:hAnsiTheme="minorHAnsi" w:cstheme="minorHAnsi"/>
        </w:rPr>
        <w:t xml:space="preserve">Onderlat cubic 26 </w:t>
      </w:r>
      <w:r>
        <w:rPr>
          <w:rFonts w:asciiTheme="minorHAnsi" w:hAnsiTheme="minorHAnsi" w:cstheme="minorHAnsi"/>
        </w:rPr>
        <w:t>x</w:t>
      </w:r>
      <w:r w:rsidRPr="00665588">
        <w:rPr>
          <w:rFonts w:asciiTheme="minorHAnsi" w:hAnsiTheme="minorHAnsi" w:cstheme="minorHAnsi"/>
        </w:rPr>
        <w:t xml:space="preserve"> 45 – vierkante verzwaring </w:t>
      </w:r>
      <w:r>
        <w:rPr>
          <w:rFonts w:asciiTheme="minorHAnsi" w:hAnsiTheme="minorHAnsi" w:cstheme="minorHAnsi"/>
        </w:rPr>
        <w:t>18 mm (</w:t>
      </w:r>
      <w:r w:rsidRPr="00904110">
        <w:rPr>
          <w:rFonts w:asciiTheme="minorHAnsi" w:hAnsiTheme="minorHAnsi" w:cstheme="minorHAnsi"/>
        </w:rPr>
        <w:t>3,5 kg/lm</w:t>
      </w:r>
      <w:r>
        <w:rPr>
          <w:rFonts w:asciiTheme="minorHAnsi" w:hAnsiTheme="minorHAnsi" w:cstheme="minorHAnsi"/>
        </w:rPr>
        <w:t>)</w:t>
      </w:r>
      <w:r>
        <w:rPr>
          <w:rFonts w:asciiTheme="minorHAnsi" w:hAnsiTheme="minorHAnsi" w:cstheme="minorHAnsi"/>
        </w:rPr>
        <w:tab/>
      </w:r>
      <w:r w:rsidRPr="00665588">
        <w:rPr>
          <w:rFonts w:asciiTheme="minorHAnsi" w:hAnsiTheme="minorHAnsi" w:cstheme="minorHAnsi"/>
        </w:rPr>
        <w:t xml:space="preserve">B= 800 </w:t>
      </w:r>
      <w:r>
        <w:rPr>
          <w:rFonts w:asciiTheme="minorHAnsi" w:hAnsiTheme="minorHAnsi" w:cstheme="minorHAnsi"/>
        </w:rPr>
        <w:t>-</w:t>
      </w:r>
      <w:r w:rsidRPr="00665588">
        <w:rPr>
          <w:rFonts w:asciiTheme="minorHAnsi" w:hAnsiTheme="minorHAnsi" w:cstheme="minorHAnsi"/>
        </w:rPr>
        <w:t xml:space="preserve"> 2.000 mm </w:t>
      </w:r>
      <w:r>
        <w:rPr>
          <w:rFonts w:asciiTheme="minorHAnsi" w:hAnsiTheme="minorHAnsi" w:cstheme="minorHAnsi"/>
        </w:rPr>
        <w:tab/>
      </w:r>
      <w:r w:rsidRPr="00665588">
        <w:rPr>
          <w:rFonts w:asciiTheme="minorHAnsi" w:hAnsiTheme="minorHAnsi" w:cstheme="minorHAnsi"/>
        </w:rPr>
        <w:t xml:space="preserve">H = 400 </w:t>
      </w:r>
      <w:r>
        <w:rPr>
          <w:rFonts w:asciiTheme="minorHAnsi" w:hAnsiTheme="minorHAnsi" w:cstheme="minorHAnsi"/>
        </w:rPr>
        <w:t>-</w:t>
      </w:r>
      <w:r w:rsidRPr="00665588">
        <w:rPr>
          <w:rFonts w:asciiTheme="minorHAnsi" w:hAnsiTheme="minorHAnsi" w:cstheme="minorHAnsi"/>
        </w:rPr>
        <w:t xml:space="preserve"> 3.</w:t>
      </w:r>
      <w:r>
        <w:rPr>
          <w:rFonts w:asciiTheme="minorHAnsi" w:hAnsiTheme="minorHAnsi" w:cstheme="minorHAnsi"/>
        </w:rPr>
        <w:t>3</w:t>
      </w:r>
      <w:r w:rsidRPr="00665588">
        <w:rPr>
          <w:rFonts w:asciiTheme="minorHAnsi" w:hAnsiTheme="minorHAnsi" w:cstheme="minorHAnsi"/>
        </w:rPr>
        <w:t>00 mm</w:t>
      </w:r>
    </w:p>
    <w:p w14:paraId="5173A7FA" w14:textId="77777777" w:rsidR="00E70264" w:rsidRDefault="00E70264" w:rsidP="00E70264">
      <w:pPr>
        <w:tabs>
          <w:tab w:val="left" w:pos="5812"/>
          <w:tab w:val="left" w:pos="7938"/>
        </w:tabs>
        <w:ind w:right="-284"/>
        <w:jc w:val="left"/>
        <w:rPr>
          <w:rFonts w:asciiTheme="minorHAnsi" w:hAnsiTheme="minorHAnsi" w:cstheme="minorHAnsi"/>
        </w:rPr>
      </w:pPr>
      <w:r>
        <w:rPr>
          <w:rFonts w:asciiTheme="minorHAnsi" w:hAnsiTheme="minorHAnsi" w:cstheme="minorHAnsi"/>
        </w:rPr>
        <w:t>O</w:t>
      </w:r>
      <w:r w:rsidRPr="00665588">
        <w:rPr>
          <w:rFonts w:asciiTheme="minorHAnsi" w:hAnsiTheme="minorHAnsi" w:cstheme="minorHAnsi"/>
        </w:rPr>
        <w:t xml:space="preserve">nderlat cubic 26 </w:t>
      </w:r>
      <w:r>
        <w:rPr>
          <w:rFonts w:asciiTheme="minorHAnsi" w:hAnsiTheme="minorHAnsi" w:cstheme="minorHAnsi"/>
        </w:rPr>
        <w:t>x</w:t>
      </w:r>
      <w:r w:rsidRPr="00665588">
        <w:rPr>
          <w:rFonts w:asciiTheme="minorHAnsi" w:hAnsiTheme="minorHAnsi" w:cstheme="minorHAnsi"/>
        </w:rPr>
        <w:t xml:space="preserve"> 45 – ronde verzwaring</w:t>
      </w:r>
      <w:r>
        <w:rPr>
          <w:rFonts w:asciiTheme="minorHAnsi" w:hAnsiTheme="minorHAnsi" w:cstheme="minorHAnsi"/>
        </w:rPr>
        <w:t xml:space="preserve"> Ø 18 mm (</w:t>
      </w:r>
      <w:r w:rsidRPr="00904110">
        <w:rPr>
          <w:rFonts w:asciiTheme="minorHAnsi" w:hAnsiTheme="minorHAnsi" w:cstheme="minorHAnsi"/>
        </w:rPr>
        <w:t>2,3 kg/lm</w:t>
      </w:r>
      <w:r>
        <w:rPr>
          <w:rFonts w:asciiTheme="minorHAnsi" w:hAnsiTheme="minorHAnsi" w:cstheme="minorHAnsi"/>
        </w:rPr>
        <w:t>)</w:t>
      </w:r>
      <w:r>
        <w:rPr>
          <w:rFonts w:asciiTheme="minorHAnsi" w:hAnsiTheme="minorHAnsi" w:cstheme="minorHAnsi"/>
        </w:rPr>
        <w:tab/>
      </w:r>
      <w:r w:rsidRPr="00665588">
        <w:rPr>
          <w:rFonts w:asciiTheme="minorHAnsi" w:hAnsiTheme="minorHAnsi" w:cstheme="minorHAnsi"/>
        </w:rPr>
        <w:t xml:space="preserve">B= 2.000 </w:t>
      </w:r>
      <w:r>
        <w:rPr>
          <w:rFonts w:asciiTheme="minorHAnsi" w:hAnsiTheme="minorHAnsi" w:cstheme="minorHAnsi"/>
        </w:rPr>
        <w:t>-</w:t>
      </w:r>
      <w:r w:rsidRPr="00665588">
        <w:rPr>
          <w:rFonts w:asciiTheme="minorHAnsi" w:hAnsiTheme="minorHAnsi" w:cstheme="minorHAnsi"/>
        </w:rPr>
        <w:t xml:space="preserve"> </w:t>
      </w:r>
      <w:r>
        <w:rPr>
          <w:rFonts w:asciiTheme="minorHAnsi" w:hAnsiTheme="minorHAnsi" w:cstheme="minorHAnsi"/>
        </w:rPr>
        <w:t>3</w:t>
      </w:r>
      <w:r w:rsidRPr="00665588">
        <w:rPr>
          <w:rFonts w:asciiTheme="minorHAnsi" w:hAnsiTheme="minorHAnsi" w:cstheme="minorHAnsi"/>
        </w:rPr>
        <w:t>.</w:t>
      </w:r>
      <w:r>
        <w:rPr>
          <w:rFonts w:asciiTheme="minorHAnsi" w:hAnsiTheme="minorHAnsi" w:cstheme="minorHAnsi"/>
        </w:rPr>
        <w:t>3</w:t>
      </w:r>
      <w:r w:rsidRPr="00665588">
        <w:rPr>
          <w:rFonts w:asciiTheme="minorHAnsi" w:hAnsiTheme="minorHAnsi" w:cstheme="minorHAnsi"/>
        </w:rPr>
        <w:t xml:space="preserve">00 mm </w:t>
      </w:r>
      <w:r>
        <w:rPr>
          <w:rFonts w:asciiTheme="minorHAnsi" w:hAnsiTheme="minorHAnsi" w:cstheme="minorHAnsi"/>
        </w:rPr>
        <w:tab/>
      </w:r>
      <w:r w:rsidRPr="00665588">
        <w:rPr>
          <w:rFonts w:asciiTheme="minorHAnsi" w:hAnsiTheme="minorHAnsi" w:cstheme="minorHAnsi"/>
        </w:rPr>
        <w:t xml:space="preserve">H = 400 </w:t>
      </w:r>
      <w:r>
        <w:rPr>
          <w:rFonts w:asciiTheme="minorHAnsi" w:hAnsiTheme="minorHAnsi" w:cstheme="minorHAnsi"/>
        </w:rPr>
        <w:t>-</w:t>
      </w:r>
      <w:r w:rsidRPr="00665588">
        <w:rPr>
          <w:rFonts w:asciiTheme="minorHAnsi" w:hAnsiTheme="minorHAnsi" w:cstheme="minorHAnsi"/>
        </w:rPr>
        <w:t xml:space="preserve"> 3.</w:t>
      </w:r>
      <w:r>
        <w:rPr>
          <w:rFonts w:asciiTheme="minorHAnsi" w:hAnsiTheme="minorHAnsi" w:cstheme="minorHAnsi"/>
        </w:rPr>
        <w:t>3</w:t>
      </w:r>
      <w:r w:rsidRPr="00665588">
        <w:rPr>
          <w:rFonts w:asciiTheme="minorHAnsi" w:hAnsiTheme="minorHAnsi" w:cstheme="minorHAnsi"/>
        </w:rPr>
        <w:t>00 mm</w:t>
      </w:r>
    </w:p>
    <w:p w14:paraId="5D000E17" w14:textId="77777777" w:rsidR="00E70264" w:rsidRDefault="00E70264" w:rsidP="00E70264">
      <w:pPr>
        <w:ind w:right="-284"/>
        <w:jc w:val="left"/>
        <w:rPr>
          <w:rFonts w:asciiTheme="minorHAnsi" w:hAnsiTheme="minorHAnsi" w:cstheme="minorHAnsi"/>
        </w:rPr>
      </w:pPr>
    </w:p>
    <w:p w14:paraId="66297440" w14:textId="77777777" w:rsidR="00E70264" w:rsidRPr="00665588" w:rsidRDefault="00E70264" w:rsidP="00E70264">
      <w:pPr>
        <w:pStyle w:val="Kop4"/>
      </w:pPr>
      <w:r w:rsidRPr="00665588">
        <w:t>Geleidingssysteem</w:t>
      </w:r>
    </w:p>
    <w:p w14:paraId="5F5DAAAB" w14:textId="77777777" w:rsidR="00E70264" w:rsidRDefault="00E70264" w:rsidP="00E70264">
      <w:pPr>
        <w:rPr>
          <w:rFonts w:asciiTheme="minorHAnsi" w:hAnsiTheme="minorHAnsi" w:cstheme="minorHAnsi"/>
        </w:rPr>
      </w:pPr>
      <w:r w:rsidRPr="00904110">
        <w:rPr>
          <w:rFonts w:asciiTheme="minorHAnsi" w:hAnsiTheme="minorHAnsi" w:cstheme="minorHAnsi"/>
        </w:rPr>
        <w:t>De zonnewering</w:t>
      </w:r>
      <w:r>
        <w:rPr>
          <w:rFonts w:asciiTheme="minorHAnsi" w:hAnsiTheme="minorHAnsi" w:cstheme="minorHAnsi"/>
        </w:rPr>
        <w:t>,</w:t>
      </w:r>
      <w:r w:rsidRPr="00904110">
        <w:rPr>
          <w:rFonts w:asciiTheme="minorHAnsi" w:hAnsiTheme="minorHAnsi" w:cstheme="minorHAnsi"/>
        </w:rPr>
        <w:t xml:space="preserve"> goedgekeurd tot </w:t>
      </w:r>
      <w:r w:rsidRPr="00DD0F02">
        <w:rPr>
          <w:rFonts w:asciiTheme="minorHAnsi" w:hAnsiTheme="minorHAnsi" w:cstheme="minorHAnsi"/>
        </w:rPr>
        <w:t>Windklasse 6</w:t>
      </w:r>
      <w:r>
        <w:rPr>
          <w:rFonts w:asciiTheme="minorHAnsi" w:hAnsiTheme="minorHAnsi" w:cstheme="minorHAnsi"/>
        </w:rPr>
        <w:t>, heeft</w:t>
      </w:r>
      <w:r w:rsidRPr="00904110">
        <w:rPr>
          <w:rFonts w:asciiTheme="minorHAnsi" w:hAnsiTheme="minorHAnsi" w:cstheme="minorHAnsi"/>
        </w:rPr>
        <w:t xml:space="preserve"> stormvaste zijgeleiders</w:t>
      </w:r>
      <w:r w:rsidRPr="00EE04AA">
        <w:rPr>
          <w:rFonts w:asciiTheme="minorHAnsi" w:hAnsiTheme="minorHAnsi" w:cstheme="minorHAnsi"/>
        </w:rPr>
        <w:t xml:space="preserve"> </w:t>
      </w:r>
      <w:r w:rsidRPr="00904110">
        <w:rPr>
          <w:rFonts w:asciiTheme="minorHAnsi" w:hAnsiTheme="minorHAnsi" w:cstheme="minorHAnsi"/>
        </w:rPr>
        <w:t xml:space="preserve">en </w:t>
      </w:r>
      <w:r>
        <w:rPr>
          <w:rFonts w:asciiTheme="minorHAnsi" w:hAnsiTheme="minorHAnsi" w:cstheme="minorHAnsi"/>
        </w:rPr>
        <w:t xml:space="preserve">is </w:t>
      </w:r>
      <w:r w:rsidRPr="00904110">
        <w:rPr>
          <w:rFonts w:asciiTheme="minorHAnsi" w:hAnsiTheme="minorHAnsi" w:cstheme="minorHAnsi"/>
        </w:rPr>
        <w:t xml:space="preserve">dus </w:t>
      </w:r>
      <w:r>
        <w:rPr>
          <w:rFonts w:asciiTheme="minorHAnsi" w:hAnsiTheme="minorHAnsi" w:cstheme="minorHAnsi"/>
        </w:rPr>
        <w:t xml:space="preserve">geschikt </w:t>
      </w:r>
      <w:r w:rsidRPr="00904110">
        <w:rPr>
          <w:rFonts w:asciiTheme="minorHAnsi" w:hAnsiTheme="minorHAnsi" w:cstheme="minorHAnsi"/>
        </w:rPr>
        <w:t>voor middelgrote</w:t>
      </w:r>
      <w:r>
        <w:rPr>
          <w:rFonts w:asciiTheme="minorHAnsi" w:hAnsiTheme="minorHAnsi" w:cstheme="minorHAnsi"/>
        </w:rPr>
        <w:t xml:space="preserve"> </w:t>
      </w:r>
      <w:r w:rsidRPr="00904110">
        <w:rPr>
          <w:rFonts w:asciiTheme="minorHAnsi" w:hAnsiTheme="minorHAnsi" w:cstheme="minorHAnsi"/>
        </w:rPr>
        <w:t>hoogbouwprojecten.</w:t>
      </w:r>
    </w:p>
    <w:p w14:paraId="27693FC9" w14:textId="77777777" w:rsidR="00E70264" w:rsidRPr="00C619E9" w:rsidRDefault="00E70264" w:rsidP="00E70264">
      <w:pPr>
        <w:pStyle w:val="Kop5"/>
        <w:spacing w:before="0" w:after="0"/>
        <w:jc w:val="both"/>
        <w:rPr>
          <w:rFonts w:asciiTheme="minorHAnsi" w:hAnsiTheme="minorHAnsi" w:cstheme="minorHAnsi"/>
          <w:i w:val="0"/>
          <w:iCs/>
          <w:u w:val="none"/>
        </w:rPr>
      </w:pPr>
    </w:p>
    <w:p w14:paraId="0BC0B772" w14:textId="77777777" w:rsidR="00E70264" w:rsidRPr="00D90E4F" w:rsidRDefault="00E70264" w:rsidP="00E70264">
      <w:pPr>
        <w:rPr>
          <w:rFonts w:asciiTheme="minorHAnsi" w:hAnsiTheme="minorHAnsi" w:cstheme="minorHAnsi"/>
        </w:rPr>
      </w:pPr>
      <w:bookmarkStart w:id="24" w:name="_Hlk107566741"/>
      <w:r w:rsidRPr="00665588">
        <w:rPr>
          <w:rFonts w:asciiTheme="minorHAnsi" w:hAnsiTheme="minorHAnsi" w:cstheme="minorHAnsi"/>
        </w:rPr>
        <w:t xml:space="preserve">De verticale boorden zijn voorzien </w:t>
      </w:r>
      <w:r>
        <w:rPr>
          <w:rFonts w:asciiTheme="minorHAnsi" w:hAnsiTheme="minorHAnsi" w:cstheme="minorHAnsi"/>
        </w:rPr>
        <w:t>van</w:t>
      </w:r>
      <w:r w:rsidRPr="00665588">
        <w:rPr>
          <w:rFonts w:asciiTheme="minorHAnsi" w:hAnsiTheme="minorHAnsi" w:cstheme="minorHAnsi"/>
        </w:rPr>
        <w:t xml:space="preserve"> een hoogfrequent gelaste rits aan de minst zichtbare zijde</w:t>
      </w:r>
      <w:r>
        <w:rPr>
          <w:rFonts w:asciiTheme="minorHAnsi" w:hAnsiTheme="minorHAnsi" w:cstheme="minorHAnsi"/>
        </w:rPr>
        <w:t xml:space="preserve">. Het doek wordt met zijn rits </w:t>
      </w:r>
      <w:r w:rsidRPr="00904110">
        <w:rPr>
          <w:rFonts w:asciiTheme="minorHAnsi" w:hAnsiTheme="minorHAnsi" w:cstheme="minorHAnsi"/>
        </w:rPr>
        <w:t>ingeschoven in een kunststof glij</w:t>
      </w:r>
      <w:r>
        <w:rPr>
          <w:rFonts w:asciiTheme="minorHAnsi" w:hAnsiTheme="minorHAnsi" w:cstheme="minorHAnsi"/>
        </w:rPr>
        <w:t>profiel (inner-rail) in de zijgeleiding.</w:t>
      </w:r>
      <w:r w:rsidRPr="00904110">
        <w:rPr>
          <w:rFonts w:asciiTheme="minorHAnsi" w:hAnsiTheme="minorHAnsi" w:cstheme="minorHAnsi"/>
        </w:rPr>
        <w:t xml:space="preserve"> </w:t>
      </w:r>
      <w:r>
        <w:rPr>
          <w:rFonts w:asciiTheme="minorHAnsi" w:hAnsiTheme="minorHAnsi" w:cstheme="minorHAnsi"/>
        </w:rPr>
        <w:t>D</w:t>
      </w:r>
      <w:r w:rsidRPr="00904110">
        <w:rPr>
          <w:rFonts w:asciiTheme="minorHAnsi" w:hAnsiTheme="minorHAnsi" w:cstheme="minorHAnsi"/>
        </w:rPr>
        <w:t xml:space="preserve">eze </w:t>
      </w:r>
      <w:r>
        <w:rPr>
          <w:rFonts w:asciiTheme="minorHAnsi" w:hAnsiTheme="minorHAnsi" w:cstheme="minorHAnsi"/>
        </w:rPr>
        <w:t xml:space="preserve">glijprofielen </w:t>
      </w:r>
      <w:r w:rsidRPr="00904110">
        <w:rPr>
          <w:rFonts w:asciiTheme="minorHAnsi" w:hAnsiTheme="minorHAnsi" w:cstheme="minorHAnsi"/>
        </w:rPr>
        <w:t xml:space="preserve">zijn voorzien van zachte neopreen rubbers </w:t>
      </w:r>
      <w:r>
        <w:rPr>
          <w:rFonts w:asciiTheme="minorHAnsi" w:hAnsiTheme="minorHAnsi" w:cstheme="minorHAnsi"/>
        </w:rPr>
        <w:t>die dienen</w:t>
      </w:r>
      <w:r w:rsidRPr="00904110">
        <w:rPr>
          <w:rFonts w:asciiTheme="minorHAnsi" w:hAnsiTheme="minorHAnsi" w:cstheme="minorHAnsi"/>
        </w:rPr>
        <w:t xml:space="preserve"> om </w:t>
      </w:r>
      <w:r>
        <w:rPr>
          <w:rFonts w:asciiTheme="minorHAnsi" w:hAnsiTheme="minorHAnsi" w:cstheme="minorHAnsi"/>
        </w:rPr>
        <w:t>het doek op te spannen en</w:t>
      </w:r>
      <w:r w:rsidRPr="00904110">
        <w:rPr>
          <w:rFonts w:asciiTheme="minorHAnsi" w:hAnsiTheme="minorHAnsi" w:cstheme="minorHAnsi"/>
        </w:rPr>
        <w:t xml:space="preserve"> de grote winddrukken uit te vlakken</w:t>
      </w:r>
      <w:r>
        <w:rPr>
          <w:rFonts w:asciiTheme="minorHAnsi" w:hAnsiTheme="minorHAnsi" w:cstheme="minorHAnsi"/>
        </w:rPr>
        <w:t>;</w:t>
      </w:r>
      <w:r w:rsidRPr="00665588">
        <w:rPr>
          <w:rFonts w:asciiTheme="minorHAnsi" w:hAnsiTheme="minorHAnsi" w:cstheme="minorHAnsi"/>
        </w:rPr>
        <w:t xml:space="preserve"> hierdoor zit het doek windvast in de zijgeleider</w:t>
      </w:r>
      <w:r w:rsidRPr="00904110">
        <w:rPr>
          <w:rFonts w:asciiTheme="minorHAnsi" w:hAnsiTheme="minorHAnsi" w:cstheme="minorHAnsi"/>
        </w:rPr>
        <w:t>.</w:t>
      </w:r>
    </w:p>
    <w:bookmarkEnd w:id="24"/>
    <w:p w14:paraId="7B4A5771" w14:textId="77777777" w:rsidR="00E70264" w:rsidRDefault="00E70264" w:rsidP="00E70264">
      <w:pPr>
        <w:rPr>
          <w:rFonts w:asciiTheme="minorHAnsi" w:hAnsiTheme="minorHAnsi" w:cstheme="minorHAnsi"/>
        </w:rPr>
      </w:pPr>
    </w:p>
    <w:p w14:paraId="6E0991BE" w14:textId="77777777" w:rsidR="00E70264" w:rsidRDefault="00E70264" w:rsidP="00E70264">
      <w:pPr>
        <w:rPr>
          <w:rFonts w:asciiTheme="minorHAnsi" w:hAnsiTheme="minorHAnsi" w:cstheme="minorHAnsi"/>
        </w:rPr>
      </w:pPr>
      <w:r w:rsidRPr="00665588">
        <w:rPr>
          <w:rFonts w:asciiTheme="minorHAnsi" w:hAnsiTheme="minorHAnsi" w:cstheme="minorHAnsi"/>
        </w:rPr>
        <w:t xml:space="preserve">De onderlat sluit aan tegen de dorpel met een </w:t>
      </w:r>
      <w:r>
        <w:rPr>
          <w:rFonts w:asciiTheme="minorHAnsi" w:hAnsiTheme="minorHAnsi" w:cstheme="minorHAnsi"/>
        </w:rPr>
        <w:t>rubber profiel,</w:t>
      </w:r>
      <w:r w:rsidRPr="00665588">
        <w:rPr>
          <w:rFonts w:asciiTheme="minorHAnsi" w:hAnsiTheme="minorHAnsi" w:cstheme="minorHAnsi"/>
        </w:rPr>
        <w:t xml:space="preserve"> </w:t>
      </w:r>
      <w:r>
        <w:rPr>
          <w:rFonts w:asciiTheme="minorHAnsi" w:hAnsiTheme="minorHAnsi" w:cstheme="minorHAnsi"/>
        </w:rPr>
        <w:t xml:space="preserve">waarbij </w:t>
      </w:r>
      <w:r w:rsidRPr="00665588">
        <w:rPr>
          <w:rFonts w:asciiTheme="minorHAnsi" w:hAnsiTheme="minorHAnsi" w:cstheme="minorHAnsi"/>
        </w:rPr>
        <w:t>het textieldoek hier ook dient als hor. Tussen de zijgeleiders en het doek is er geen opening.</w:t>
      </w:r>
    </w:p>
    <w:p w14:paraId="0029246F" w14:textId="77777777" w:rsidR="00E70264" w:rsidRDefault="00E70264" w:rsidP="00E70264">
      <w:pPr>
        <w:rPr>
          <w:rFonts w:asciiTheme="minorHAnsi" w:hAnsiTheme="minorHAnsi" w:cstheme="minorHAnsi"/>
        </w:rPr>
      </w:pPr>
    </w:p>
    <w:p w14:paraId="1ECED657" w14:textId="0D6784C3" w:rsidR="001F4E84" w:rsidRPr="00665588" w:rsidRDefault="004D6BC5" w:rsidP="008845C9">
      <w:pPr>
        <w:pStyle w:val="Kop4"/>
      </w:pPr>
      <w:r>
        <w:t>Z</w:t>
      </w:r>
      <w:r w:rsidR="001F4E84" w:rsidRPr="00665588">
        <w:t>ijgeleiders</w:t>
      </w:r>
    </w:p>
    <w:p w14:paraId="219D3AB2" w14:textId="77777777" w:rsidR="001A6807" w:rsidRDefault="001A6807" w:rsidP="001A6807">
      <w:pPr>
        <w:rPr>
          <w:rFonts w:asciiTheme="minorHAnsi" w:hAnsiTheme="minorHAnsi" w:cstheme="minorHAnsi"/>
        </w:rPr>
      </w:pPr>
      <w:r>
        <w:rPr>
          <w:rFonts w:asciiTheme="minorHAnsi" w:hAnsiTheme="minorHAnsi" w:cstheme="minorHAnsi"/>
        </w:rPr>
        <w:t>Er zijn 4 types zijgeleiders mogelijk : een smalle, een smalle koppelgeleider, een brede gewone en een brede met extra lip om voormontage aan de zijkant van het raam mogelijk te maken, waarbij men de geleider niet meer dient te openen om deze te monteren.</w:t>
      </w:r>
    </w:p>
    <w:p w14:paraId="496AC3EB" w14:textId="77777777" w:rsidR="001A6807" w:rsidRDefault="001A6807" w:rsidP="00665588">
      <w:pPr>
        <w:rPr>
          <w:rFonts w:asciiTheme="minorHAnsi" w:hAnsiTheme="minorHAnsi" w:cstheme="minorHAnsi"/>
        </w:rPr>
      </w:pPr>
    </w:p>
    <w:p w14:paraId="5898AFB9" w14:textId="65A722A0" w:rsidR="001F4E84" w:rsidRPr="00665588" w:rsidRDefault="00062B96" w:rsidP="00665588">
      <w:pPr>
        <w:rPr>
          <w:rFonts w:asciiTheme="minorHAnsi" w:hAnsiTheme="minorHAnsi" w:cstheme="minorHAnsi"/>
        </w:rPr>
      </w:pPr>
      <w:r>
        <w:rPr>
          <w:rFonts w:asciiTheme="minorHAnsi" w:hAnsiTheme="minorHAnsi" w:cstheme="minorHAnsi"/>
        </w:rPr>
        <w:t>De</w:t>
      </w:r>
      <w:r w:rsidR="001A6807">
        <w:rPr>
          <w:rFonts w:asciiTheme="minorHAnsi" w:hAnsiTheme="minorHAnsi" w:cstheme="minorHAnsi"/>
        </w:rPr>
        <w:t xml:space="preserve"> </w:t>
      </w:r>
      <w:r>
        <w:rPr>
          <w:rFonts w:asciiTheme="minorHAnsi" w:hAnsiTheme="minorHAnsi" w:cstheme="minorHAnsi"/>
        </w:rPr>
        <w:t>z</w:t>
      </w:r>
      <w:r w:rsidR="001A6807">
        <w:rPr>
          <w:rFonts w:asciiTheme="minorHAnsi" w:hAnsiTheme="minorHAnsi" w:cstheme="minorHAnsi"/>
        </w:rPr>
        <w:t>ijg</w:t>
      </w:r>
      <w:r>
        <w:rPr>
          <w:rFonts w:asciiTheme="minorHAnsi" w:hAnsiTheme="minorHAnsi" w:cstheme="minorHAnsi"/>
        </w:rPr>
        <w:t>e</w:t>
      </w:r>
      <w:r w:rsidR="001A6807">
        <w:rPr>
          <w:rFonts w:asciiTheme="minorHAnsi" w:hAnsiTheme="minorHAnsi" w:cstheme="minorHAnsi"/>
        </w:rPr>
        <w:t>leiders</w:t>
      </w:r>
      <w:r>
        <w:rPr>
          <w:rFonts w:asciiTheme="minorHAnsi" w:hAnsiTheme="minorHAnsi" w:cstheme="minorHAnsi"/>
        </w:rPr>
        <w:t xml:space="preserve"> z</w:t>
      </w:r>
      <w:r w:rsidR="001F4E84" w:rsidRPr="00665588">
        <w:rPr>
          <w:rFonts w:asciiTheme="minorHAnsi" w:hAnsiTheme="minorHAnsi" w:cstheme="minorHAnsi"/>
        </w:rPr>
        <w:t>ijn vervaardigd uit 3 ge</w:t>
      </w:r>
      <w:r w:rsidR="00AB100C" w:rsidRPr="00665588">
        <w:rPr>
          <w:rFonts w:asciiTheme="minorHAnsi" w:hAnsiTheme="minorHAnsi" w:cstheme="minorHAnsi"/>
        </w:rPr>
        <w:t xml:space="preserve">ëxtrudeerde aluminium profielen </w:t>
      </w:r>
      <w:r w:rsidRPr="00904110">
        <w:rPr>
          <w:rFonts w:asciiTheme="minorHAnsi" w:hAnsiTheme="minorHAnsi" w:cstheme="minorHAnsi"/>
        </w:rPr>
        <w:t xml:space="preserve">en voorzien van een inner-rail </w:t>
      </w:r>
      <w:r w:rsidR="00AB100C" w:rsidRPr="00665588">
        <w:rPr>
          <w:rFonts w:asciiTheme="minorHAnsi" w:hAnsiTheme="minorHAnsi" w:cstheme="minorHAnsi"/>
        </w:rPr>
        <w:t>over de ganse lengte</w:t>
      </w:r>
      <w:r w:rsidR="009742F2">
        <w:rPr>
          <w:rFonts w:asciiTheme="minorHAnsi" w:hAnsiTheme="minorHAnsi" w:cstheme="minorHAnsi"/>
        </w:rPr>
        <w:t xml:space="preserve"> en aan beide zijden van het scherm</w:t>
      </w:r>
      <w:r w:rsidR="00AB100C" w:rsidRPr="00665588">
        <w:rPr>
          <w:rFonts w:asciiTheme="minorHAnsi" w:hAnsiTheme="minorHAnsi" w:cstheme="minorHAnsi"/>
        </w:rPr>
        <w:t>.</w:t>
      </w:r>
      <w:r w:rsidR="009742F2">
        <w:rPr>
          <w:rFonts w:asciiTheme="minorHAnsi" w:hAnsiTheme="minorHAnsi" w:cstheme="minorHAnsi"/>
        </w:rPr>
        <w:t xml:space="preserve"> Bij de koppelgeleider worden de schroeven afgeschermd met een afdekprofiel.</w:t>
      </w:r>
    </w:p>
    <w:p w14:paraId="749A3F38" w14:textId="77777777" w:rsidR="0000323A" w:rsidRPr="00665588" w:rsidRDefault="0000323A" w:rsidP="00665588">
      <w:pPr>
        <w:rPr>
          <w:rFonts w:asciiTheme="minorHAnsi" w:hAnsiTheme="minorHAnsi" w:cstheme="minorHAnsi"/>
        </w:rPr>
      </w:pPr>
    </w:p>
    <w:p w14:paraId="5C784E70" w14:textId="405A254F" w:rsidR="001F4E84" w:rsidRDefault="001F4E84" w:rsidP="00665588">
      <w:pPr>
        <w:rPr>
          <w:rFonts w:asciiTheme="minorHAnsi" w:hAnsiTheme="minorHAnsi" w:cstheme="minorHAnsi"/>
        </w:rPr>
      </w:pPr>
      <w:r w:rsidRPr="00665588">
        <w:rPr>
          <w:rFonts w:asciiTheme="minorHAnsi" w:hAnsiTheme="minorHAnsi" w:cstheme="minorHAnsi"/>
        </w:rPr>
        <w:t>Afmetingen:</w:t>
      </w:r>
    </w:p>
    <w:p w14:paraId="4ADF3955" w14:textId="0FCC6570" w:rsidR="0017285A" w:rsidRDefault="0017285A" w:rsidP="0017285A">
      <w:pPr>
        <w:pStyle w:val="Lijstalinea"/>
        <w:numPr>
          <w:ilvl w:val="0"/>
          <w:numId w:val="5"/>
        </w:numPr>
        <w:tabs>
          <w:tab w:val="left" w:pos="3969"/>
        </w:tabs>
        <w:rPr>
          <w:rFonts w:asciiTheme="minorHAnsi" w:hAnsiTheme="minorHAnsi" w:cstheme="minorHAnsi"/>
        </w:rPr>
      </w:pPr>
      <w:r w:rsidRPr="00665588">
        <w:rPr>
          <w:rFonts w:asciiTheme="minorHAnsi" w:hAnsiTheme="minorHAnsi" w:cstheme="minorHAnsi"/>
        </w:rPr>
        <w:t xml:space="preserve">B </w:t>
      </w:r>
      <w:r>
        <w:rPr>
          <w:rFonts w:asciiTheme="minorHAnsi" w:hAnsiTheme="minorHAnsi" w:cstheme="minorHAnsi"/>
        </w:rPr>
        <w:t>33,5</w:t>
      </w:r>
      <w:r w:rsidRPr="00665588">
        <w:rPr>
          <w:rFonts w:asciiTheme="minorHAnsi" w:hAnsiTheme="minorHAnsi" w:cstheme="minorHAnsi"/>
        </w:rPr>
        <w:t xml:space="preserve"> mm x D 48,5 mm </w:t>
      </w:r>
      <w:r>
        <w:rPr>
          <w:rFonts w:asciiTheme="minorHAnsi" w:hAnsiTheme="minorHAnsi" w:cstheme="minorHAnsi"/>
        </w:rPr>
        <w:tab/>
        <w:t>S</w:t>
      </w:r>
      <w:r w:rsidRPr="00665588">
        <w:rPr>
          <w:rFonts w:asciiTheme="minorHAnsi" w:hAnsiTheme="minorHAnsi" w:cstheme="minorHAnsi"/>
        </w:rPr>
        <w:t>malle zijgeleider</w:t>
      </w:r>
    </w:p>
    <w:p w14:paraId="70A751EF" w14:textId="46CD139A" w:rsidR="0017285A" w:rsidRPr="00665588" w:rsidRDefault="0017285A" w:rsidP="0017285A">
      <w:pPr>
        <w:pStyle w:val="Lijstalinea"/>
        <w:numPr>
          <w:ilvl w:val="0"/>
          <w:numId w:val="5"/>
        </w:numPr>
        <w:tabs>
          <w:tab w:val="left" w:pos="3969"/>
        </w:tabs>
        <w:rPr>
          <w:rFonts w:asciiTheme="minorHAnsi" w:hAnsiTheme="minorHAnsi" w:cstheme="minorHAnsi"/>
        </w:rPr>
      </w:pPr>
      <w:r w:rsidRPr="00665588">
        <w:rPr>
          <w:rFonts w:asciiTheme="minorHAnsi" w:hAnsiTheme="minorHAnsi" w:cstheme="minorHAnsi"/>
        </w:rPr>
        <w:t xml:space="preserve">B </w:t>
      </w:r>
      <w:r>
        <w:rPr>
          <w:rFonts w:asciiTheme="minorHAnsi" w:hAnsiTheme="minorHAnsi" w:cstheme="minorHAnsi"/>
        </w:rPr>
        <w:t>60,5</w:t>
      </w:r>
      <w:r w:rsidRPr="00665588">
        <w:rPr>
          <w:rFonts w:asciiTheme="minorHAnsi" w:hAnsiTheme="minorHAnsi" w:cstheme="minorHAnsi"/>
        </w:rPr>
        <w:t xml:space="preserve"> mm x D </w:t>
      </w:r>
      <w:r>
        <w:rPr>
          <w:rFonts w:asciiTheme="minorHAnsi" w:hAnsiTheme="minorHAnsi" w:cstheme="minorHAnsi"/>
        </w:rPr>
        <w:t>52,5</w:t>
      </w:r>
      <w:r w:rsidRPr="00665588">
        <w:rPr>
          <w:rFonts w:asciiTheme="minorHAnsi" w:hAnsiTheme="minorHAnsi" w:cstheme="minorHAnsi"/>
        </w:rPr>
        <w:t xml:space="preserve"> mm </w:t>
      </w:r>
      <w:r>
        <w:rPr>
          <w:rFonts w:asciiTheme="minorHAnsi" w:hAnsiTheme="minorHAnsi" w:cstheme="minorHAnsi"/>
        </w:rPr>
        <w:tab/>
        <w:t>Koppel-</w:t>
      </w:r>
      <w:r w:rsidRPr="00665588">
        <w:rPr>
          <w:rFonts w:asciiTheme="minorHAnsi" w:hAnsiTheme="minorHAnsi" w:cstheme="minorHAnsi"/>
        </w:rPr>
        <w:t>zijgeleider</w:t>
      </w:r>
    </w:p>
    <w:p w14:paraId="0E660BB6" w14:textId="751B0F97" w:rsidR="001F4E84" w:rsidRDefault="001F4E84" w:rsidP="0017285A">
      <w:pPr>
        <w:pStyle w:val="Lijstalinea"/>
        <w:numPr>
          <w:ilvl w:val="0"/>
          <w:numId w:val="5"/>
        </w:numPr>
        <w:tabs>
          <w:tab w:val="left" w:pos="3969"/>
        </w:tabs>
        <w:rPr>
          <w:rFonts w:asciiTheme="minorHAnsi" w:hAnsiTheme="minorHAnsi" w:cstheme="minorHAnsi"/>
        </w:rPr>
      </w:pPr>
      <w:r w:rsidRPr="00665588">
        <w:rPr>
          <w:rFonts w:asciiTheme="minorHAnsi" w:hAnsiTheme="minorHAnsi" w:cstheme="minorHAnsi"/>
        </w:rPr>
        <w:t xml:space="preserve">B </w:t>
      </w:r>
      <w:r w:rsidR="00F9295B" w:rsidRPr="00665588">
        <w:rPr>
          <w:rFonts w:asciiTheme="minorHAnsi" w:hAnsiTheme="minorHAnsi" w:cstheme="minorHAnsi"/>
        </w:rPr>
        <w:t>3</w:t>
      </w:r>
      <w:r w:rsidR="00620261">
        <w:rPr>
          <w:rFonts w:asciiTheme="minorHAnsi" w:hAnsiTheme="minorHAnsi" w:cstheme="minorHAnsi"/>
        </w:rPr>
        <w:t>3,5</w:t>
      </w:r>
      <w:r w:rsidRPr="00665588">
        <w:rPr>
          <w:rFonts w:asciiTheme="minorHAnsi" w:hAnsiTheme="minorHAnsi" w:cstheme="minorHAnsi"/>
        </w:rPr>
        <w:t xml:space="preserve"> mm x D </w:t>
      </w:r>
      <w:r w:rsidR="00620261">
        <w:rPr>
          <w:rFonts w:asciiTheme="minorHAnsi" w:hAnsiTheme="minorHAnsi" w:cstheme="minorHAnsi"/>
        </w:rPr>
        <w:t>95</w:t>
      </w:r>
      <w:r w:rsidRPr="00665588">
        <w:rPr>
          <w:rFonts w:asciiTheme="minorHAnsi" w:hAnsiTheme="minorHAnsi" w:cstheme="minorHAnsi"/>
        </w:rPr>
        <w:t xml:space="preserve"> mm </w:t>
      </w:r>
      <w:r w:rsidR="00620261">
        <w:rPr>
          <w:rFonts w:asciiTheme="minorHAnsi" w:hAnsiTheme="minorHAnsi" w:cstheme="minorHAnsi"/>
        </w:rPr>
        <w:tab/>
        <w:t>B</w:t>
      </w:r>
      <w:r w:rsidR="00181138" w:rsidRPr="00665588">
        <w:rPr>
          <w:rFonts w:asciiTheme="minorHAnsi" w:hAnsiTheme="minorHAnsi" w:cstheme="minorHAnsi"/>
        </w:rPr>
        <w:t>rede</w:t>
      </w:r>
      <w:r w:rsidRPr="00665588">
        <w:rPr>
          <w:rFonts w:asciiTheme="minorHAnsi" w:hAnsiTheme="minorHAnsi" w:cstheme="minorHAnsi"/>
        </w:rPr>
        <w:t xml:space="preserve"> zijgeleider</w:t>
      </w:r>
    </w:p>
    <w:p w14:paraId="2017BDD1" w14:textId="4594EC34" w:rsidR="00620261" w:rsidRPr="00665588" w:rsidRDefault="00620261" w:rsidP="0017285A">
      <w:pPr>
        <w:pStyle w:val="Lijstalinea"/>
        <w:numPr>
          <w:ilvl w:val="0"/>
          <w:numId w:val="5"/>
        </w:numPr>
        <w:tabs>
          <w:tab w:val="left" w:pos="3969"/>
        </w:tabs>
        <w:rPr>
          <w:rFonts w:asciiTheme="minorHAnsi" w:hAnsiTheme="minorHAnsi" w:cstheme="minorHAnsi"/>
        </w:rPr>
      </w:pPr>
      <w:r w:rsidRPr="00665588">
        <w:rPr>
          <w:rFonts w:asciiTheme="minorHAnsi" w:hAnsiTheme="minorHAnsi" w:cstheme="minorHAnsi"/>
        </w:rPr>
        <w:t>B 3</w:t>
      </w:r>
      <w:r>
        <w:rPr>
          <w:rFonts w:asciiTheme="minorHAnsi" w:hAnsiTheme="minorHAnsi" w:cstheme="minorHAnsi"/>
        </w:rPr>
        <w:t>5</w:t>
      </w:r>
      <w:r w:rsidR="002B6EAA">
        <w:rPr>
          <w:rFonts w:asciiTheme="minorHAnsi" w:hAnsiTheme="minorHAnsi" w:cstheme="minorHAnsi"/>
        </w:rPr>
        <w:t>,0</w:t>
      </w:r>
      <w:r w:rsidRPr="00665588">
        <w:rPr>
          <w:rFonts w:asciiTheme="minorHAnsi" w:hAnsiTheme="minorHAnsi" w:cstheme="minorHAnsi"/>
        </w:rPr>
        <w:t xml:space="preserve"> mm x D </w:t>
      </w:r>
      <w:r>
        <w:rPr>
          <w:rFonts w:asciiTheme="minorHAnsi" w:hAnsiTheme="minorHAnsi" w:cstheme="minorHAnsi"/>
        </w:rPr>
        <w:t>95</w:t>
      </w:r>
      <w:r w:rsidRPr="00665588">
        <w:rPr>
          <w:rFonts w:asciiTheme="minorHAnsi" w:hAnsiTheme="minorHAnsi" w:cstheme="minorHAnsi"/>
        </w:rPr>
        <w:t xml:space="preserve"> mm</w:t>
      </w:r>
      <w:r>
        <w:rPr>
          <w:rFonts w:asciiTheme="minorHAnsi" w:hAnsiTheme="minorHAnsi" w:cstheme="minorHAnsi"/>
        </w:rPr>
        <w:tab/>
        <w:t>B</w:t>
      </w:r>
      <w:r w:rsidRPr="00665588">
        <w:rPr>
          <w:rFonts w:asciiTheme="minorHAnsi" w:hAnsiTheme="minorHAnsi" w:cstheme="minorHAnsi"/>
        </w:rPr>
        <w:t>rede zijgeleider</w:t>
      </w:r>
      <w:r w:rsidR="002C732B">
        <w:rPr>
          <w:rFonts w:asciiTheme="minorHAnsi" w:hAnsiTheme="minorHAnsi" w:cstheme="minorHAnsi"/>
        </w:rPr>
        <w:t xml:space="preserve"> + lip 30 mm</w:t>
      </w:r>
    </w:p>
    <w:p w14:paraId="42833DE1" w14:textId="77777777" w:rsidR="0000323A" w:rsidRPr="00665588" w:rsidRDefault="0000323A" w:rsidP="00665588">
      <w:pPr>
        <w:rPr>
          <w:rFonts w:asciiTheme="minorHAnsi" w:hAnsiTheme="minorHAnsi" w:cstheme="minorHAnsi"/>
        </w:rPr>
      </w:pPr>
    </w:p>
    <w:p w14:paraId="3FE9C238" w14:textId="02AB23A3" w:rsidR="0000323A" w:rsidRPr="00665588" w:rsidRDefault="0000323A" w:rsidP="00665588">
      <w:pPr>
        <w:rPr>
          <w:rFonts w:asciiTheme="minorHAnsi" w:hAnsiTheme="minorHAnsi" w:cstheme="minorHAnsi"/>
        </w:rPr>
      </w:pPr>
      <w:r w:rsidRPr="00665588">
        <w:rPr>
          <w:rFonts w:asciiTheme="minorHAnsi" w:hAnsiTheme="minorHAnsi" w:cstheme="minorHAnsi"/>
        </w:rPr>
        <w:t xml:space="preserve">Je </w:t>
      </w:r>
      <w:r w:rsidR="00062B96">
        <w:rPr>
          <w:rFonts w:asciiTheme="minorHAnsi" w:hAnsiTheme="minorHAnsi" w:cstheme="minorHAnsi"/>
        </w:rPr>
        <w:t>hebt</w:t>
      </w:r>
      <w:r w:rsidRPr="00665588">
        <w:rPr>
          <w:rFonts w:asciiTheme="minorHAnsi" w:hAnsiTheme="minorHAnsi" w:cstheme="minorHAnsi"/>
        </w:rPr>
        <w:t xml:space="preserve"> de keuze</w:t>
      </w:r>
      <w:r w:rsidR="00062B96">
        <w:rPr>
          <w:rFonts w:asciiTheme="minorHAnsi" w:hAnsiTheme="minorHAnsi" w:cstheme="minorHAnsi"/>
        </w:rPr>
        <w:t xml:space="preserve"> </w:t>
      </w:r>
      <w:r w:rsidRPr="00665588">
        <w:rPr>
          <w:rFonts w:asciiTheme="minorHAnsi" w:hAnsiTheme="minorHAnsi" w:cstheme="minorHAnsi"/>
        </w:rPr>
        <w:t xml:space="preserve">om dezelfde zijgeleiders te voorzien aan de twee </w:t>
      </w:r>
      <w:r w:rsidR="00762C10">
        <w:rPr>
          <w:rFonts w:asciiTheme="minorHAnsi" w:hAnsiTheme="minorHAnsi" w:cstheme="minorHAnsi"/>
        </w:rPr>
        <w:t>uiteinden</w:t>
      </w:r>
      <w:r w:rsidRPr="00665588">
        <w:rPr>
          <w:rFonts w:asciiTheme="minorHAnsi" w:hAnsiTheme="minorHAnsi" w:cstheme="minorHAnsi"/>
        </w:rPr>
        <w:t xml:space="preserve"> ofwel kun je een combinatie maken van een brede</w:t>
      </w:r>
      <w:r w:rsidR="00620261">
        <w:rPr>
          <w:rFonts w:asciiTheme="minorHAnsi" w:hAnsiTheme="minorHAnsi" w:cstheme="minorHAnsi"/>
        </w:rPr>
        <w:t>,</w:t>
      </w:r>
      <w:r w:rsidRPr="00665588">
        <w:rPr>
          <w:rFonts w:asciiTheme="minorHAnsi" w:hAnsiTheme="minorHAnsi" w:cstheme="minorHAnsi"/>
        </w:rPr>
        <w:t xml:space="preserve"> smalle </w:t>
      </w:r>
      <w:r w:rsidR="00620261">
        <w:rPr>
          <w:rFonts w:asciiTheme="minorHAnsi" w:hAnsiTheme="minorHAnsi" w:cstheme="minorHAnsi"/>
        </w:rPr>
        <w:t>en/of een koppel</w:t>
      </w:r>
      <w:r w:rsidR="000B402D">
        <w:rPr>
          <w:rFonts w:asciiTheme="minorHAnsi" w:hAnsiTheme="minorHAnsi" w:cstheme="minorHAnsi"/>
        </w:rPr>
        <w:t>-</w:t>
      </w:r>
      <w:r w:rsidR="00620261">
        <w:rPr>
          <w:rFonts w:asciiTheme="minorHAnsi" w:hAnsiTheme="minorHAnsi" w:cstheme="minorHAnsi"/>
        </w:rPr>
        <w:t>zijgeleider</w:t>
      </w:r>
      <w:r w:rsidRPr="00665588">
        <w:rPr>
          <w:rFonts w:asciiTheme="minorHAnsi" w:hAnsiTheme="minorHAnsi" w:cstheme="minorHAnsi"/>
        </w:rPr>
        <w:t>.</w:t>
      </w:r>
      <w:r w:rsidR="00A15605" w:rsidRPr="00665588">
        <w:rPr>
          <w:rFonts w:asciiTheme="minorHAnsi" w:hAnsiTheme="minorHAnsi" w:cstheme="minorHAnsi"/>
        </w:rPr>
        <w:t xml:space="preserve"> De </w:t>
      </w:r>
      <w:r w:rsidR="00620261">
        <w:rPr>
          <w:rFonts w:asciiTheme="minorHAnsi" w:hAnsiTheme="minorHAnsi" w:cstheme="minorHAnsi"/>
        </w:rPr>
        <w:t>breedte</w:t>
      </w:r>
      <w:r w:rsidR="00A15605" w:rsidRPr="00665588">
        <w:rPr>
          <w:rFonts w:asciiTheme="minorHAnsi" w:hAnsiTheme="minorHAnsi" w:cstheme="minorHAnsi"/>
        </w:rPr>
        <w:t xml:space="preserve"> van de zijgeleider is steeds van buitenaf gezien.</w:t>
      </w:r>
    </w:p>
    <w:p w14:paraId="05CCC440" w14:textId="77777777" w:rsidR="0000323A" w:rsidRPr="00665588" w:rsidRDefault="0000323A" w:rsidP="00665588">
      <w:pPr>
        <w:rPr>
          <w:rFonts w:asciiTheme="minorHAnsi" w:hAnsiTheme="minorHAnsi" w:cstheme="minorHAnsi"/>
        </w:rPr>
      </w:pPr>
    </w:p>
    <w:p w14:paraId="1B917FED" w14:textId="44090C33" w:rsidR="001F4E84" w:rsidRPr="00665588" w:rsidRDefault="005524B7" w:rsidP="00665588">
      <w:pPr>
        <w:rPr>
          <w:rFonts w:asciiTheme="minorHAnsi" w:hAnsiTheme="minorHAnsi" w:cstheme="minorHAnsi"/>
        </w:rPr>
      </w:pPr>
      <w:r w:rsidRPr="00665588">
        <w:rPr>
          <w:rFonts w:asciiTheme="minorHAnsi" w:hAnsiTheme="minorHAnsi" w:cstheme="minorHAnsi"/>
        </w:rPr>
        <w:t xml:space="preserve">De zijgeleiders worden op het raam, </w:t>
      </w:r>
      <w:r w:rsidR="000B402D">
        <w:rPr>
          <w:rFonts w:asciiTheme="minorHAnsi" w:hAnsiTheme="minorHAnsi" w:cstheme="minorHAnsi"/>
        </w:rPr>
        <w:t>aan</w:t>
      </w:r>
      <w:r w:rsidRPr="00665588">
        <w:rPr>
          <w:rFonts w:asciiTheme="minorHAnsi" w:hAnsiTheme="minorHAnsi" w:cstheme="minorHAnsi"/>
        </w:rPr>
        <w:t xml:space="preserve"> de spouwlat of de constructie vastgezet, waardoor de schroeven onzichtbaar zijn van buitenaf en </w:t>
      </w:r>
      <w:r w:rsidR="00F20C1B">
        <w:rPr>
          <w:rFonts w:asciiTheme="minorHAnsi" w:hAnsiTheme="minorHAnsi" w:cstheme="minorHAnsi"/>
        </w:rPr>
        <w:t xml:space="preserve">ze worden </w:t>
      </w:r>
      <w:r w:rsidRPr="00665588">
        <w:rPr>
          <w:rFonts w:asciiTheme="minorHAnsi" w:hAnsiTheme="minorHAnsi" w:cstheme="minorHAnsi"/>
        </w:rPr>
        <w:t>aan de kast gemonteerd door middel van de a</w:t>
      </w:r>
      <w:r w:rsidR="00AB100C" w:rsidRPr="00665588">
        <w:rPr>
          <w:rFonts w:asciiTheme="minorHAnsi" w:hAnsiTheme="minorHAnsi" w:cstheme="minorHAnsi"/>
        </w:rPr>
        <w:t>anwezige pen(nen) op de kopschotten van de kast zelf.</w:t>
      </w:r>
    </w:p>
    <w:p w14:paraId="37E5752C" w14:textId="77777777" w:rsidR="0000323A" w:rsidRPr="00665588" w:rsidRDefault="0000323A" w:rsidP="00665588">
      <w:pPr>
        <w:rPr>
          <w:rFonts w:asciiTheme="minorHAnsi" w:hAnsiTheme="minorHAnsi" w:cstheme="minorHAnsi"/>
        </w:rPr>
      </w:pPr>
    </w:p>
    <w:p w14:paraId="78CCFD29" w14:textId="101BB4CC" w:rsidR="00AB100C" w:rsidRPr="00665588" w:rsidRDefault="005524B7" w:rsidP="00665588">
      <w:pPr>
        <w:rPr>
          <w:rFonts w:asciiTheme="minorHAnsi" w:hAnsiTheme="minorHAnsi" w:cstheme="minorHAnsi"/>
        </w:rPr>
      </w:pPr>
      <w:r w:rsidRPr="00665588">
        <w:rPr>
          <w:rFonts w:asciiTheme="minorHAnsi" w:hAnsiTheme="minorHAnsi" w:cstheme="minorHAnsi"/>
        </w:rPr>
        <w:t>Het goed op en neergaan van het zonwering</w:t>
      </w:r>
      <w:r w:rsidR="00A2390F">
        <w:rPr>
          <w:rFonts w:asciiTheme="minorHAnsi" w:hAnsiTheme="minorHAnsi" w:cstheme="minorHAnsi"/>
        </w:rPr>
        <w:t>s</w:t>
      </w:r>
      <w:r w:rsidRPr="00665588">
        <w:rPr>
          <w:rFonts w:asciiTheme="minorHAnsi" w:hAnsiTheme="minorHAnsi" w:cstheme="minorHAnsi"/>
        </w:rPr>
        <w:t xml:space="preserve">doek wordt </w:t>
      </w:r>
      <w:r w:rsidR="00D56981">
        <w:rPr>
          <w:rFonts w:asciiTheme="minorHAnsi" w:hAnsiTheme="minorHAnsi" w:cstheme="minorHAnsi"/>
        </w:rPr>
        <w:t xml:space="preserve">gegarandeerd </w:t>
      </w:r>
      <w:r w:rsidRPr="00665588">
        <w:rPr>
          <w:rFonts w:asciiTheme="minorHAnsi" w:hAnsiTheme="minorHAnsi" w:cstheme="minorHAnsi"/>
        </w:rPr>
        <w:t>door de zijgeleiders en de tolerantie tussen het zonwering</w:t>
      </w:r>
      <w:r w:rsidR="00742279">
        <w:rPr>
          <w:rFonts w:asciiTheme="minorHAnsi" w:hAnsiTheme="minorHAnsi" w:cstheme="minorHAnsi"/>
        </w:rPr>
        <w:t>s</w:t>
      </w:r>
      <w:r w:rsidRPr="00665588">
        <w:rPr>
          <w:rFonts w:asciiTheme="minorHAnsi" w:hAnsiTheme="minorHAnsi" w:cstheme="minorHAnsi"/>
        </w:rPr>
        <w:t>doek, de 2 zijgeleiders en de kunststof inner</w:t>
      </w:r>
      <w:r w:rsidR="00062B96">
        <w:rPr>
          <w:rFonts w:asciiTheme="minorHAnsi" w:hAnsiTheme="minorHAnsi" w:cstheme="minorHAnsi"/>
        </w:rPr>
        <w:t>-</w:t>
      </w:r>
      <w:r w:rsidRPr="00665588">
        <w:rPr>
          <w:rFonts w:asciiTheme="minorHAnsi" w:hAnsiTheme="minorHAnsi" w:cstheme="minorHAnsi"/>
        </w:rPr>
        <w:t>rail</w:t>
      </w:r>
      <w:r w:rsidR="00742279">
        <w:rPr>
          <w:rFonts w:asciiTheme="minorHAnsi" w:hAnsiTheme="minorHAnsi" w:cstheme="minorHAnsi"/>
        </w:rPr>
        <w:t>,</w:t>
      </w:r>
      <w:r w:rsidRPr="00665588">
        <w:rPr>
          <w:rFonts w:asciiTheme="minorHAnsi" w:hAnsiTheme="minorHAnsi" w:cstheme="minorHAnsi"/>
        </w:rPr>
        <w:t xml:space="preserve"> </w:t>
      </w:r>
      <w:r w:rsidR="00742279">
        <w:rPr>
          <w:rFonts w:asciiTheme="minorHAnsi" w:hAnsiTheme="minorHAnsi" w:cstheme="minorHAnsi"/>
        </w:rPr>
        <w:t>voor zover</w:t>
      </w:r>
      <w:r w:rsidRPr="00665588">
        <w:rPr>
          <w:rFonts w:asciiTheme="minorHAnsi" w:hAnsiTheme="minorHAnsi" w:cstheme="minorHAnsi"/>
        </w:rPr>
        <w:t xml:space="preserve"> deze goed uitgemeten zijn op haaksheid en evenwijdigheid.</w:t>
      </w:r>
    </w:p>
    <w:p w14:paraId="6B19087A" w14:textId="77777777" w:rsidR="0000323A" w:rsidRPr="00665588" w:rsidRDefault="0000323A" w:rsidP="00665588">
      <w:pPr>
        <w:rPr>
          <w:rFonts w:asciiTheme="minorHAnsi" w:hAnsiTheme="minorHAnsi" w:cstheme="minorHAnsi"/>
        </w:rPr>
      </w:pPr>
    </w:p>
    <w:p w14:paraId="3A671074" w14:textId="621C6931" w:rsidR="005524B7" w:rsidRPr="00665588" w:rsidRDefault="00AB100C" w:rsidP="00665588">
      <w:pPr>
        <w:rPr>
          <w:rFonts w:asciiTheme="minorHAnsi" w:hAnsiTheme="minorHAnsi" w:cstheme="minorHAnsi"/>
        </w:rPr>
      </w:pPr>
      <w:r w:rsidRPr="00665588">
        <w:rPr>
          <w:rFonts w:asciiTheme="minorHAnsi" w:hAnsiTheme="minorHAnsi" w:cstheme="minorHAnsi"/>
        </w:rPr>
        <w:t>Aan de onderzijde van de zijgeleider wordt er een kunststof zwarte eindplaat voorzien</w:t>
      </w:r>
      <w:r w:rsidR="007C61A0" w:rsidRPr="00665588">
        <w:rPr>
          <w:rFonts w:asciiTheme="minorHAnsi" w:hAnsiTheme="minorHAnsi" w:cstheme="minorHAnsi"/>
        </w:rPr>
        <w:t xml:space="preserve">, </w:t>
      </w:r>
      <w:r w:rsidR="00242BB5">
        <w:rPr>
          <w:rFonts w:asciiTheme="minorHAnsi" w:hAnsiTheme="minorHAnsi" w:cstheme="minorHAnsi"/>
        </w:rPr>
        <w:t>die</w:t>
      </w:r>
      <w:r w:rsidR="007C61A0" w:rsidRPr="00665588">
        <w:rPr>
          <w:rFonts w:asciiTheme="minorHAnsi" w:hAnsiTheme="minorHAnsi" w:cstheme="minorHAnsi"/>
        </w:rPr>
        <w:t xml:space="preserve"> vastgeschroefd moet worden aan de onderzijde van de zijgeleiders</w:t>
      </w:r>
      <w:r w:rsidRPr="00665588">
        <w:rPr>
          <w:rFonts w:asciiTheme="minorHAnsi" w:hAnsiTheme="minorHAnsi" w:cstheme="minorHAnsi"/>
        </w:rPr>
        <w:t>. Bij de brede zijgeleiders is er de keuze tussen een vlakke en hellende (5°) ui</w:t>
      </w:r>
      <w:r w:rsidR="0000323A" w:rsidRPr="00665588">
        <w:rPr>
          <w:rFonts w:asciiTheme="minorHAnsi" w:hAnsiTheme="minorHAnsi" w:cstheme="minorHAnsi"/>
        </w:rPr>
        <w:t>tvoering</w:t>
      </w:r>
      <w:r w:rsidR="009A5AB6">
        <w:rPr>
          <w:rFonts w:asciiTheme="minorHAnsi" w:hAnsiTheme="minorHAnsi" w:cstheme="minorHAnsi"/>
        </w:rPr>
        <w:t>,</w:t>
      </w:r>
      <w:r w:rsidR="0000323A" w:rsidRPr="00665588">
        <w:rPr>
          <w:rFonts w:asciiTheme="minorHAnsi" w:hAnsiTheme="minorHAnsi" w:cstheme="minorHAnsi"/>
        </w:rPr>
        <w:t xml:space="preserve"> </w:t>
      </w:r>
      <w:r w:rsidR="009A5AB6">
        <w:rPr>
          <w:rFonts w:asciiTheme="minorHAnsi" w:hAnsiTheme="minorHAnsi" w:cstheme="minorHAnsi"/>
        </w:rPr>
        <w:t>die beide</w:t>
      </w:r>
      <w:r w:rsidR="0000323A" w:rsidRPr="00665588">
        <w:rPr>
          <w:rFonts w:asciiTheme="minorHAnsi" w:hAnsiTheme="minorHAnsi" w:cstheme="minorHAnsi"/>
        </w:rPr>
        <w:t xml:space="preserve"> een breedtemaat van 33,5 mm en </w:t>
      </w:r>
      <w:r w:rsidR="00C34DCD">
        <w:rPr>
          <w:rFonts w:asciiTheme="minorHAnsi" w:hAnsiTheme="minorHAnsi" w:cstheme="minorHAnsi"/>
        </w:rPr>
        <w:t xml:space="preserve">een </w:t>
      </w:r>
      <w:r w:rsidR="0000323A" w:rsidRPr="00665588">
        <w:rPr>
          <w:rFonts w:asciiTheme="minorHAnsi" w:hAnsiTheme="minorHAnsi" w:cstheme="minorHAnsi"/>
        </w:rPr>
        <w:t xml:space="preserve">dieptemaat van </w:t>
      </w:r>
      <w:r w:rsidR="00131069">
        <w:rPr>
          <w:rFonts w:asciiTheme="minorHAnsi" w:hAnsiTheme="minorHAnsi" w:cstheme="minorHAnsi"/>
        </w:rPr>
        <w:t>95</w:t>
      </w:r>
      <w:r w:rsidR="0000323A" w:rsidRPr="00665588">
        <w:rPr>
          <w:rFonts w:asciiTheme="minorHAnsi" w:hAnsiTheme="minorHAnsi" w:cstheme="minorHAnsi"/>
        </w:rPr>
        <w:t xml:space="preserve"> mm hebben. Bij de smalle zijgeleiders is er de vlakke eindplaat met breedtemaat 33,5 m</w:t>
      </w:r>
      <w:r w:rsidR="00013E7B">
        <w:rPr>
          <w:rFonts w:asciiTheme="minorHAnsi" w:hAnsiTheme="minorHAnsi" w:cstheme="minorHAnsi"/>
        </w:rPr>
        <w:t>m</w:t>
      </w:r>
      <w:r w:rsidR="0000323A" w:rsidRPr="00665588">
        <w:rPr>
          <w:rFonts w:asciiTheme="minorHAnsi" w:hAnsiTheme="minorHAnsi" w:cstheme="minorHAnsi"/>
        </w:rPr>
        <w:t xml:space="preserve"> en dieptemaat </w:t>
      </w:r>
      <w:r w:rsidR="008016FF">
        <w:rPr>
          <w:rFonts w:asciiTheme="minorHAnsi" w:hAnsiTheme="minorHAnsi" w:cstheme="minorHAnsi"/>
        </w:rPr>
        <w:t>49</w:t>
      </w:r>
      <w:r w:rsidR="00131069">
        <w:rPr>
          <w:rFonts w:asciiTheme="minorHAnsi" w:hAnsiTheme="minorHAnsi" w:cstheme="minorHAnsi"/>
        </w:rPr>
        <w:t xml:space="preserve"> </w:t>
      </w:r>
      <w:r w:rsidR="0000323A" w:rsidRPr="00665588">
        <w:rPr>
          <w:rFonts w:asciiTheme="minorHAnsi" w:hAnsiTheme="minorHAnsi" w:cstheme="minorHAnsi"/>
        </w:rPr>
        <w:t>mm.</w:t>
      </w:r>
      <w:r w:rsidR="004A2F47">
        <w:rPr>
          <w:rFonts w:asciiTheme="minorHAnsi" w:hAnsiTheme="minorHAnsi" w:cstheme="minorHAnsi"/>
        </w:rPr>
        <w:t xml:space="preserve"> Bij de koppelgeleider is er een vlakke eindplaat voorzien met breedtemaat 60,5 en dieptemaat 52,5 mm.</w:t>
      </w:r>
    </w:p>
    <w:p w14:paraId="1EEF0DC8" w14:textId="77777777" w:rsidR="00317ACE" w:rsidRPr="00665588" w:rsidRDefault="00317ACE" w:rsidP="00665588">
      <w:pPr>
        <w:rPr>
          <w:rFonts w:asciiTheme="minorHAnsi" w:hAnsiTheme="minorHAnsi" w:cstheme="minorHAnsi"/>
        </w:rPr>
      </w:pPr>
    </w:p>
    <w:p w14:paraId="53F06AC0" w14:textId="258A0911" w:rsidR="00317ACE" w:rsidRPr="00665588" w:rsidRDefault="00317ACE" w:rsidP="000E01B5">
      <w:pPr>
        <w:rPr>
          <w:rFonts w:asciiTheme="minorHAnsi" w:hAnsiTheme="minorHAnsi" w:cstheme="minorHAnsi"/>
        </w:rPr>
      </w:pPr>
      <w:r w:rsidRPr="00665588">
        <w:rPr>
          <w:rFonts w:asciiTheme="minorHAnsi" w:hAnsiTheme="minorHAnsi" w:cstheme="minorHAnsi"/>
        </w:rPr>
        <w:t xml:space="preserve">Het afrollen van het textieldoek wordt mede bepaald door de keuze van een brede en/of smalle zijgeleider. Bij de smalle </w:t>
      </w:r>
      <w:r w:rsidR="00131069">
        <w:rPr>
          <w:rFonts w:asciiTheme="minorHAnsi" w:hAnsiTheme="minorHAnsi" w:cstheme="minorHAnsi"/>
        </w:rPr>
        <w:t>en</w:t>
      </w:r>
      <w:r w:rsidR="004A2F47">
        <w:rPr>
          <w:rFonts w:asciiTheme="minorHAnsi" w:hAnsiTheme="minorHAnsi" w:cstheme="minorHAnsi"/>
        </w:rPr>
        <w:t>/of</w:t>
      </w:r>
      <w:r w:rsidR="00131069">
        <w:rPr>
          <w:rFonts w:asciiTheme="minorHAnsi" w:hAnsiTheme="minorHAnsi" w:cstheme="minorHAnsi"/>
        </w:rPr>
        <w:t xml:space="preserve"> koppel</w:t>
      </w:r>
      <w:r w:rsidR="004A2F47">
        <w:rPr>
          <w:rFonts w:asciiTheme="minorHAnsi" w:hAnsiTheme="minorHAnsi" w:cstheme="minorHAnsi"/>
        </w:rPr>
        <w:t>-</w:t>
      </w:r>
      <w:r w:rsidRPr="00665588">
        <w:rPr>
          <w:rFonts w:asciiTheme="minorHAnsi" w:hAnsiTheme="minorHAnsi" w:cstheme="minorHAnsi"/>
        </w:rPr>
        <w:t xml:space="preserve">zijgeleider kan er enkel afgerold worden aan de raamzijde, terwijl bij de brede geleiders een keuze gemaakt kan worden </w:t>
      </w:r>
      <w:r w:rsidR="000B4A6C">
        <w:rPr>
          <w:rFonts w:asciiTheme="minorHAnsi" w:hAnsiTheme="minorHAnsi" w:cstheme="minorHAnsi"/>
        </w:rPr>
        <w:t>tussen</w:t>
      </w:r>
      <w:r w:rsidRPr="00665588">
        <w:rPr>
          <w:rFonts w:asciiTheme="minorHAnsi" w:hAnsiTheme="minorHAnsi" w:cstheme="minorHAnsi"/>
        </w:rPr>
        <w:t xml:space="preserve"> afrollen langs raam</w:t>
      </w:r>
      <w:r w:rsidR="000B4A6C">
        <w:rPr>
          <w:rFonts w:asciiTheme="minorHAnsi" w:hAnsiTheme="minorHAnsi" w:cstheme="minorHAnsi"/>
        </w:rPr>
        <w:t>-</w:t>
      </w:r>
      <w:r w:rsidRPr="00665588">
        <w:rPr>
          <w:rFonts w:asciiTheme="minorHAnsi" w:hAnsiTheme="minorHAnsi" w:cstheme="minorHAnsi"/>
        </w:rPr>
        <w:t xml:space="preserve"> </w:t>
      </w:r>
      <w:r w:rsidR="00E41FEC">
        <w:rPr>
          <w:rFonts w:asciiTheme="minorHAnsi" w:hAnsiTheme="minorHAnsi" w:cstheme="minorHAnsi"/>
        </w:rPr>
        <w:t>(A)</w:t>
      </w:r>
      <w:r w:rsidRPr="00665588">
        <w:rPr>
          <w:rFonts w:asciiTheme="minorHAnsi" w:hAnsiTheme="minorHAnsi" w:cstheme="minorHAnsi"/>
        </w:rPr>
        <w:t xml:space="preserve"> of buitenzijde</w:t>
      </w:r>
      <w:r w:rsidR="00E41FEC">
        <w:rPr>
          <w:rFonts w:asciiTheme="minorHAnsi" w:hAnsiTheme="minorHAnsi" w:cstheme="minorHAnsi"/>
        </w:rPr>
        <w:t xml:space="preserve"> (B)</w:t>
      </w:r>
      <w:r w:rsidRPr="00665588">
        <w:rPr>
          <w:rFonts w:asciiTheme="minorHAnsi" w:hAnsiTheme="minorHAnsi" w:cstheme="minorHAnsi"/>
        </w:rPr>
        <w:t>.</w:t>
      </w:r>
    </w:p>
    <w:p w14:paraId="493C3153" w14:textId="77777777" w:rsidR="005524B7" w:rsidRPr="00665588" w:rsidRDefault="005524B7" w:rsidP="000E01B5">
      <w:pPr>
        <w:rPr>
          <w:rFonts w:asciiTheme="minorHAnsi" w:hAnsiTheme="minorHAnsi" w:cstheme="minorHAnsi"/>
        </w:rPr>
      </w:pPr>
    </w:p>
    <w:p w14:paraId="6913BA0F" w14:textId="77777777" w:rsidR="002B213A" w:rsidRPr="00665588" w:rsidRDefault="002B213A" w:rsidP="008845C9">
      <w:pPr>
        <w:pStyle w:val="Kop4"/>
      </w:pPr>
      <w:r w:rsidRPr="00665588">
        <w:t>Kleur</w:t>
      </w:r>
    </w:p>
    <w:p w14:paraId="090CAE87" w14:textId="3A3745F5" w:rsidR="00A510A7" w:rsidRPr="00665588" w:rsidRDefault="000B3CA6" w:rsidP="00665588">
      <w:pPr>
        <w:rPr>
          <w:rFonts w:asciiTheme="minorHAnsi" w:hAnsiTheme="minorHAnsi" w:cstheme="minorHAnsi"/>
        </w:rPr>
      </w:pPr>
      <w:r>
        <w:rPr>
          <w:rFonts w:asciiTheme="minorHAnsi" w:hAnsiTheme="minorHAnsi" w:cstheme="minorHAnsi"/>
        </w:rPr>
        <w:t xml:space="preserve">Het aluminium frame van de zonnewering </w:t>
      </w:r>
      <w:r w:rsidR="00A510A7" w:rsidRPr="00665588">
        <w:rPr>
          <w:rFonts w:asciiTheme="minorHAnsi" w:hAnsiTheme="minorHAnsi" w:cstheme="minorHAnsi"/>
        </w:rPr>
        <w:t>voldoet aan de Qu</w:t>
      </w:r>
      <w:r w:rsidR="009F7E5E">
        <w:rPr>
          <w:rFonts w:asciiTheme="minorHAnsi" w:hAnsiTheme="minorHAnsi" w:cstheme="minorHAnsi"/>
        </w:rPr>
        <w:t>a</w:t>
      </w:r>
      <w:r w:rsidR="00A510A7" w:rsidRPr="00665588">
        <w:rPr>
          <w:rFonts w:asciiTheme="minorHAnsi" w:hAnsiTheme="minorHAnsi" w:cstheme="minorHAnsi"/>
        </w:rPr>
        <w:t>licoat en Qualanod</w:t>
      </w:r>
      <w:r w:rsidR="00CC55E3">
        <w:rPr>
          <w:rFonts w:asciiTheme="minorHAnsi" w:hAnsiTheme="minorHAnsi" w:cstheme="minorHAnsi"/>
        </w:rPr>
        <w:t>-</w:t>
      </w:r>
      <w:r w:rsidR="00A510A7" w:rsidRPr="00665588">
        <w:rPr>
          <w:rFonts w:asciiTheme="minorHAnsi" w:hAnsiTheme="minorHAnsi" w:cstheme="minorHAnsi"/>
        </w:rPr>
        <w:t>kwaliteitsspecificaties en is verkrijgbaar in D</w:t>
      </w:r>
      <w:r w:rsidR="004B72E9" w:rsidRPr="00665588">
        <w:rPr>
          <w:rFonts w:asciiTheme="minorHAnsi" w:hAnsiTheme="minorHAnsi" w:cstheme="minorHAnsi"/>
        </w:rPr>
        <w:t xml:space="preserve">uco </w:t>
      </w:r>
      <w:r w:rsidR="00A510A7" w:rsidRPr="00665588">
        <w:rPr>
          <w:rFonts w:asciiTheme="minorHAnsi" w:hAnsiTheme="minorHAnsi" w:cstheme="minorHAnsi"/>
        </w:rPr>
        <w:t>A</w:t>
      </w:r>
      <w:r w:rsidR="004B72E9" w:rsidRPr="00665588">
        <w:rPr>
          <w:rFonts w:asciiTheme="minorHAnsi" w:hAnsiTheme="minorHAnsi" w:cstheme="minorHAnsi"/>
        </w:rPr>
        <w:t xml:space="preserve">nodic </w:t>
      </w:r>
      <w:r w:rsidR="00A510A7" w:rsidRPr="00665588">
        <w:rPr>
          <w:rFonts w:asciiTheme="minorHAnsi" w:hAnsiTheme="minorHAnsi" w:cstheme="minorHAnsi"/>
        </w:rPr>
        <w:t>R</w:t>
      </w:r>
      <w:r w:rsidR="004B72E9" w:rsidRPr="00665588">
        <w:rPr>
          <w:rFonts w:asciiTheme="minorHAnsi" w:hAnsiTheme="minorHAnsi" w:cstheme="minorHAnsi"/>
        </w:rPr>
        <w:t>AL</w:t>
      </w:r>
      <w:r w:rsidR="00A510A7" w:rsidRPr="00665588">
        <w:rPr>
          <w:rFonts w:asciiTheme="minorHAnsi" w:hAnsiTheme="minorHAnsi" w:cstheme="minorHAnsi"/>
        </w:rPr>
        <w:t xml:space="preserve"> </w:t>
      </w:r>
      <w:r w:rsidR="002D36D9" w:rsidRPr="00665588">
        <w:rPr>
          <w:rFonts w:asciiTheme="minorHAnsi" w:hAnsiTheme="minorHAnsi" w:cstheme="minorHAnsi"/>
        </w:rPr>
        <w:t xml:space="preserve">(DAR) </w:t>
      </w:r>
      <w:r w:rsidR="00A510A7" w:rsidRPr="00665588">
        <w:rPr>
          <w:rFonts w:asciiTheme="minorHAnsi" w:hAnsiTheme="minorHAnsi" w:cstheme="minorHAnsi"/>
        </w:rPr>
        <w:t>en elke RAL</w:t>
      </w:r>
      <w:r w:rsidR="00C77B4D">
        <w:rPr>
          <w:rFonts w:asciiTheme="minorHAnsi" w:hAnsiTheme="minorHAnsi" w:cstheme="minorHAnsi"/>
        </w:rPr>
        <w:t>-</w:t>
      </w:r>
      <w:r w:rsidR="00A510A7" w:rsidRPr="00665588">
        <w:rPr>
          <w:rFonts w:asciiTheme="minorHAnsi" w:hAnsiTheme="minorHAnsi" w:cstheme="minorHAnsi"/>
        </w:rPr>
        <w:t>kleur.</w:t>
      </w:r>
    </w:p>
    <w:p w14:paraId="469015C2" w14:textId="77777777" w:rsidR="00A510A7" w:rsidRPr="00665588" w:rsidRDefault="00A510A7" w:rsidP="00665588">
      <w:pPr>
        <w:rPr>
          <w:rFonts w:asciiTheme="minorHAnsi" w:hAnsiTheme="minorHAnsi" w:cstheme="minorHAnsi"/>
        </w:rPr>
      </w:pPr>
    </w:p>
    <w:p w14:paraId="209F8D78" w14:textId="0E9B9052" w:rsidR="00D048E8" w:rsidRDefault="003F0435" w:rsidP="00665588">
      <w:pPr>
        <w:rPr>
          <w:rFonts w:asciiTheme="minorHAnsi" w:hAnsiTheme="minorHAnsi" w:cstheme="minorHAnsi"/>
        </w:rPr>
      </w:pPr>
      <w:r w:rsidRPr="00665588">
        <w:rPr>
          <w:rFonts w:asciiTheme="minorHAnsi" w:hAnsiTheme="minorHAnsi" w:cstheme="minorHAnsi"/>
        </w:rPr>
        <w:lastRenderedPageBreak/>
        <w:t xml:space="preserve">De profielen uit aluminium die van buitenaf te zien zijn </w:t>
      </w:r>
      <w:r w:rsidR="000B3CA6">
        <w:rPr>
          <w:rFonts w:asciiTheme="minorHAnsi" w:hAnsiTheme="minorHAnsi" w:cstheme="minorHAnsi"/>
        </w:rPr>
        <w:t>(</w:t>
      </w:r>
      <w:r w:rsidR="000B3CA6" w:rsidRPr="00665588">
        <w:rPr>
          <w:rFonts w:asciiTheme="minorHAnsi" w:hAnsiTheme="minorHAnsi" w:cstheme="minorHAnsi"/>
        </w:rPr>
        <w:t>zonweringskast</w:t>
      </w:r>
      <w:r w:rsidR="000B3CA6">
        <w:rPr>
          <w:rFonts w:asciiTheme="minorHAnsi" w:hAnsiTheme="minorHAnsi" w:cstheme="minorHAnsi"/>
        </w:rPr>
        <w:t>,</w:t>
      </w:r>
      <w:r w:rsidR="000B3CA6" w:rsidRPr="00665588">
        <w:rPr>
          <w:rFonts w:asciiTheme="minorHAnsi" w:hAnsiTheme="minorHAnsi" w:cstheme="minorHAnsi"/>
        </w:rPr>
        <w:t xml:space="preserve"> zijgeleiders, onderlat) </w:t>
      </w:r>
      <w:r w:rsidR="00D048E8" w:rsidRPr="00665588">
        <w:rPr>
          <w:rFonts w:asciiTheme="minorHAnsi" w:hAnsiTheme="minorHAnsi" w:cstheme="minorHAnsi"/>
        </w:rPr>
        <w:t xml:space="preserve">kunnen in </w:t>
      </w:r>
      <w:r w:rsidR="00C77B4D">
        <w:rPr>
          <w:rFonts w:asciiTheme="minorHAnsi" w:hAnsiTheme="minorHAnsi" w:cstheme="minorHAnsi"/>
        </w:rPr>
        <w:t>d</w:t>
      </w:r>
      <w:r w:rsidR="00D048E8" w:rsidRPr="00665588">
        <w:rPr>
          <w:rFonts w:asciiTheme="minorHAnsi" w:hAnsiTheme="minorHAnsi" w:cstheme="minorHAnsi"/>
        </w:rPr>
        <w:t>ezelfde buitenkleur als de ramen gemoffeld worden in een RAL</w:t>
      </w:r>
      <w:r w:rsidR="00164E30">
        <w:rPr>
          <w:rFonts w:asciiTheme="minorHAnsi" w:hAnsiTheme="minorHAnsi" w:cstheme="minorHAnsi"/>
        </w:rPr>
        <w:t>-</w:t>
      </w:r>
      <w:r w:rsidR="00D048E8" w:rsidRPr="00665588">
        <w:rPr>
          <w:rFonts w:asciiTheme="minorHAnsi" w:hAnsiTheme="minorHAnsi" w:cstheme="minorHAnsi"/>
        </w:rPr>
        <w:t xml:space="preserve">kleur polyester poedercoating (60 – 80 </w:t>
      </w:r>
      <w:r w:rsidR="004048B6">
        <w:rPr>
          <w:rFonts w:asciiTheme="minorHAnsi" w:hAnsiTheme="minorHAnsi" w:cstheme="minorHAnsi"/>
        </w:rPr>
        <w:t>µ</w:t>
      </w:r>
      <w:r w:rsidR="00D048E8" w:rsidRPr="00665588">
        <w:rPr>
          <w:rFonts w:asciiTheme="minorHAnsi" w:hAnsiTheme="minorHAnsi" w:cstheme="minorHAnsi"/>
        </w:rPr>
        <w:t>m) naar keuze.</w:t>
      </w:r>
    </w:p>
    <w:p w14:paraId="00FC51EA" w14:textId="77777777" w:rsidR="00164E30" w:rsidRPr="00665588" w:rsidRDefault="00164E30" w:rsidP="00665588">
      <w:pPr>
        <w:rPr>
          <w:rFonts w:asciiTheme="minorHAnsi" w:hAnsiTheme="minorHAnsi" w:cstheme="minorHAnsi"/>
        </w:rPr>
      </w:pPr>
    </w:p>
    <w:p w14:paraId="2402EDD7" w14:textId="5B98278F" w:rsidR="00A510A7" w:rsidRPr="00665588" w:rsidRDefault="00A510A7" w:rsidP="00665588">
      <w:pPr>
        <w:rPr>
          <w:rFonts w:asciiTheme="minorHAnsi" w:hAnsiTheme="minorHAnsi" w:cstheme="minorHAnsi"/>
        </w:rPr>
      </w:pPr>
      <w:r w:rsidRPr="00665588">
        <w:rPr>
          <w:rFonts w:asciiTheme="minorHAnsi" w:hAnsiTheme="minorHAnsi" w:cstheme="minorHAnsi"/>
        </w:rPr>
        <w:t xml:space="preserve">Daarnaast kan er ook gekozen worden </w:t>
      </w:r>
      <w:r w:rsidR="00164E30">
        <w:rPr>
          <w:rFonts w:asciiTheme="minorHAnsi" w:hAnsiTheme="minorHAnsi" w:cstheme="minorHAnsi"/>
        </w:rPr>
        <w:t>voor</w:t>
      </w:r>
      <w:r w:rsidRPr="00665588">
        <w:rPr>
          <w:rFonts w:asciiTheme="minorHAnsi" w:hAnsiTheme="minorHAnsi" w:cstheme="minorHAnsi"/>
        </w:rPr>
        <w:t xml:space="preserve"> Duco Anodic R</w:t>
      </w:r>
      <w:r w:rsidR="00164E30">
        <w:rPr>
          <w:rFonts w:asciiTheme="minorHAnsi" w:hAnsiTheme="minorHAnsi" w:cstheme="minorHAnsi"/>
        </w:rPr>
        <w:t>AL,</w:t>
      </w:r>
      <w:r w:rsidRPr="00665588">
        <w:rPr>
          <w:rFonts w:asciiTheme="minorHAnsi" w:hAnsiTheme="minorHAnsi" w:cstheme="minorHAnsi"/>
        </w:rPr>
        <w:t xml:space="preserve"> </w:t>
      </w:r>
      <w:r w:rsidR="00164E30">
        <w:rPr>
          <w:rFonts w:asciiTheme="minorHAnsi" w:hAnsiTheme="minorHAnsi" w:cstheme="minorHAnsi"/>
        </w:rPr>
        <w:t>die</w:t>
      </w:r>
      <w:r w:rsidRPr="00665588">
        <w:rPr>
          <w:rFonts w:asciiTheme="minorHAnsi" w:hAnsiTheme="minorHAnsi" w:cstheme="minorHAnsi"/>
        </w:rPr>
        <w:t xml:space="preserve"> kleurvastheid (geen kleurverschillen tussen verschillende aluminiumprofielen), hogere UV</w:t>
      </w:r>
      <w:r w:rsidR="00164E30">
        <w:rPr>
          <w:rFonts w:asciiTheme="minorHAnsi" w:hAnsiTheme="minorHAnsi" w:cstheme="minorHAnsi"/>
        </w:rPr>
        <w:t>-</w:t>
      </w:r>
      <w:r w:rsidRPr="00665588">
        <w:rPr>
          <w:rFonts w:asciiTheme="minorHAnsi" w:hAnsiTheme="minorHAnsi" w:cstheme="minorHAnsi"/>
        </w:rPr>
        <w:t>resistentie (tot 10 jaar met de huidige norm), geen last van zichtbare extrusielijnen en verlaagde krasgevoeligheid kan voorleggen als voordelen</w:t>
      </w:r>
      <w:r w:rsidR="00336370" w:rsidRPr="00336370">
        <w:rPr>
          <w:rFonts w:asciiTheme="minorHAnsi" w:hAnsiTheme="minorHAnsi" w:cstheme="minorHAnsi"/>
        </w:rPr>
        <w:t xml:space="preserve"> </w:t>
      </w:r>
      <w:r w:rsidR="00336370">
        <w:rPr>
          <w:rFonts w:asciiTheme="minorHAnsi" w:hAnsiTheme="minorHAnsi" w:cstheme="minorHAnsi"/>
        </w:rPr>
        <w:t>t.o.v. anodisatie</w:t>
      </w:r>
      <w:r w:rsidRPr="00665588">
        <w:rPr>
          <w:rFonts w:asciiTheme="minorHAnsi" w:hAnsiTheme="minorHAnsi" w:cstheme="minorHAnsi"/>
        </w:rPr>
        <w:t>.</w:t>
      </w:r>
    </w:p>
    <w:p w14:paraId="1F6B2241" w14:textId="77777777" w:rsidR="00A510A7" w:rsidRPr="00665588" w:rsidRDefault="00A510A7" w:rsidP="00665588">
      <w:pPr>
        <w:rPr>
          <w:rFonts w:asciiTheme="minorHAnsi" w:hAnsiTheme="minorHAnsi" w:cstheme="minorHAnsi"/>
        </w:rPr>
      </w:pPr>
    </w:p>
    <w:p w14:paraId="6C0DE696" w14:textId="5BA053D8" w:rsidR="00A510A7" w:rsidRPr="0009452A" w:rsidRDefault="00A510A7" w:rsidP="00665588">
      <w:pPr>
        <w:rPr>
          <w:rFonts w:asciiTheme="minorHAnsi" w:hAnsiTheme="minorHAnsi" w:cstheme="minorHAnsi"/>
        </w:rPr>
      </w:pPr>
      <w:r w:rsidRPr="0009452A">
        <w:rPr>
          <w:rFonts w:asciiTheme="minorHAnsi" w:hAnsiTheme="minorHAnsi" w:cstheme="minorHAnsi"/>
        </w:rPr>
        <w:t xml:space="preserve">De kopschotten </w:t>
      </w:r>
      <w:r w:rsidR="0009452A" w:rsidRPr="0009452A">
        <w:rPr>
          <w:rFonts w:asciiTheme="minorHAnsi" w:hAnsiTheme="minorHAnsi" w:cstheme="minorHAnsi"/>
        </w:rPr>
        <w:t xml:space="preserve">van de </w:t>
      </w:r>
      <w:r w:rsidR="00E16660">
        <w:rPr>
          <w:rFonts w:asciiTheme="minorHAnsi" w:hAnsiTheme="minorHAnsi" w:cstheme="minorHAnsi"/>
        </w:rPr>
        <w:t xml:space="preserve">DucoScreen Front </w:t>
      </w:r>
      <w:r w:rsidR="008E4DE6">
        <w:rPr>
          <w:rFonts w:asciiTheme="minorHAnsi" w:hAnsiTheme="minorHAnsi" w:cstheme="minorHAnsi"/>
        </w:rPr>
        <w:t>95</w:t>
      </w:r>
      <w:r w:rsidR="00E16660">
        <w:rPr>
          <w:rFonts w:asciiTheme="minorHAnsi" w:hAnsiTheme="minorHAnsi" w:cstheme="minorHAnsi"/>
        </w:rPr>
        <w:t xml:space="preserve"> worden in </w:t>
      </w:r>
      <w:r w:rsidR="00164E30">
        <w:rPr>
          <w:rFonts w:asciiTheme="minorHAnsi" w:hAnsiTheme="minorHAnsi" w:cstheme="minorHAnsi"/>
        </w:rPr>
        <w:t>de</w:t>
      </w:r>
      <w:r w:rsidR="00E16660">
        <w:rPr>
          <w:rFonts w:asciiTheme="minorHAnsi" w:hAnsiTheme="minorHAnsi" w:cstheme="minorHAnsi"/>
        </w:rPr>
        <w:t>zelfde kleur gelakt als de zonwerings</w:t>
      </w:r>
      <w:r w:rsidR="0009452A" w:rsidRPr="0009452A">
        <w:rPr>
          <w:rFonts w:asciiTheme="minorHAnsi" w:hAnsiTheme="minorHAnsi" w:cstheme="minorHAnsi"/>
        </w:rPr>
        <w:t>kast</w:t>
      </w:r>
      <w:r w:rsidRPr="0009452A">
        <w:rPr>
          <w:rFonts w:asciiTheme="minorHAnsi" w:hAnsiTheme="minorHAnsi" w:cstheme="minorHAnsi"/>
        </w:rPr>
        <w:t>.</w:t>
      </w:r>
    </w:p>
    <w:p w14:paraId="6C53F390" w14:textId="77777777" w:rsidR="00A510A7" w:rsidRPr="00665588" w:rsidRDefault="00A510A7" w:rsidP="00665588">
      <w:pPr>
        <w:rPr>
          <w:rFonts w:asciiTheme="minorHAnsi" w:hAnsiTheme="minorHAnsi" w:cstheme="minorHAnsi"/>
        </w:rPr>
      </w:pPr>
    </w:p>
    <w:p w14:paraId="6BB3CAE1" w14:textId="508FD842" w:rsidR="002B213A" w:rsidRPr="00665588" w:rsidRDefault="002B213A" w:rsidP="008845C9">
      <w:pPr>
        <w:pStyle w:val="Kop4"/>
      </w:pPr>
      <w:r w:rsidRPr="00665588">
        <w:t>Bediening</w:t>
      </w:r>
    </w:p>
    <w:p w14:paraId="6CCCDE9C" w14:textId="4FAF09F8" w:rsidR="004A0B5A" w:rsidRDefault="00AA6357" w:rsidP="00665588">
      <w:pPr>
        <w:rPr>
          <w:rFonts w:asciiTheme="minorHAnsi" w:hAnsiTheme="minorHAnsi" w:cstheme="minorHAnsi"/>
        </w:rPr>
      </w:pPr>
      <w:r w:rsidRPr="00665588">
        <w:rPr>
          <w:rFonts w:asciiTheme="minorHAnsi" w:hAnsiTheme="minorHAnsi" w:cstheme="minorHAnsi"/>
        </w:rPr>
        <w:t>De elektrische aansluiting van de motor</w:t>
      </w:r>
      <w:r w:rsidR="004048B6">
        <w:rPr>
          <w:rFonts w:asciiTheme="minorHAnsi" w:hAnsiTheme="minorHAnsi" w:cstheme="minorHAnsi"/>
        </w:rPr>
        <w:t>, de voeding en alle bekabeling</w:t>
      </w:r>
      <w:r w:rsidRPr="00665588">
        <w:rPr>
          <w:rFonts w:asciiTheme="minorHAnsi" w:hAnsiTheme="minorHAnsi" w:cstheme="minorHAnsi"/>
        </w:rPr>
        <w:t xml:space="preserve"> hor</w:t>
      </w:r>
      <w:r w:rsidR="004048B6">
        <w:rPr>
          <w:rFonts w:asciiTheme="minorHAnsi" w:hAnsiTheme="minorHAnsi" w:cstheme="minorHAnsi"/>
        </w:rPr>
        <w:t>en</w:t>
      </w:r>
      <w:r w:rsidRPr="00665588">
        <w:rPr>
          <w:rFonts w:asciiTheme="minorHAnsi" w:hAnsiTheme="minorHAnsi" w:cstheme="minorHAnsi"/>
        </w:rPr>
        <w:t xml:space="preserve"> bij het lot zonwering / elektricitei</w:t>
      </w:r>
      <w:r w:rsidR="004048B6">
        <w:rPr>
          <w:rFonts w:asciiTheme="minorHAnsi" w:hAnsiTheme="minorHAnsi" w:cstheme="minorHAnsi"/>
        </w:rPr>
        <w:t>t.</w:t>
      </w:r>
    </w:p>
    <w:p w14:paraId="091E3D19" w14:textId="77777777" w:rsidR="00DC27BE" w:rsidRDefault="00DC27BE" w:rsidP="00665588">
      <w:pPr>
        <w:rPr>
          <w:rFonts w:asciiTheme="minorHAnsi" w:hAnsiTheme="minorHAnsi" w:cstheme="minorHAnsi"/>
        </w:rPr>
      </w:pPr>
    </w:p>
    <w:p w14:paraId="2A3F5F93" w14:textId="77777777" w:rsidR="004A0B5A" w:rsidRDefault="004A0B5A" w:rsidP="00665588">
      <w:pPr>
        <w:rPr>
          <w:rFonts w:asciiTheme="minorHAnsi" w:hAnsiTheme="minorHAnsi" w:cstheme="minorHAnsi"/>
        </w:rPr>
      </w:pPr>
      <w:r w:rsidRPr="00665588">
        <w:rPr>
          <w:rFonts w:asciiTheme="minorHAnsi" w:hAnsiTheme="minorHAnsi" w:cstheme="minorHAnsi"/>
        </w:rPr>
        <w:t xml:space="preserve">Voor het op en neer bewegen van de doekzonwering wordt beroep gedaan op een 50 Hz / 230 V buismotor. </w:t>
      </w:r>
    </w:p>
    <w:p w14:paraId="6D87583A" w14:textId="77777777" w:rsidR="00814ECC" w:rsidRDefault="00814ECC" w:rsidP="004A0B5A">
      <w:pPr>
        <w:jc w:val="left"/>
        <w:rPr>
          <w:rFonts w:asciiTheme="minorHAnsi" w:hAnsiTheme="minorHAnsi" w:cstheme="minorHAnsi"/>
        </w:rPr>
      </w:pPr>
    </w:p>
    <w:p w14:paraId="0189B6A3" w14:textId="2420FB94" w:rsidR="00D86900" w:rsidRDefault="00B71D5E" w:rsidP="004A0B5A">
      <w:pPr>
        <w:jc w:val="left"/>
        <w:rPr>
          <w:rFonts w:asciiTheme="minorHAnsi" w:hAnsiTheme="minorHAnsi" w:cstheme="minorHAnsi"/>
        </w:rPr>
      </w:pPr>
      <w:r>
        <w:rPr>
          <w:rFonts w:asciiTheme="minorHAnsi" w:hAnsiTheme="minorHAnsi" w:cstheme="minorHAnsi"/>
        </w:rPr>
        <w:t>Ieder</w:t>
      </w:r>
      <w:r w:rsidR="007F6E07" w:rsidRPr="00665588">
        <w:rPr>
          <w:rFonts w:asciiTheme="minorHAnsi" w:hAnsiTheme="minorHAnsi" w:cstheme="minorHAnsi"/>
        </w:rPr>
        <w:t xml:space="preserve"> DucoScreen </w:t>
      </w:r>
      <w:r w:rsidR="004A0B5A">
        <w:rPr>
          <w:rFonts w:asciiTheme="minorHAnsi" w:hAnsiTheme="minorHAnsi" w:cstheme="minorHAnsi"/>
        </w:rPr>
        <w:t xml:space="preserve">wordt geleverd met een kabel </w:t>
      </w:r>
      <w:r w:rsidR="00B33355">
        <w:rPr>
          <w:rFonts w:asciiTheme="minorHAnsi" w:hAnsiTheme="minorHAnsi" w:cstheme="minorHAnsi"/>
        </w:rPr>
        <w:t>met lengte van 3 m bij type WT en 5 m bij types IO &amp; RTS.</w:t>
      </w:r>
    </w:p>
    <w:p w14:paraId="2585B69B" w14:textId="77777777" w:rsidR="00D86900" w:rsidRDefault="00D86900" w:rsidP="004A0B5A">
      <w:pPr>
        <w:jc w:val="left"/>
        <w:rPr>
          <w:rFonts w:asciiTheme="minorHAnsi" w:hAnsiTheme="minorHAnsi" w:cstheme="minorHAnsi"/>
        </w:rPr>
      </w:pPr>
    </w:p>
    <w:p w14:paraId="30177783" w14:textId="156A9346" w:rsidR="00E87929" w:rsidRPr="00B06358" w:rsidRDefault="004A0B5A" w:rsidP="004A0B5A">
      <w:pPr>
        <w:jc w:val="left"/>
        <w:rPr>
          <w:rFonts w:asciiTheme="minorHAnsi" w:hAnsiTheme="minorHAnsi" w:cstheme="minorHAnsi"/>
        </w:rPr>
      </w:pPr>
      <w:r w:rsidRPr="00B06358">
        <w:rPr>
          <w:rFonts w:asciiTheme="minorHAnsi" w:hAnsiTheme="minorHAnsi" w:cstheme="minorHAnsi"/>
        </w:rPr>
        <w:t xml:space="preserve">De kast </w:t>
      </w:r>
      <w:r w:rsidR="00FD46BE">
        <w:rPr>
          <w:rFonts w:asciiTheme="minorHAnsi" w:hAnsiTheme="minorHAnsi" w:cstheme="minorHAnsi"/>
        </w:rPr>
        <w:t xml:space="preserve">heeft </w:t>
      </w:r>
      <w:r w:rsidR="00FD46BE" w:rsidRPr="00B06358">
        <w:rPr>
          <w:rFonts w:asciiTheme="minorHAnsi" w:hAnsiTheme="minorHAnsi" w:cstheme="minorHAnsi"/>
        </w:rPr>
        <w:t xml:space="preserve">zowel </w:t>
      </w:r>
      <w:r w:rsidR="00FD46BE">
        <w:rPr>
          <w:rFonts w:asciiTheme="minorHAnsi" w:hAnsiTheme="minorHAnsi" w:cstheme="minorHAnsi"/>
        </w:rPr>
        <w:t xml:space="preserve">aan de </w:t>
      </w:r>
      <w:r w:rsidR="00FD46BE" w:rsidRPr="00B06358">
        <w:rPr>
          <w:rFonts w:asciiTheme="minorHAnsi" w:hAnsiTheme="minorHAnsi" w:cstheme="minorHAnsi"/>
        </w:rPr>
        <w:t>linker</w:t>
      </w:r>
      <w:r w:rsidR="00FD46BE">
        <w:rPr>
          <w:rFonts w:asciiTheme="minorHAnsi" w:hAnsiTheme="minorHAnsi" w:cstheme="minorHAnsi"/>
        </w:rPr>
        <w:t>-</w:t>
      </w:r>
      <w:r w:rsidR="00FD46BE" w:rsidRPr="00B06358">
        <w:rPr>
          <w:rFonts w:asciiTheme="minorHAnsi" w:hAnsiTheme="minorHAnsi" w:cstheme="minorHAnsi"/>
        </w:rPr>
        <w:t xml:space="preserve"> als </w:t>
      </w:r>
      <w:r w:rsidR="00742CF7">
        <w:rPr>
          <w:rFonts w:asciiTheme="minorHAnsi" w:hAnsiTheme="minorHAnsi" w:cstheme="minorHAnsi"/>
        </w:rPr>
        <w:t xml:space="preserve">de </w:t>
      </w:r>
      <w:r w:rsidR="00FD46BE" w:rsidRPr="00B06358">
        <w:rPr>
          <w:rFonts w:asciiTheme="minorHAnsi" w:hAnsiTheme="minorHAnsi" w:cstheme="minorHAnsi"/>
        </w:rPr>
        <w:t>rechterzijde</w:t>
      </w:r>
      <w:r w:rsidRPr="00B06358">
        <w:rPr>
          <w:rFonts w:asciiTheme="minorHAnsi" w:hAnsiTheme="minorHAnsi" w:cstheme="minorHAnsi"/>
        </w:rPr>
        <w:t xml:space="preserve"> </w:t>
      </w:r>
      <w:r w:rsidR="007661B9">
        <w:rPr>
          <w:rFonts w:asciiTheme="minorHAnsi" w:hAnsiTheme="minorHAnsi" w:cstheme="minorHAnsi"/>
        </w:rPr>
        <w:t>4</w:t>
      </w:r>
      <w:r w:rsidR="00742CF7">
        <w:rPr>
          <w:rFonts w:asciiTheme="minorHAnsi" w:hAnsiTheme="minorHAnsi" w:cstheme="minorHAnsi"/>
        </w:rPr>
        <w:t xml:space="preserve"> </w:t>
      </w:r>
      <w:r w:rsidRPr="00B06358">
        <w:rPr>
          <w:rFonts w:asciiTheme="minorHAnsi" w:hAnsiTheme="minorHAnsi" w:cstheme="minorHAnsi"/>
        </w:rPr>
        <w:t>mogelijke kabeluitgangen</w:t>
      </w:r>
      <w:r w:rsidR="00E87929" w:rsidRPr="00B06358">
        <w:rPr>
          <w:rFonts w:asciiTheme="minorHAnsi" w:hAnsiTheme="minorHAnsi" w:cstheme="minorHAnsi"/>
        </w:rPr>
        <w:t>.</w:t>
      </w:r>
    </w:p>
    <w:p w14:paraId="45B21C63" w14:textId="77777777" w:rsidR="00596BF7" w:rsidRDefault="00596BF7" w:rsidP="004A0B5A">
      <w:pPr>
        <w:jc w:val="left"/>
        <w:rPr>
          <w:rFonts w:asciiTheme="minorHAnsi" w:hAnsiTheme="minorHAnsi" w:cstheme="minorHAnsi"/>
        </w:rPr>
      </w:pPr>
    </w:p>
    <w:p w14:paraId="15C61C01" w14:textId="6C2F8278" w:rsidR="004A0B5A" w:rsidRPr="00B06358" w:rsidRDefault="004A0B5A" w:rsidP="004A0B5A">
      <w:pPr>
        <w:jc w:val="left"/>
        <w:rPr>
          <w:rFonts w:asciiTheme="minorHAnsi" w:hAnsiTheme="minorHAnsi" w:cstheme="minorHAnsi"/>
        </w:rPr>
      </w:pPr>
      <w:r w:rsidRPr="00B06358">
        <w:rPr>
          <w:rFonts w:asciiTheme="minorHAnsi" w:hAnsiTheme="minorHAnsi" w:cstheme="minorHAnsi"/>
        </w:rPr>
        <w:t xml:space="preserve">Hierbij wordt de kabel in de kast </w:t>
      </w:r>
      <w:r w:rsidR="00596BF7">
        <w:rPr>
          <w:rFonts w:asciiTheme="minorHAnsi" w:hAnsiTheme="minorHAnsi" w:cstheme="minorHAnsi"/>
        </w:rPr>
        <w:t xml:space="preserve">steeds </w:t>
      </w:r>
      <w:r w:rsidRPr="00B06358">
        <w:rPr>
          <w:rFonts w:asciiTheme="minorHAnsi" w:hAnsiTheme="minorHAnsi" w:cstheme="minorHAnsi"/>
        </w:rPr>
        <w:t xml:space="preserve">van het doek </w:t>
      </w:r>
      <w:r w:rsidR="00596BF7" w:rsidRPr="00B06358">
        <w:rPr>
          <w:rFonts w:asciiTheme="minorHAnsi" w:hAnsiTheme="minorHAnsi" w:cstheme="minorHAnsi"/>
        </w:rPr>
        <w:t xml:space="preserve">afgeschermd </w:t>
      </w:r>
      <w:r w:rsidR="007661B9">
        <w:rPr>
          <w:rFonts w:asciiTheme="minorHAnsi" w:hAnsiTheme="minorHAnsi" w:cstheme="minorHAnsi"/>
        </w:rPr>
        <w:t>door</w:t>
      </w:r>
      <w:r w:rsidRPr="00B06358">
        <w:rPr>
          <w:rFonts w:asciiTheme="minorHAnsi" w:hAnsiTheme="minorHAnsi" w:cstheme="minorHAnsi"/>
        </w:rPr>
        <w:t xml:space="preserve"> een </w:t>
      </w:r>
      <w:r w:rsidR="008E4DE6" w:rsidRPr="00B06358">
        <w:rPr>
          <w:rFonts w:asciiTheme="minorHAnsi" w:hAnsiTheme="minorHAnsi" w:cstheme="minorHAnsi"/>
        </w:rPr>
        <w:t>kunststof</w:t>
      </w:r>
      <w:r w:rsidRPr="00B06358">
        <w:rPr>
          <w:rFonts w:asciiTheme="minorHAnsi" w:hAnsiTheme="minorHAnsi" w:cstheme="minorHAnsi"/>
        </w:rPr>
        <w:t xml:space="preserve"> plaatje.</w:t>
      </w:r>
    </w:p>
    <w:p w14:paraId="0F50AA72" w14:textId="77777777" w:rsidR="00476C7D" w:rsidRDefault="00476C7D" w:rsidP="00665588">
      <w:pPr>
        <w:rPr>
          <w:rFonts w:asciiTheme="minorHAnsi" w:hAnsiTheme="minorHAnsi" w:cstheme="minorHAnsi"/>
        </w:rPr>
      </w:pPr>
    </w:p>
    <w:p w14:paraId="7F3FD063" w14:textId="77777777" w:rsidR="00B855FF" w:rsidRPr="00665588" w:rsidRDefault="00B855FF" w:rsidP="00B855FF">
      <w:pPr>
        <w:rPr>
          <w:rFonts w:asciiTheme="minorHAnsi" w:hAnsiTheme="minorHAnsi" w:cstheme="minorHAnsi"/>
        </w:rPr>
      </w:pPr>
      <w:r>
        <w:rPr>
          <w:rFonts w:asciiTheme="minorHAnsi" w:hAnsiTheme="minorHAnsi" w:cstheme="minorHAnsi"/>
        </w:rPr>
        <w:t>Optioneel kan er nog een Hirschmann-stekker worden bijgeleverd om te monteren aan de buitenzijde van de kast.</w:t>
      </w:r>
    </w:p>
    <w:p w14:paraId="4E2A6B43" w14:textId="77777777" w:rsidR="00B855FF" w:rsidRDefault="00B855FF" w:rsidP="00B855FF">
      <w:pPr>
        <w:rPr>
          <w:rFonts w:asciiTheme="minorHAnsi" w:hAnsiTheme="minorHAnsi" w:cstheme="minorHAnsi"/>
        </w:rPr>
      </w:pPr>
    </w:p>
    <w:p w14:paraId="24A78054" w14:textId="6259E7CD" w:rsidR="00D12E2F" w:rsidRPr="00665588" w:rsidRDefault="002D36D9" w:rsidP="00814ECC">
      <w:pPr>
        <w:pStyle w:val="Kop5"/>
      </w:pPr>
      <w:r w:rsidRPr="00665588">
        <w:t>Motor met bekabelde bediening</w:t>
      </w:r>
      <w:r w:rsidR="00DA3ABE">
        <w:t>: Type WT</w:t>
      </w:r>
    </w:p>
    <w:p w14:paraId="263E9B4F" w14:textId="40954B51" w:rsidR="00476C7D" w:rsidRPr="00665588" w:rsidRDefault="00476C7D" w:rsidP="00665588">
      <w:pPr>
        <w:rPr>
          <w:rFonts w:asciiTheme="minorHAnsi" w:hAnsiTheme="minorHAnsi" w:cstheme="minorHAnsi"/>
        </w:rPr>
      </w:pPr>
      <w:r w:rsidRPr="00665588">
        <w:rPr>
          <w:rFonts w:asciiTheme="minorHAnsi" w:hAnsiTheme="minorHAnsi" w:cstheme="minorHAnsi"/>
        </w:rPr>
        <w:t xml:space="preserve">Deze motor is te bedienen door middel van een knopbediening en aangesloten via een </w:t>
      </w:r>
      <w:r w:rsidR="00220C5A">
        <w:rPr>
          <w:rFonts w:asciiTheme="minorHAnsi" w:hAnsiTheme="minorHAnsi" w:cstheme="minorHAnsi"/>
        </w:rPr>
        <w:t xml:space="preserve">wit </w:t>
      </w:r>
      <w:r w:rsidRPr="00665588">
        <w:rPr>
          <w:rFonts w:asciiTheme="minorHAnsi" w:hAnsiTheme="minorHAnsi" w:cstheme="minorHAnsi"/>
        </w:rPr>
        <w:t>4</w:t>
      </w:r>
      <w:r w:rsidR="00DF3E16">
        <w:rPr>
          <w:rFonts w:asciiTheme="minorHAnsi" w:hAnsiTheme="minorHAnsi" w:cstheme="minorHAnsi"/>
        </w:rPr>
        <w:t>-</w:t>
      </w:r>
      <w:r w:rsidRPr="00665588">
        <w:rPr>
          <w:rFonts w:asciiTheme="minorHAnsi" w:hAnsiTheme="minorHAnsi" w:cstheme="minorHAnsi"/>
        </w:rPr>
        <w:t xml:space="preserve">aderige </w:t>
      </w:r>
      <w:r w:rsidR="00954CF3">
        <w:rPr>
          <w:rFonts w:asciiTheme="minorHAnsi" w:hAnsiTheme="minorHAnsi" w:cstheme="minorHAnsi"/>
        </w:rPr>
        <w:t xml:space="preserve">snoer </w:t>
      </w:r>
      <w:r w:rsidRPr="00665588">
        <w:rPr>
          <w:rFonts w:asciiTheme="minorHAnsi" w:hAnsiTheme="minorHAnsi" w:cstheme="minorHAnsi"/>
        </w:rPr>
        <w:t>(4 x 0,75 mm²</w:t>
      </w:r>
      <w:r w:rsidR="00954CF3">
        <w:rPr>
          <w:rFonts w:asciiTheme="minorHAnsi" w:hAnsiTheme="minorHAnsi" w:cstheme="minorHAnsi"/>
        </w:rPr>
        <w:t xml:space="preserve"> - VVF</w:t>
      </w:r>
      <w:r w:rsidRPr="00665588">
        <w:rPr>
          <w:rFonts w:asciiTheme="minorHAnsi" w:hAnsiTheme="minorHAnsi" w:cstheme="minorHAnsi"/>
        </w:rPr>
        <w:t>)</w:t>
      </w:r>
      <w:r w:rsidR="00954CF3">
        <w:rPr>
          <w:rFonts w:asciiTheme="minorHAnsi" w:hAnsiTheme="minorHAnsi" w:cstheme="minorHAnsi"/>
        </w:rPr>
        <w:t xml:space="preserve">, </w:t>
      </w:r>
      <w:r w:rsidR="003B020A">
        <w:rPr>
          <w:rFonts w:asciiTheme="minorHAnsi" w:hAnsiTheme="minorHAnsi" w:cstheme="minorHAnsi"/>
        </w:rPr>
        <w:t>lengte 3</w:t>
      </w:r>
      <w:r w:rsidR="003B020A" w:rsidRPr="00665588">
        <w:rPr>
          <w:rFonts w:asciiTheme="minorHAnsi" w:hAnsiTheme="minorHAnsi" w:cstheme="minorHAnsi"/>
        </w:rPr>
        <w:t xml:space="preserve"> meter</w:t>
      </w:r>
      <w:r w:rsidR="00F36C73">
        <w:rPr>
          <w:rFonts w:asciiTheme="minorHAnsi" w:hAnsiTheme="minorHAnsi" w:cstheme="minorHAnsi"/>
        </w:rPr>
        <w:t xml:space="preserve">. </w:t>
      </w:r>
      <w:r w:rsidR="00F36C73" w:rsidRPr="00665588">
        <w:rPr>
          <w:rFonts w:asciiTheme="minorHAnsi" w:hAnsiTheme="minorHAnsi" w:cstheme="minorHAnsi"/>
        </w:rPr>
        <w:t>De knopbediening wordt niet standaard meegeleverd.</w:t>
      </w:r>
    </w:p>
    <w:p w14:paraId="4AD8E576" w14:textId="77777777" w:rsidR="00476C7D" w:rsidRPr="00665588" w:rsidRDefault="00476C7D" w:rsidP="00665588">
      <w:pPr>
        <w:rPr>
          <w:rFonts w:asciiTheme="minorHAnsi" w:hAnsiTheme="minorHAnsi" w:cstheme="minorHAnsi"/>
        </w:rPr>
      </w:pPr>
    </w:p>
    <w:p w14:paraId="7DE7CFCE" w14:textId="0C15D85F" w:rsidR="00476C7D" w:rsidRPr="00665588" w:rsidRDefault="00476C7D" w:rsidP="00665588">
      <w:pPr>
        <w:rPr>
          <w:rFonts w:asciiTheme="minorHAnsi" w:hAnsiTheme="minorHAnsi" w:cstheme="minorHAnsi"/>
        </w:rPr>
      </w:pPr>
      <w:r w:rsidRPr="00665588">
        <w:rPr>
          <w:rFonts w:asciiTheme="minorHAnsi" w:hAnsiTheme="minorHAnsi" w:cstheme="minorHAnsi"/>
        </w:rPr>
        <w:t>De motor dient bekabeld gevoed te worden vanuit de zekeringkast</w:t>
      </w:r>
      <w:r w:rsidR="00F36C73">
        <w:rPr>
          <w:rFonts w:asciiTheme="minorHAnsi" w:hAnsiTheme="minorHAnsi" w:cstheme="minorHAnsi"/>
        </w:rPr>
        <w:t xml:space="preserve"> en er moet steeds</w:t>
      </w:r>
      <w:r w:rsidR="00F36C73" w:rsidRPr="00F36C73">
        <w:rPr>
          <w:rFonts w:asciiTheme="minorHAnsi" w:hAnsiTheme="minorHAnsi" w:cstheme="minorHAnsi"/>
        </w:rPr>
        <w:t xml:space="preserve"> </w:t>
      </w:r>
      <w:r w:rsidR="00F36C73" w:rsidRPr="00665588">
        <w:rPr>
          <w:rFonts w:asciiTheme="minorHAnsi" w:hAnsiTheme="minorHAnsi" w:cstheme="minorHAnsi"/>
        </w:rPr>
        <w:t>een condensatorkring geplaatst worden op de voedingskabels.</w:t>
      </w:r>
      <w:r w:rsidRPr="00665588">
        <w:rPr>
          <w:rFonts w:asciiTheme="minorHAnsi" w:hAnsiTheme="minorHAnsi" w:cstheme="minorHAnsi"/>
        </w:rPr>
        <w:t xml:space="preserve"> </w:t>
      </w:r>
      <w:r w:rsidR="00A0140A" w:rsidRPr="00665588">
        <w:rPr>
          <w:rFonts w:asciiTheme="minorHAnsi" w:hAnsiTheme="minorHAnsi" w:cstheme="minorHAnsi"/>
        </w:rPr>
        <w:t xml:space="preserve">De condensator moet zo dicht mogelijk gemonteerd worden bij de motor. </w:t>
      </w:r>
      <w:r w:rsidR="00A0140A">
        <w:rPr>
          <w:rFonts w:asciiTheme="minorHAnsi" w:hAnsiTheme="minorHAnsi" w:cstheme="minorHAnsi"/>
        </w:rPr>
        <w:t>DUCO</w:t>
      </w:r>
      <w:r w:rsidR="00A0140A" w:rsidRPr="00665588">
        <w:rPr>
          <w:rFonts w:asciiTheme="minorHAnsi" w:hAnsiTheme="minorHAnsi" w:cstheme="minorHAnsi"/>
        </w:rPr>
        <w:t xml:space="preserve"> levert standaard een condensator mee.</w:t>
      </w:r>
      <w:r w:rsidR="00A0140A">
        <w:rPr>
          <w:rFonts w:asciiTheme="minorHAnsi" w:hAnsiTheme="minorHAnsi" w:cstheme="minorHAnsi"/>
        </w:rPr>
        <w:t xml:space="preserve"> </w:t>
      </w:r>
      <w:r w:rsidR="0088733B" w:rsidRPr="00665588">
        <w:rPr>
          <w:rFonts w:asciiTheme="minorHAnsi" w:hAnsiTheme="minorHAnsi" w:cstheme="minorHAnsi"/>
        </w:rPr>
        <w:t xml:space="preserve">Een parallelschakeling van </w:t>
      </w:r>
      <w:r w:rsidR="00164469">
        <w:rPr>
          <w:rFonts w:asciiTheme="minorHAnsi" w:hAnsiTheme="minorHAnsi" w:cstheme="minorHAnsi"/>
        </w:rPr>
        <w:t>WT-</w:t>
      </w:r>
      <w:r w:rsidR="0088733B" w:rsidRPr="00665588">
        <w:rPr>
          <w:rFonts w:asciiTheme="minorHAnsi" w:hAnsiTheme="minorHAnsi" w:cstheme="minorHAnsi"/>
        </w:rPr>
        <w:t>motore</w:t>
      </w:r>
      <w:r w:rsidR="00B57C7A" w:rsidRPr="00665588">
        <w:rPr>
          <w:rFonts w:asciiTheme="minorHAnsi" w:hAnsiTheme="minorHAnsi" w:cstheme="minorHAnsi"/>
        </w:rPr>
        <w:t>n is mogelijk</w:t>
      </w:r>
      <w:r w:rsidR="00164469">
        <w:rPr>
          <w:rFonts w:asciiTheme="minorHAnsi" w:hAnsiTheme="minorHAnsi" w:cstheme="minorHAnsi"/>
        </w:rPr>
        <w:t>, zie hiervoor ook de berekeningsformul</w:t>
      </w:r>
      <w:r w:rsidR="00945AF3">
        <w:rPr>
          <w:rFonts w:asciiTheme="minorHAnsi" w:hAnsiTheme="minorHAnsi" w:cstheme="minorHAnsi"/>
        </w:rPr>
        <w:t>e in het document “</w:t>
      </w:r>
      <w:r w:rsidR="001F18D9" w:rsidRPr="001F18D9">
        <w:rPr>
          <w:rFonts w:asciiTheme="minorHAnsi" w:hAnsiTheme="minorHAnsi" w:cstheme="minorHAnsi"/>
        </w:rPr>
        <w:t>Infoblad GBS Systeem</w:t>
      </w:r>
      <w:r w:rsidR="00FF2DA0">
        <w:rPr>
          <w:rFonts w:asciiTheme="minorHAnsi" w:hAnsiTheme="minorHAnsi" w:cstheme="minorHAnsi"/>
        </w:rPr>
        <w:t xml:space="preserve"> – </w:t>
      </w:r>
      <w:r w:rsidR="001F18D9" w:rsidRPr="001F18D9">
        <w:rPr>
          <w:rFonts w:asciiTheme="minorHAnsi" w:hAnsiTheme="minorHAnsi" w:cstheme="minorHAnsi"/>
        </w:rPr>
        <w:t>aansturen</w:t>
      </w:r>
      <w:r w:rsidR="00FF2DA0">
        <w:rPr>
          <w:rFonts w:asciiTheme="minorHAnsi" w:hAnsiTheme="minorHAnsi" w:cstheme="minorHAnsi"/>
        </w:rPr>
        <w:t xml:space="preserve"> </w:t>
      </w:r>
      <w:r w:rsidR="001F18D9" w:rsidRPr="001F18D9">
        <w:rPr>
          <w:rFonts w:asciiTheme="minorHAnsi" w:hAnsiTheme="minorHAnsi" w:cstheme="minorHAnsi"/>
        </w:rPr>
        <w:t>elektronisch</w:t>
      </w:r>
      <w:r w:rsidR="00FF2DA0">
        <w:rPr>
          <w:rFonts w:asciiTheme="minorHAnsi" w:hAnsiTheme="minorHAnsi" w:cstheme="minorHAnsi"/>
        </w:rPr>
        <w:t xml:space="preserve"> </w:t>
      </w:r>
      <w:r w:rsidR="001F18D9" w:rsidRPr="001F18D9">
        <w:rPr>
          <w:rFonts w:asciiTheme="minorHAnsi" w:hAnsiTheme="minorHAnsi" w:cstheme="minorHAnsi"/>
        </w:rPr>
        <w:t>afgestelde</w:t>
      </w:r>
      <w:r w:rsidR="00FF2DA0">
        <w:rPr>
          <w:rFonts w:asciiTheme="minorHAnsi" w:hAnsiTheme="minorHAnsi" w:cstheme="minorHAnsi"/>
        </w:rPr>
        <w:t xml:space="preserve"> </w:t>
      </w:r>
      <w:r w:rsidR="001F18D9" w:rsidRPr="001F18D9">
        <w:rPr>
          <w:rFonts w:asciiTheme="minorHAnsi" w:hAnsiTheme="minorHAnsi" w:cstheme="minorHAnsi"/>
        </w:rPr>
        <w:t>motoren</w:t>
      </w:r>
      <w:r w:rsidR="000C6E46">
        <w:rPr>
          <w:rFonts w:asciiTheme="minorHAnsi" w:hAnsiTheme="minorHAnsi" w:cstheme="minorHAnsi"/>
        </w:rPr>
        <w:t>”.</w:t>
      </w:r>
    </w:p>
    <w:p w14:paraId="411C2046" w14:textId="77777777" w:rsidR="00E87929" w:rsidRPr="00665588" w:rsidRDefault="00E87929" w:rsidP="00665588">
      <w:pPr>
        <w:rPr>
          <w:rFonts w:asciiTheme="minorHAnsi" w:hAnsiTheme="minorHAnsi" w:cstheme="minorHAnsi"/>
        </w:rPr>
      </w:pPr>
    </w:p>
    <w:p w14:paraId="03EF8CBC" w14:textId="0BA3FD60" w:rsidR="00753FD8" w:rsidRPr="00753FD8" w:rsidRDefault="00476C7D" w:rsidP="00665588">
      <w:r w:rsidRPr="00665588">
        <w:rPr>
          <w:rFonts w:asciiTheme="minorHAnsi" w:hAnsiTheme="minorHAnsi" w:cstheme="minorHAnsi"/>
        </w:rPr>
        <w:t>Het afstellen van het zonweringsdoek kan gebeuren zonder toegang tot de motorkop en door middel van een instelset.</w:t>
      </w:r>
      <w:r w:rsidR="0009452A" w:rsidRPr="00665588">
        <w:rPr>
          <w:rFonts w:asciiTheme="minorHAnsi" w:hAnsiTheme="minorHAnsi" w:cstheme="minorHAnsi"/>
        </w:rPr>
        <w:t xml:space="preserve"> </w:t>
      </w:r>
      <w:r w:rsidR="00155F14">
        <w:rPr>
          <w:rFonts w:asciiTheme="minorHAnsi" w:hAnsiTheme="minorHAnsi" w:cstheme="minorHAnsi"/>
        </w:rPr>
        <w:t>H</w:t>
      </w:r>
      <w:r w:rsidR="0009452A" w:rsidRPr="00665588">
        <w:rPr>
          <w:rFonts w:asciiTheme="minorHAnsi" w:hAnsiTheme="minorHAnsi" w:cstheme="minorHAnsi"/>
        </w:rPr>
        <w:t>et bovenste</w:t>
      </w:r>
      <w:r w:rsidR="00155F14">
        <w:rPr>
          <w:rFonts w:asciiTheme="minorHAnsi" w:hAnsiTheme="minorHAnsi" w:cstheme="minorHAnsi"/>
        </w:rPr>
        <w:t xml:space="preserve"> en onderste </w:t>
      </w:r>
      <w:r w:rsidR="0009452A" w:rsidRPr="00665588">
        <w:rPr>
          <w:rFonts w:asciiTheme="minorHAnsi" w:hAnsiTheme="minorHAnsi" w:cstheme="minorHAnsi"/>
        </w:rPr>
        <w:t>eindpunt</w:t>
      </w:r>
      <w:r w:rsidR="00155F14">
        <w:rPr>
          <w:rFonts w:asciiTheme="minorHAnsi" w:hAnsiTheme="minorHAnsi" w:cstheme="minorHAnsi"/>
        </w:rPr>
        <w:t xml:space="preserve"> </w:t>
      </w:r>
      <w:r w:rsidR="003270BE">
        <w:rPr>
          <w:rFonts w:asciiTheme="minorHAnsi" w:hAnsiTheme="minorHAnsi" w:cstheme="minorHAnsi"/>
        </w:rPr>
        <w:t>zijn reeds ingesteld door DUCO maar kunnen ook</w:t>
      </w:r>
      <w:r w:rsidR="0009452A" w:rsidRPr="00665588">
        <w:rPr>
          <w:rFonts w:asciiTheme="minorHAnsi" w:hAnsiTheme="minorHAnsi" w:cstheme="minorHAnsi"/>
        </w:rPr>
        <w:t xml:space="preserve"> </w:t>
      </w:r>
      <w:r w:rsidR="001A04BC">
        <w:rPr>
          <w:rFonts w:asciiTheme="minorHAnsi" w:hAnsiTheme="minorHAnsi" w:cstheme="minorHAnsi"/>
        </w:rPr>
        <w:t xml:space="preserve">nog </w:t>
      </w:r>
      <w:r w:rsidR="0009452A" w:rsidRPr="00665588">
        <w:rPr>
          <w:rFonts w:asciiTheme="minorHAnsi" w:hAnsiTheme="minorHAnsi" w:cstheme="minorHAnsi"/>
        </w:rPr>
        <w:t xml:space="preserve">handmatig </w:t>
      </w:r>
      <w:r w:rsidR="00155F14">
        <w:rPr>
          <w:rFonts w:asciiTheme="minorHAnsi" w:hAnsiTheme="minorHAnsi" w:cstheme="minorHAnsi"/>
        </w:rPr>
        <w:t>worden</w:t>
      </w:r>
      <w:r w:rsidR="0009452A" w:rsidRPr="00665588">
        <w:rPr>
          <w:rFonts w:asciiTheme="minorHAnsi" w:hAnsiTheme="minorHAnsi" w:cstheme="minorHAnsi"/>
        </w:rPr>
        <w:t xml:space="preserve"> </w:t>
      </w:r>
      <w:r w:rsidR="001A04BC">
        <w:rPr>
          <w:rFonts w:asciiTheme="minorHAnsi" w:hAnsiTheme="minorHAnsi" w:cstheme="minorHAnsi"/>
        </w:rPr>
        <w:t>bij</w:t>
      </w:r>
      <w:r w:rsidR="00753FD8">
        <w:rPr>
          <w:rFonts w:asciiTheme="minorHAnsi" w:hAnsiTheme="minorHAnsi" w:cstheme="minorHAnsi"/>
        </w:rPr>
        <w:t>gesteld</w:t>
      </w:r>
      <w:r w:rsidR="0009452A" w:rsidRPr="00665588">
        <w:rPr>
          <w:rFonts w:asciiTheme="minorHAnsi" w:hAnsiTheme="minorHAnsi" w:cstheme="minorHAnsi"/>
        </w:rPr>
        <w:t>.</w:t>
      </w:r>
    </w:p>
    <w:p w14:paraId="2DEB8FD3" w14:textId="77777777" w:rsidR="0009452A" w:rsidRPr="00665588" w:rsidRDefault="0009452A" w:rsidP="00665588">
      <w:pPr>
        <w:rPr>
          <w:rFonts w:asciiTheme="minorHAnsi" w:hAnsiTheme="minorHAnsi" w:cstheme="minorHAnsi"/>
        </w:rPr>
      </w:pPr>
    </w:p>
    <w:p w14:paraId="50EA7FDB" w14:textId="41A9FF1B" w:rsidR="00476C7D" w:rsidRPr="00665588" w:rsidRDefault="00D12E2F" w:rsidP="00665588">
      <w:pPr>
        <w:rPr>
          <w:rFonts w:asciiTheme="minorHAnsi" w:hAnsiTheme="minorHAnsi" w:cstheme="minorHAnsi"/>
        </w:rPr>
      </w:pPr>
      <w:r w:rsidRPr="00665588">
        <w:rPr>
          <w:rFonts w:asciiTheme="minorHAnsi" w:hAnsiTheme="minorHAnsi" w:cstheme="minorHAnsi"/>
        </w:rPr>
        <w:t xml:space="preserve">Bij het koppelen </w:t>
      </w:r>
      <w:r w:rsidR="007B2B44" w:rsidRPr="00665588">
        <w:rPr>
          <w:rFonts w:asciiTheme="minorHAnsi" w:hAnsiTheme="minorHAnsi" w:cstheme="minorHAnsi"/>
        </w:rPr>
        <w:t>aan</w:t>
      </w:r>
      <w:r w:rsidRPr="00665588">
        <w:rPr>
          <w:rFonts w:asciiTheme="minorHAnsi" w:hAnsiTheme="minorHAnsi" w:cstheme="minorHAnsi"/>
        </w:rPr>
        <w:t xml:space="preserve"> een domotica</w:t>
      </w:r>
      <w:r w:rsidR="00D6361A">
        <w:rPr>
          <w:rFonts w:asciiTheme="minorHAnsi" w:hAnsiTheme="minorHAnsi" w:cstheme="minorHAnsi"/>
        </w:rPr>
        <w:t>-</w:t>
      </w:r>
      <w:r w:rsidRPr="00665588">
        <w:rPr>
          <w:rFonts w:asciiTheme="minorHAnsi" w:hAnsiTheme="minorHAnsi" w:cstheme="minorHAnsi"/>
        </w:rPr>
        <w:t xml:space="preserve">systeem dien je </w:t>
      </w:r>
      <w:r w:rsidR="00D6361A">
        <w:rPr>
          <w:rFonts w:asciiTheme="minorHAnsi" w:hAnsiTheme="minorHAnsi" w:cstheme="minorHAnsi"/>
        </w:rPr>
        <w:t xml:space="preserve">er </w:t>
      </w:r>
      <w:r w:rsidRPr="00665588">
        <w:rPr>
          <w:rFonts w:asciiTheme="minorHAnsi" w:hAnsiTheme="minorHAnsi" w:cstheme="minorHAnsi"/>
        </w:rPr>
        <w:t xml:space="preserve">te allen tijde rekening </w:t>
      </w:r>
      <w:r w:rsidR="00D6361A">
        <w:rPr>
          <w:rFonts w:asciiTheme="minorHAnsi" w:hAnsiTheme="minorHAnsi" w:cstheme="minorHAnsi"/>
        </w:rPr>
        <w:t xml:space="preserve">mee </w:t>
      </w:r>
      <w:r w:rsidRPr="00665588">
        <w:rPr>
          <w:rFonts w:asciiTheme="minorHAnsi" w:hAnsiTheme="minorHAnsi" w:cstheme="minorHAnsi"/>
        </w:rPr>
        <w:t xml:space="preserve">te houden dat je 500 ms </w:t>
      </w:r>
      <w:r w:rsidR="00ED75C0" w:rsidRPr="00665588">
        <w:rPr>
          <w:rFonts w:asciiTheme="minorHAnsi" w:hAnsiTheme="minorHAnsi" w:cstheme="minorHAnsi"/>
        </w:rPr>
        <w:t xml:space="preserve">tijdsvertraging </w:t>
      </w:r>
      <w:r w:rsidRPr="00665588">
        <w:rPr>
          <w:rFonts w:asciiTheme="minorHAnsi" w:hAnsiTheme="minorHAnsi" w:cstheme="minorHAnsi"/>
        </w:rPr>
        <w:t>programmeert tussen de op</w:t>
      </w:r>
      <w:r w:rsidR="00657FE9">
        <w:rPr>
          <w:rFonts w:asciiTheme="minorHAnsi" w:hAnsiTheme="minorHAnsi" w:cstheme="minorHAnsi"/>
        </w:rPr>
        <w:t>-</w:t>
      </w:r>
      <w:r w:rsidRPr="00665588">
        <w:rPr>
          <w:rFonts w:asciiTheme="minorHAnsi" w:hAnsiTheme="minorHAnsi" w:cstheme="minorHAnsi"/>
        </w:rPr>
        <w:t xml:space="preserve"> en neer beweging.</w:t>
      </w:r>
      <w:r w:rsidR="00DB72A7">
        <w:rPr>
          <w:rFonts w:asciiTheme="minorHAnsi" w:hAnsiTheme="minorHAnsi" w:cstheme="minorHAnsi"/>
        </w:rPr>
        <w:t xml:space="preserve"> Zie hiervoor de minimale voorwaarden op de DUCO-website of neem contact op met een DUCO-medewerker.</w:t>
      </w:r>
    </w:p>
    <w:p w14:paraId="4F37CB7A" w14:textId="77777777" w:rsidR="00301F37" w:rsidRPr="00665588" w:rsidRDefault="00301F37" w:rsidP="00665588">
      <w:pPr>
        <w:rPr>
          <w:rFonts w:asciiTheme="minorHAnsi" w:hAnsiTheme="minorHAnsi" w:cstheme="minorHAnsi"/>
        </w:rPr>
      </w:pPr>
    </w:p>
    <w:p w14:paraId="2A85D5C6" w14:textId="15C0C5D3" w:rsidR="00F11B2F" w:rsidRPr="00665588" w:rsidRDefault="0094467D" w:rsidP="00665588">
      <w:pPr>
        <w:rPr>
          <w:rFonts w:asciiTheme="minorHAnsi" w:hAnsiTheme="minorHAnsi" w:cstheme="minorHAnsi"/>
        </w:rPr>
      </w:pPr>
      <w:r>
        <w:rPr>
          <w:rFonts w:asciiTheme="minorHAnsi" w:hAnsiTheme="minorHAnsi" w:cstheme="minorHAnsi"/>
        </w:rPr>
        <w:t>De</w:t>
      </w:r>
      <w:r w:rsidR="00F11B2F" w:rsidRPr="00665588">
        <w:rPr>
          <w:rFonts w:asciiTheme="minorHAnsi" w:hAnsiTheme="minorHAnsi" w:cstheme="minorHAnsi"/>
        </w:rPr>
        <w:t xml:space="preserve"> buismotor heeft een vermogen van 240 W</w:t>
      </w:r>
      <w:r>
        <w:rPr>
          <w:rFonts w:asciiTheme="minorHAnsi" w:hAnsiTheme="minorHAnsi" w:cstheme="minorHAnsi"/>
        </w:rPr>
        <w:t xml:space="preserve"> </w:t>
      </w:r>
      <w:r w:rsidR="00B677E3">
        <w:rPr>
          <w:rFonts w:asciiTheme="minorHAnsi" w:hAnsiTheme="minorHAnsi" w:cstheme="minorHAnsi"/>
        </w:rPr>
        <w:t>-</w:t>
      </w:r>
      <w:r>
        <w:rPr>
          <w:rFonts w:asciiTheme="minorHAnsi" w:hAnsiTheme="minorHAnsi" w:cstheme="minorHAnsi"/>
        </w:rPr>
        <w:t xml:space="preserve"> 1,1 A</w:t>
      </w:r>
      <w:r w:rsidR="00F11B2F" w:rsidRPr="00665588">
        <w:rPr>
          <w:rFonts w:asciiTheme="minorHAnsi" w:hAnsiTheme="minorHAnsi" w:cstheme="minorHAnsi"/>
        </w:rPr>
        <w:t xml:space="preserve"> en men dient hiermee steeds rekening te houden bij de keuze van de relais. Deze relais(kast) dient ook te allen tijde gebruikt te worden wanneer de screens aangestuurd worden met meerdere schakelaars. </w:t>
      </w:r>
      <w:r w:rsidR="0009452A" w:rsidRPr="00665588">
        <w:rPr>
          <w:rFonts w:asciiTheme="minorHAnsi" w:hAnsiTheme="minorHAnsi" w:cstheme="minorHAnsi"/>
        </w:rPr>
        <w:t>Gebruik steeds schakelmateriaal dat geschikt is voor screens.</w:t>
      </w:r>
    </w:p>
    <w:p w14:paraId="6B66C739" w14:textId="32F8FAF1" w:rsidR="00F36CC4" w:rsidRDefault="00F36CC4" w:rsidP="00665588">
      <w:pPr>
        <w:rPr>
          <w:rFonts w:asciiTheme="minorHAnsi" w:hAnsiTheme="minorHAnsi" w:cstheme="minorHAnsi"/>
        </w:rPr>
      </w:pPr>
    </w:p>
    <w:p w14:paraId="576A0FD4" w14:textId="3F51CDD8" w:rsidR="00DA3ABE" w:rsidRPr="00BE6421" w:rsidRDefault="00D12E2F" w:rsidP="00297CFF">
      <w:pPr>
        <w:pStyle w:val="Kop5"/>
      </w:pPr>
      <w:r w:rsidRPr="00665588">
        <w:t>Motor t</w:t>
      </w:r>
      <w:r w:rsidR="00D56ABE">
        <w:t>.</w:t>
      </w:r>
      <w:r w:rsidRPr="00665588">
        <w:t>b</w:t>
      </w:r>
      <w:r w:rsidR="00D56ABE">
        <w:t>.</w:t>
      </w:r>
      <w:r w:rsidRPr="00665588">
        <w:t>v</w:t>
      </w:r>
      <w:r w:rsidR="00D56ABE">
        <w:t>.</w:t>
      </w:r>
      <w:r w:rsidRPr="00665588">
        <w:t xml:space="preserve"> radiografische communicatie &amp; interhome operability</w:t>
      </w:r>
      <w:r w:rsidR="00DA3ABE" w:rsidRPr="00BE6421">
        <w:t>: Type RTS / IO</w:t>
      </w:r>
    </w:p>
    <w:p w14:paraId="575B9FF4" w14:textId="71877BB9" w:rsidR="00476C7D" w:rsidRPr="00665588" w:rsidRDefault="00476C7D" w:rsidP="00665588">
      <w:pPr>
        <w:rPr>
          <w:rFonts w:asciiTheme="minorHAnsi" w:hAnsiTheme="minorHAnsi" w:cstheme="minorHAnsi"/>
        </w:rPr>
      </w:pPr>
      <w:r w:rsidRPr="00665588">
        <w:rPr>
          <w:rFonts w:asciiTheme="minorHAnsi" w:hAnsiTheme="minorHAnsi" w:cstheme="minorHAnsi"/>
        </w:rPr>
        <w:t>De motor</w:t>
      </w:r>
      <w:r w:rsidR="001548A4">
        <w:rPr>
          <w:rFonts w:asciiTheme="minorHAnsi" w:hAnsiTheme="minorHAnsi" w:cstheme="minorHAnsi"/>
        </w:rPr>
        <w:t xml:space="preserve"> </w:t>
      </w:r>
      <w:r w:rsidRPr="00665588">
        <w:rPr>
          <w:rFonts w:asciiTheme="minorHAnsi" w:hAnsiTheme="minorHAnsi" w:cstheme="minorHAnsi"/>
        </w:rPr>
        <w:t>is te bedienen door middel van een draadloze afstandsbediening en aangesloten via een 3</w:t>
      </w:r>
      <w:r w:rsidR="002B30E8">
        <w:rPr>
          <w:rFonts w:asciiTheme="minorHAnsi" w:hAnsiTheme="minorHAnsi" w:cstheme="minorHAnsi"/>
        </w:rPr>
        <w:noBreakHyphen/>
      </w:r>
      <w:r w:rsidRPr="00665588">
        <w:rPr>
          <w:rFonts w:asciiTheme="minorHAnsi" w:hAnsiTheme="minorHAnsi" w:cstheme="minorHAnsi"/>
        </w:rPr>
        <w:t>aderig (3 x 0,75 mm²</w:t>
      </w:r>
      <w:r w:rsidR="0059703A">
        <w:rPr>
          <w:rFonts w:asciiTheme="minorHAnsi" w:hAnsiTheme="minorHAnsi" w:cstheme="minorHAnsi"/>
        </w:rPr>
        <w:t xml:space="preserve"> - VVF</w:t>
      </w:r>
      <w:r w:rsidRPr="00665588">
        <w:rPr>
          <w:rFonts w:asciiTheme="minorHAnsi" w:hAnsiTheme="minorHAnsi" w:cstheme="minorHAnsi"/>
        </w:rPr>
        <w:t xml:space="preserve">) </w:t>
      </w:r>
      <w:r w:rsidR="00B659EE">
        <w:rPr>
          <w:rFonts w:asciiTheme="minorHAnsi" w:hAnsiTheme="minorHAnsi" w:cstheme="minorHAnsi"/>
        </w:rPr>
        <w:t>snoer</w:t>
      </w:r>
      <w:r w:rsidR="0019168F">
        <w:rPr>
          <w:rFonts w:asciiTheme="minorHAnsi" w:hAnsiTheme="minorHAnsi" w:cstheme="minorHAnsi"/>
        </w:rPr>
        <w:t xml:space="preserve">, lengte 5 </w:t>
      </w:r>
      <w:r w:rsidR="0019168F" w:rsidRPr="00665588">
        <w:rPr>
          <w:rFonts w:asciiTheme="minorHAnsi" w:hAnsiTheme="minorHAnsi" w:cstheme="minorHAnsi"/>
        </w:rPr>
        <w:t>meter (met UV</w:t>
      </w:r>
      <w:r w:rsidR="0019168F">
        <w:rPr>
          <w:rFonts w:asciiTheme="minorHAnsi" w:hAnsiTheme="minorHAnsi" w:cstheme="minorHAnsi"/>
        </w:rPr>
        <w:t>-</w:t>
      </w:r>
      <w:r w:rsidR="0019168F" w:rsidRPr="00665588">
        <w:rPr>
          <w:rFonts w:asciiTheme="minorHAnsi" w:hAnsiTheme="minorHAnsi" w:cstheme="minorHAnsi"/>
        </w:rPr>
        <w:t>bestendige mantel).</w:t>
      </w:r>
      <w:r w:rsidRPr="00665588">
        <w:rPr>
          <w:rFonts w:asciiTheme="minorHAnsi" w:hAnsiTheme="minorHAnsi" w:cstheme="minorHAnsi"/>
        </w:rPr>
        <w:t xml:space="preserve"> De afstandsbediening wordt niet standaard meegeleverd. </w:t>
      </w:r>
      <w:r w:rsidR="00301F37" w:rsidRPr="00665588">
        <w:rPr>
          <w:rFonts w:asciiTheme="minorHAnsi" w:hAnsiTheme="minorHAnsi" w:cstheme="minorHAnsi"/>
        </w:rPr>
        <w:t>Het is toegestaan om deze motor door te lussen.</w:t>
      </w:r>
      <w:r w:rsidR="00370F7E">
        <w:rPr>
          <w:rFonts w:asciiTheme="minorHAnsi" w:hAnsiTheme="minorHAnsi" w:cstheme="minorHAnsi"/>
        </w:rPr>
        <w:t xml:space="preserve"> Deze heeft een vermogen van </w:t>
      </w:r>
      <w:r w:rsidR="00D701BC">
        <w:rPr>
          <w:rFonts w:asciiTheme="minorHAnsi" w:hAnsiTheme="minorHAnsi" w:cstheme="minorHAnsi"/>
        </w:rPr>
        <w:t>140 W - 0,65 A.</w:t>
      </w:r>
    </w:p>
    <w:p w14:paraId="71143412" w14:textId="4C5C6F91" w:rsidR="004977EB" w:rsidRDefault="004977EB" w:rsidP="00665588">
      <w:pPr>
        <w:rPr>
          <w:rFonts w:asciiTheme="minorHAnsi" w:hAnsiTheme="minorHAnsi" w:cstheme="minorHAnsi"/>
        </w:rPr>
      </w:pPr>
    </w:p>
    <w:p w14:paraId="16ECA9B8" w14:textId="061E2057" w:rsidR="001548A4" w:rsidRDefault="00FF2C72" w:rsidP="001548A4">
      <w:pPr>
        <w:rPr>
          <w:rFonts w:asciiTheme="minorHAnsi" w:hAnsiTheme="minorHAnsi" w:cstheme="minorHAnsi"/>
        </w:rPr>
      </w:pPr>
      <w:r w:rsidRPr="00665588">
        <w:rPr>
          <w:rFonts w:asciiTheme="minorHAnsi" w:hAnsiTheme="minorHAnsi" w:cstheme="minorHAnsi"/>
        </w:rPr>
        <w:t xml:space="preserve">Het afstellen van het zonweringsdoek kan gebeuren zonder toegang tot de motorkop en door middel van de draadloze bediening. </w:t>
      </w:r>
      <w:r w:rsidR="009F11D9">
        <w:rPr>
          <w:rFonts w:asciiTheme="minorHAnsi" w:hAnsiTheme="minorHAnsi" w:cstheme="minorHAnsi"/>
        </w:rPr>
        <w:t>H</w:t>
      </w:r>
      <w:r w:rsidR="009F11D9" w:rsidRPr="00665588">
        <w:rPr>
          <w:rFonts w:asciiTheme="minorHAnsi" w:hAnsiTheme="minorHAnsi" w:cstheme="minorHAnsi"/>
        </w:rPr>
        <w:t>et bovenste</w:t>
      </w:r>
      <w:r w:rsidR="009F11D9">
        <w:rPr>
          <w:rFonts w:asciiTheme="minorHAnsi" w:hAnsiTheme="minorHAnsi" w:cstheme="minorHAnsi"/>
        </w:rPr>
        <w:t xml:space="preserve"> en onderste </w:t>
      </w:r>
      <w:r w:rsidR="009F11D9" w:rsidRPr="00665588">
        <w:rPr>
          <w:rFonts w:asciiTheme="minorHAnsi" w:hAnsiTheme="minorHAnsi" w:cstheme="minorHAnsi"/>
        </w:rPr>
        <w:t>eindpunt</w:t>
      </w:r>
      <w:r w:rsidR="009F11D9">
        <w:rPr>
          <w:rFonts w:asciiTheme="minorHAnsi" w:hAnsiTheme="minorHAnsi" w:cstheme="minorHAnsi"/>
        </w:rPr>
        <w:t xml:space="preserve"> </w:t>
      </w:r>
      <w:r w:rsidR="00D701BC">
        <w:rPr>
          <w:rFonts w:asciiTheme="minorHAnsi" w:hAnsiTheme="minorHAnsi" w:cstheme="minorHAnsi"/>
        </w:rPr>
        <w:t>is reeds ingesteld door DUCO</w:t>
      </w:r>
      <w:r w:rsidR="00C907A4">
        <w:rPr>
          <w:rFonts w:asciiTheme="minorHAnsi" w:hAnsiTheme="minorHAnsi" w:cstheme="minorHAnsi"/>
        </w:rPr>
        <w:t xml:space="preserve"> maar kan ook nog</w:t>
      </w:r>
      <w:r w:rsidR="009F11D9" w:rsidRPr="00665588">
        <w:rPr>
          <w:rFonts w:asciiTheme="minorHAnsi" w:hAnsiTheme="minorHAnsi" w:cstheme="minorHAnsi"/>
        </w:rPr>
        <w:t xml:space="preserve"> handmatig </w:t>
      </w:r>
      <w:r w:rsidR="009F11D9">
        <w:rPr>
          <w:rFonts w:asciiTheme="minorHAnsi" w:hAnsiTheme="minorHAnsi" w:cstheme="minorHAnsi"/>
        </w:rPr>
        <w:t>worden</w:t>
      </w:r>
      <w:r w:rsidR="009F11D9" w:rsidRPr="00665588">
        <w:rPr>
          <w:rFonts w:asciiTheme="minorHAnsi" w:hAnsiTheme="minorHAnsi" w:cstheme="minorHAnsi"/>
        </w:rPr>
        <w:t xml:space="preserve"> </w:t>
      </w:r>
      <w:r w:rsidR="00C907A4">
        <w:rPr>
          <w:rFonts w:asciiTheme="minorHAnsi" w:hAnsiTheme="minorHAnsi" w:cstheme="minorHAnsi"/>
        </w:rPr>
        <w:t>bij</w:t>
      </w:r>
      <w:r w:rsidR="009F11D9">
        <w:rPr>
          <w:rFonts w:asciiTheme="minorHAnsi" w:hAnsiTheme="minorHAnsi" w:cstheme="minorHAnsi"/>
        </w:rPr>
        <w:t>gesteld</w:t>
      </w:r>
      <w:r w:rsidR="009F11D9" w:rsidRPr="00665588">
        <w:rPr>
          <w:rFonts w:asciiTheme="minorHAnsi" w:hAnsiTheme="minorHAnsi" w:cstheme="minorHAnsi"/>
        </w:rPr>
        <w:t>.</w:t>
      </w:r>
      <w:r w:rsidR="001548A4">
        <w:rPr>
          <w:rFonts w:asciiTheme="minorHAnsi" w:hAnsiTheme="minorHAnsi" w:cstheme="minorHAnsi"/>
        </w:rPr>
        <w:t xml:space="preserve"> </w:t>
      </w:r>
      <w:r w:rsidR="003529ED">
        <w:rPr>
          <w:rFonts w:asciiTheme="minorHAnsi" w:hAnsiTheme="minorHAnsi" w:cstheme="minorHAnsi"/>
        </w:rPr>
        <w:t xml:space="preserve">Voor het bovenste eindpunt is er een </w:t>
      </w:r>
      <w:r w:rsidR="003529ED" w:rsidRPr="00665588">
        <w:rPr>
          <w:rFonts w:asciiTheme="minorHAnsi" w:hAnsiTheme="minorHAnsi" w:cstheme="minorHAnsi"/>
        </w:rPr>
        <w:t>aanslag</w:t>
      </w:r>
      <w:r w:rsidR="003529ED">
        <w:rPr>
          <w:rFonts w:asciiTheme="minorHAnsi" w:hAnsiTheme="minorHAnsi" w:cstheme="minorHAnsi"/>
        </w:rPr>
        <w:t xml:space="preserve"> voorzien voor de onderlat op het interne geleidingsprofiel</w:t>
      </w:r>
      <w:r w:rsidR="003529ED" w:rsidRPr="00665588">
        <w:rPr>
          <w:rFonts w:asciiTheme="minorHAnsi" w:hAnsiTheme="minorHAnsi" w:cstheme="minorHAnsi"/>
        </w:rPr>
        <w:t xml:space="preserve"> </w:t>
      </w:r>
      <w:r w:rsidR="003529ED">
        <w:rPr>
          <w:rFonts w:asciiTheme="minorHAnsi" w:hAnsiTheme="minorHAnsi" w:cstheme="minorHAnsi"/>
        </w:rPr>
        <w:t xml:space="preserve">in de </w:t>
      </w:r>
      <w:r w:rsidR="003529ED" w:rsidRPr="00665588">
        <w:rPr>
          <w:rFonts w:asciiTheme="minorHAnsi" w:hAnsiTheme="minorHAnsi" w:cstheme="minorHAnsi"/>
        </w:rPr>
        <w:t>zonweringskast.</w:t>
      </w:r>
      <w:r w:rsidR="003529ED">
        <w:rPr>
          <w:rFonts w:asciiTheme="minorHAnsi" w:hAnsiTheme="minorHAnsi" w:cstheme="minorHAnsi"/>
        </w:rPr>
        <w:t xml:space="preserve"> </w:t>
      </w:r>
      <w:r w:rsidR="004227E6" w:rsidRPr="00665588">
        <w:rPr>
          <w:rFonts w:asciiTheme="minorHAnsi" w:hAnsiTheme="minorHAnsi" w:cstheme="minorHAnsi"/>
        </w:rPr>
        <w:t>De gebruiker heeft de mogelijkheid om een automatische tussenpositie te kiezen.</w:t>
      </w:r>
    </w:p>
    <w:p w14:paraId="450A1F90" w14:textId="77777777" w:rsidR="001548A4" w:rsidRDefault="001548A4" w:rsidP="001548A4">
      <w:pPr>
        <w:rPr>
          <w:rFonts w:asciiTheme="minorHAnsi" w:hAnsiTheme="minorHAnsi" w:cstheme="minorHAnsi"/>
        </w:rPr>
      </w:pPr>
    </w:p>
    <w:p w14:paraId="423977FA" w14:textId="3A93C2BB" w:rsidR="004227E6" w:rsidRPr="00665588" w:rsidRDefault="004227E6" w:rsidP="001548A4">
      <w:pPr>
        <w:rPr>
          <w:rFonts w:asciiTheme="minorHAnsi" w:hAnsiTheme="minorHAnsi" w:cstheme="minorHAnsi"/>
        </w:rPr>
      </w:pPr>
      <w:r w:rsidRPr="00665588">
        <w:rPr>
          <w:rFonts w:asciiTheme="minorHAnsi" w:hAnsiTheme="minorHAnsi" w:cstheme="minorHAnsi"/>
        </w:rPr>
        <w:t>Het draadloze communicatiesignaal tussen de afstandsbediening en de motor heeft een</w:t>
      </w:r>
      <w:r w:rsidR="00D12E2F" w:rsidRPr="00665588">
        <w:rPr>
          <w:rFonts w:asciiTheme="minorHAnsi" w:hAnsiTheme="minorHAnsi" w:cstheme="minorHAnsi"/>
        </w:rPr>
        <w:t xml:space="preserve"> bi</w:t>
      </w:r>
      <w:r w:rsidR="006179AE">
        <w:rPr>
          <w:rFonts w:asciiTheme="minorHAnsi" w:hAnsiTheme="minorHAnsi" w:cstheme="minorHAnsi"/>
        </w:rPr>
        <w:t>-</w:t>
      </w:r>
      <w:r w:rsidR="00D12E2F" w:rsidRPr="00665588">
        <w:rPr>
          <w:rFonts w:asciiTheme="minorHAnsi" w:hAnsiTheme="minorHAnsi" w:cstheme="minorHAnsi"/>
        </w:rPr>
        <w:t>directionele terugkoppeling</w:t>
      </w:r>
      <w:r w:rsidR="003529ED">
        <w:rPr>
          <w:rFonts w:asciiTheme="minorHAnsi" w:hAnsiTheme="minorHAnsi" w:cstheme="minorHAnsi"/>
        </w:rPr>
        <w:t>. D</w:t>
      </w:r>
      <w:r w:rsidR="00D12E2F" w:rsidRPr="00665588">
        <w:rPr>
          <w:rFonts w:asciiTheme="minorHAnsi" w:hAnsiTheme="minorHAnsi" w:cstheme="minorHAnsi"/>
        </w:rPr>
        <w:t xml:space="preserve">it geeft ook een heel zeker en snel protocol en is zeer goed beveiligd. De motor stuurt altijd informatie terug. </w:t>
      </w:r>
      <w:r w:rsidR="00BB0C28">
        <w:rPr>
          <w:rFonts w:asciiTheme="minorHAnsi" w:hAnsiTheme="minorHAnsi" w:cstheme="minorHAnsi"/>
        </w:rPr>
        <w:t>D</w:t>
      </w:r>
      <w:r w:rsidR="00D12E2F" w:rsidRPr="00665588">
        <w:rPr>
          <w:rFonts w:asciiTheme="minorHAnsi" w:hAnsiTheme="minorHAnsi" w:cstheme="minorHAnsi"/>
        </w:rPr>
        <w:t xml:space="preserve">eze motor </w:t>
      </w:r>
      <w:r w:rsidR="006179AE">
        <w:rPr>
          <w:rFonts w:asciiTheme="minorHAnsi" w:hAnsiTheme="minorHAnsi" w:cstheme="minorHAnsi"/>
        </w:rPr>
        <w:t>kan men</w:t>
      </w:r>
      <w:r w:rsidR="00D12E2F" w:rsidRPr="00665588">
        <w:rPr>
          <w:rFonts w:asciiTheme="minorHAnsi" w:hAnsiTheme="minorHAnsi" w:cstheme="minorHAnsi"/>
        </w:rPr>
        <w:t xml:space="preserve"> ook bedienen via internettoepassingen.</w:t>
      </w:r>
    </w:p>
    <w:p w14:paraId="31BC8897" w14:textId="77777777" w:rsidR="004227E6" w:rsidRPr="00665588" w:rsidRDefault="004227E6" w:rsidP="00665588">
      <w:pPr>
        <w:rPr>
          <w:rFonts w:asciiTheme="minorHAnsi" w:hAnsiTheme="minorHAnsi" w:cstheme="minorHAnsi"/>
        </w:rPr>
      </w:pPr>
    </w:p>
    <w:p w14:paraId="1D0A2597" w14:textId="77777777" w:rsidR="00301F37" w:rsidRPr="00665588" w:rsidRDefault="00301F37" w:rsidP="00665588">
      <w:pPr>
        <w:rPr>
          <w:rFonts w:asciiTheme="minorHAnsi" w:hAnsiTheme="minorHAnsi" w:cstheme="minorHAnsi"/>
        </w:rPr>
      </w:pPr>
      <w:r w:rsidRPr="00665588">
        <w:rPr>
          <w:rFonts w:asciiTheme="minorHAnsi" w:hAnsiTheme="minorHAnsi" w:cstheme="minorHAnsi"/>
        </w:rPr>
        <w:t xml:space="preserve">Gebruik steeds schakelmateriaal dat geschikt is voor screens. </w:t>
      </w:r>
    </w:p>
    <w:p w14:paraId="56F7F5E6" w14:textId="77777777" w:rsidR="00B239EE" w:rsidRDefault="00B239EE">
      <w:pPr>
        <w:jc w:val="left"/>
        <w:rPr>
          <w:b/>
          <w:u w:val="single"/>
        </w:rPr>
      </w:pPr>
      <w:r>
        <w:br w:type="page"/>
      </w:r>
    </w:p>
    <w:p w14:paraId="364668CD" w14:textId="2284AD45" w:rsidR="002B213A" w:rsidRPr="00665588" w:rsidRDefault="002B213A" w:rsidP="00297CFF">
      <w:pPr>
        <w:pStyle w:val="Kop4"/>
      </w:pPr>
      <w:r w:rsidRPr="00665588">
        <w:lastRenderedPageBreak/>
        <w:t>Windk</w:t>
      </w:r>
      <w:r w:rsidR="00297CFF">
        <w:t>l</w:t>
      </w:r>
      <w:r w:rsidRPr="00665588">
        <w:t>asse</w:t>
      </w:r>
    </w:p>
    <w:p w14:paraId="213865C8" w14:textId="31C20949" w:rsidR="004E560D" w:rsidRPr="00665588" w:rsidRDefault="001E7221" w:rsidP="00665588">
      <w:pPr>
        <w:rPr>
          <w:rFonts w:asciiTheme="minorHAnsi" w:hAnsiTheme="minorHAnsi" w:cstheme="minorHAnsi"/>
        </w:rPr>
      </w:pPr>
      <w:r w:rsidRPr="00665588">
        <w:rPr>
          <w:rFonts w:asciiTheme="minorHAnsi" w:hAnsiTheme="minorHAnsi" w:cstheme="minorHAnsi"/>
        </w:rPr>
        <w:t>Dit screen voldoet aan de Europese norm EN 13561</w:t>
      </w:r>
      <w:r w:rsidR="00D24695" w:rsidRPr="00665588">
        <w:rPr>
          <w:rFonts w:asciiTheme="minorHAnsi" w:hAnsiTheme="minorHAnsi" w:cstheme="minorHAnsi"/>
        </w:rPr>
        <w:t>:2015</w:t>
      </w:r>
      <w:r w:rsidR="0065449C" w:rsidRPr="00665588">
        <w:rPr>
          <w:rFonts w:asciiTheme="minorHAnsi" w:hAnsiTheme="minorHAnsi" w:cstheme="minorHAnsi"/>
        </w:rPr>
        <w:t xml:space="preserve"> (External blinds and awning</w:t>
      </w:r>
      <w:r w:rsidR="00362F8B">
        <w:rPr>
          <w:rFonts w:asciiTheme="minorHAnsi" w:hAnsiTheme="minorHAnsi" w:cstheme="minorHAnsi"/>
        </w:rPr>
        <w:t>s</w:t>
      </w:r>
      <w:r w:rsidR="0065449C" w:rsidRPr="00665588">
        <w:rPr>
          <w:rFonts w:asciiTheme="minorHAnsi" w:hAnsiTheme="minorHAnsi" w:cstheme="minorHAnsi"/>
        </w:rPr>
        <w:t xml:space="preserve"> – Performance requirements including safety)</w:t>
      </w:r>
      <w:r w:rsidRPr="00665588">
        <w:rPr>
          <w:rFonts w:asciiTheme="minorHAnsi" w:hAnsiTheme="minorHAnsi" w:cstheme="minorHAnsi"/>
        </w:rPr>
        <w:t>.</w:t>
      </w:r>
    </w:p>
    <w:p w14:paraId="0BA563F4" w14:textId="77777777" w:rsidR="001E7221" w:rsidRPr="00665588" w:rsidRDefault="005E4165" w:rsidP="00665588">
      <w:pPr>
        <w:rPr>
          <w:rFonts w:asciiTheme="minorHAnsi" w:hAnsiTheme="minorHAnsi" w:cstheme="minorHAnsi"/>
        </w:rPr>
      </w:pPr>
      <w:r w:rsidRPr="00362F8B">
        <w:rPr>
          <w:rFonts w:asciiTheme="minorHAnsi" w:hAnsiTheme="minorHAnsi" w:cstheme="minorHAnsi"/>
        </w:rPr>
        <w:t xml:space="preserve">Duurzaamheid testverslag van het WTCB (n) </w:t>
      </w:r>
      <w:r w:rsidR="0065449C" w:rsidRPr="00362F8B">
        <w:rPr>
          <w:rFonts w:asciiTheme="minorHAnsi" w:hAnsiTheme="minorHAnsi" w:cstheme="minorHAnsi"/>
        </w:rPr>
        <w:t>DE 651 XO 716 / CAR 18006/1</w:t>
      </w:r>
      <w:r w:rsidRPr="00362F8B">
        <w:rPr>
          <w:rFonts w:asciiTheme="minorHAnsi" w:hAnsiTheme="minorHAnsi" w:cstheme="minorHAnsi"/>
        </w:rPr>
        <w:t>))</w:t>
      </w:r>
      <w:r w:rsidR="00B323D0" w:rsidRPr="00362F8B">
        <w:rPr>
          <w:rFonts w:asciiTheme="minorHAnsi" w:hAnsiTheme="minorHAnsi" w:cstheme="minorHAnsi"/>
        </w:rPr>
        <w:t>.</w:t>
      </w:r>
    </w:p>
    <w:p w14:paraId="62F84741" w14:textId="55B5BBDE" w:rsidR="004E560D" w:rsidRPr="00E44373" w:rsidRDefault="004E560D" w:rsidP="00665588">
      <w:pPr>
        <w:rPr>
          <w:rFonts w:asciiTheme="minorHAnsi" w:hAnsiTheme="minorHAnsi" w:cstheme="minorHAnsi"/>
        </w:rPr>
      </w:pPr>
      <w:r w:rsidRPr="00E44373">
        <w:rPr>
          <w:rFonts w:asciiTheme="minorHAnsi" w:hAnsiTheme="minorHAnsi" w:cstheme="minorHAnsi"/>
        </w:rPr>
        <w:t>Weerstand tegen de wind:</w:t>
      </w:r>
    </w:p>
    <w:p w14:paraId="48511FB7" w14:textId="34B60E45" w:rsidR="004E560D" w:rsidRPr="008947FF" w:rsidRDefault="004E560D" w:rsidP="008947FF">
      <w:pPr>
        <w:pStyle w:val="Lijstalinea"/>
        <w:numPr>
          <w:ilvl w:val="0"/>
          <w:numId w:val="16"/>
        </w:numPr>
        <w:rPr>
          <w:rFonts w:asciiTheme="minorHAnsi" w:hAnsiTheme="minorHAnsi" w:cstheme="minorHAnsi"/>
        </w:rPr>
      </w:pPr>
      <w:r w:rsidRPr="008947FF">
        <w:rPr>
          <w:rFonts w:asciiTheme="minorHAnsi" w:hAnsiTheme="minorHAnsi" w:cstheme="minorHAnsi"/>
        </w:rPr>
        <w:t xml:space="preserve">DucoScreen Front </w:t>
      </w:r>
      <w:r w:rsidR="001548A4" w:rsidRPr="008947FF">
        <w:rPr>
          <w:rFonts w:asciiTheme="minorHAnsi" w:hAnsiTheme="minorHAnsi" w:cstheme="minorHAnsi"/>
        </w:rPr>
        <w:t>95</w:t>
      </w:r>
      <w:r w:rsidRPr="008947FF">
        <w:rPr>
          <w:rFonts w:asciiTheme="minorHAnsi" w:hAnsiTheme="minorHAnsi" w:cstheme="minorHAnsi"/>
        </w:rPr>
        <w:t xml:space="preserve">: </w:t>
      </w:r>
    </w:p>
    <w:p w14:paraId="65AF0EB2" w14:textId="1C1B7613" w:rsidR="0065449C" w:rsidRPr="001548A4" w:rsidRDefault="001548A4" w:rsidP="001548A4">
      <w:pPr>
        <w:pStyle w:val="Lijstalinea"/>
        <w:numPr>
          <w:ilvl w:val="0"/>
          <w:numId w:val="15"/>
        </w:numPr>
        <w:rPr>
          <w:rFonts w:asciiTheme="minorHAnsi" w:hAnsiTheme="minorHAnsi" w:cstheme="minorHAnsi"/>
        </w:rPr>
      </w:pPr>
      <w:r w:rsidRPr="001548A4">
        <w:rPr>
          <w:rFonts w:asciiTheme="minorHAnsi" w:hAnsiTheme="minorHAnsi" w:cstheme="minorHAnsi"/>
        </w:rPr>
        <w:t>W</w:t>
      </w:r>
      <w:r w:rsidR="004E560D" w:rsidRPr="001548A4">
        <w:rPr>
          <w:rFonts w:asciiTheme="minorHAnsi" w:hAnsiTheme="minorHAnsi" w:cstheme="minorHAnsi"/>
        </w:rPr>
        <w:t>indklasse 6 (tot 3.</w:t>
      </w:r>
      <w:r>
        <w:rPr>
          <w:rFonts w:asciiTheme="minorHAnsi" w:hAnsiTheme="minorHAnsi" w:cstheme="minorHAnsi"/>
        </w:rPr>
        <w:t>3</w:t>
      </w:r>
      <w:r w:rsidR="004E560D" w:rsidRPr="001548A4">
        <w:rPr>
          <w:rFonts w:asciiTheme="minorHAnsi" w:hAnsiTheme="minorHAnsi" w:cstheme="minorHAnsi"/>
        </w:rPr>
        <w:t>00</w:t>
      </w:r>
      <w:r>
        <w:rPr>
          <w:rFonts w:asciiTheme="minorHAnsi" w:hAnsiTheme="minorHAnsi" w:cstheme="minorHAnsi"/>
        </w:rPr>
        <w:t xml:space="preserve"> </w:t>
      </w:r>
      <w:r w:rsidR="004E560D" w:rsidRPr="001548A4">
        <w:rPr>
          <w:rFonts w:asciiTheme="minorHAnsi" w:hAnsiTheme="minorHAnsi" w:cstheme="minorHAnsi"/>
        </w:rPr>
        <w:t xml:space="preserve">mm hoogte en </w:t>
      </w:r>
      <w:r w:rsidR="00840960" w:rsidRPr="001548A4">
        <w:rPr>
          <w:rFonts w:asciiTheme="minorHAnsi" w:hAnsiTheme="minorHAnsi" w:cstheme="minorHAnsi"/>
        </w:rPr>
        <w:t>3.</w:t>
      </w:r>
      <w:r>
        <w:rPr>
          <w:rFonts w:asciiTheme="minorHAnsi" w:hAnsiTheme="minorHAnsi" w:cstheme="minorHAnsi"/>
        </w:rPr>
        <w:t>3</w:t>
      </w:r>
      <w:r w:rsidR="00840960" w:rsidRPr="001548A4">
        <w:rPr>
          <w:rFonts w:asciiTheme="minorHAnsi" w:hAnsiTheme="minorHAnsi" w:cstheme="minorHAnsi"/>
        </w:rPr>
        <w:t>00</w:t>
      </w:r>
      <w:r w:rsidR="004E560D" w:rsidRPr="001548A4">
        <w:rPr>
          <w:rFonts w:asciiTheme="minorHAnsi" w:hAnsiTheme="minorHAnsi" w:cstheme="minorHAnsi"/>
        </w:rPr>
        <w:t xml:space="preserve"> mm breedte)</w:t>
      </w:r>
      <w:r w:rsidR="00840960" w:rsidRPr="001548A4">
        <w:rPr>
          <w:rFonts w:asciiTheme="minorHAnsi" w:hAnsiTheme="minorHAnsi" w:cstheme="minorHAnsi"/>
        </w:rPr>
        <w:t xml:space="preserve"> – tot 100 km/u – 10 Beaufort</w:t>
      </w:r>
    </w:p>
    <w:p w14:paraId="07D3A712" w14:textId="66EF1375" w:rsidR="005E4165" w:rsidRDefault="005E4165" w:rsidP="008947FF">
      <w:pPr>
        <w:rPr>
          <w:rFonts w:asciiTheme="minorHAnsi" w:hAnsiTheme="minorHAnsi" w:cstheme="minorHAnsi"/>
        </w:rPr>
      </w:pPr>
      <w:r w:rsidRPr="00665588">
        <w:rPr>
          <w:rFonts w:asciiTheme="minorHAnsi" w:hAnsiTheme="minorHAnsi" w:cstheme="minorHAnsi"/>
        </w:rPr>
        <w:t>Garantie tot 130 km/u in gesloten toestand</w:t>
      </w:r>
    </w:p>
    <w:p w14:paraId="5DBD204C" w14:textId="7A74A3B8" w:rsidR="00665588" w:rsidRDefault="00665588" w:rsidP="00665588">
      <w:pPr>
        <w:rPr>
          <w:rFonts w:asciiTheme="minorHAnsi" w:hAnsiTheme="minorHAnsi" w:cstheme="minorHAnsi"/>
        </w:rPr>
      </w:pPr>
    </w:p>
    <w:p w14:paraId="3B8CFDBE" w14:textId="77777777" w:rsidR="005E4165" w:rsidRPr="00665588" w:rsidRDefault="008562D0" w:rsidP="00297CFF">
      <w:pPr>
        <w:pStyle w:val="Kop4"/>
      </w:pPr>
      <w:r w:rsidRPr="00665588">
        <w:t>Normen en certificaten</w:t>
      </w:r>
    </w:p>
    <w:p w14:paraId="37459A0B" w14:textId="77777777" w:rsidR="008562D0" w:rsidRPr="00665588" w:rsidRDefault="008562D0" w:rsidP="00665588">
      <w:pPr>
        <w:rPr>
          <w:rFonts w:asciiTheme="minorHAnsi" w:hAnsiTheme="minorHAnsi" w:cstheme="minorHAnsi"/>
        </w:rPr>
      </w:pPr>
      <w:r w:rsidRPr="00665588">
        <w:rPr>
          <w:rFonts w:asciiTheme="minorHAnsi" w:hAnsiTheme="minorHAnsi" w:cstheme="minorHAnsi"/>
        </w:rPr>
        <w:t>Dit product is gemaakt vol</w:t>
      </w:r>
      <w:r w:rsidR="00B323D0">
        <w:rPr>
          <w:rFonts w:asciiTheme="minorHAnsi" w:hAnsiTheme="minorHAnsi" w:cstheme="minorHAnsi"/>
        </w:rPr>
        <w:t>g</w:t>
      </w:r>
      <w:r w:rsidRPr="00665588">
        <w:rPr>
          <w:rFonts w:asciiTheme="minorHAnsi" w:hAnsiTheme="minorHAnsi" w:cstheme="minorHAnsi"/>
        </w:rPr>
        <w:t>ens, voldoet aan en / of is getest volgens de normen: EN 13561</w:t>
      </w:r>
      <w:r w:rsidR="004E560D" w:rsidRPr="00665588">
        <w:rPr>
          <w:rFonts w:asciiTheme="minorHAnsi" w:hAnsiTheme="minorHAnsi" w:cstheme="minorHAnsi"/>
        </w:rPr>
        <w:t>:2015</w:t>
      </w:r>
      <w:r w:rsidRPr="00665588">
        <w:rPr>
          <w:rFonts w:asciiTheme="minorHAnsi" w:hAnsiTheme="minorHAnsi" w:cstheme="minorHAnsi"/>
        </w:rPr>
        <w:t>.</w:t>
      </w:r>
    </w:p>
    <w:p w14:paraId="04336E3E" w14:textId="155E7415" w:rsidR="004E560D" w:rsidRPr="00665588" w:rsidRDefault="00411D6D" w:rsidP="00665588">
      <w:pPr>
        <w:rPr>
          <w:rFonts w:asciiTheme="minorHAnsi" w:hAnsiTheme="minorHAnsi" w:cstheme="minorHAnsi"/>
        </w:rPr>
      </w:pPr>
      <w:r>
        <w:rPr>
          <w:rFonts w:asciiTheme="minorHAnsi" w:hAnsiTheme="minorHAnsi" w:cstheme="minorHAnsi"/>
        </w:rPr>
        <w:t>DUCO</w:t>
      </w:r>
      <w:r w:rsidR="004E560D" w:rsidRPr="00665588">
        <w:rPr>
          <w:rFonts w:asciiTheme="minorHAnsi" w:hAnsiTheme="minorHAnsi" w:cstheme="minorHAnsi"/>
        </w:rPr>
        <w:t xml:space="preserve"> voldoet aan de VMRG oppervlaktebehandeling</w:t>
      </w:r>
      <w:r w:rsidR="00961BB3">
        <w:rPr>
          <w:rFonts w:asciiTheme="minorHAnsi" w:hAnsiTheme="minorHAnsi" w:cstheme="minorHAnsi"/>
        </w:rPr>
        <w:t xml:space="preserve">, </w:t>
      </w:r>
      <w:r w:rsidR="004E560D" w:rsidRPr="00665588">
        <w:rPr>
          <w:rFonts w:asciiTheme="minorHAnsi" w:hAnsiTheme="minorHAnsi" w:cstheme="minorHAnsi"/>
        </w:rPr>
        <w:t>door een onafhankelijk certificeringsinstituut gecontroleerd en goedgekeurd</w:t>
      </w:r>
      <w:r>
        <w:rPr>
          <w:rFonts w:asciiTheme="minorHAnsi" w:hAnsiTheme="minorHAnsi" w:cstheme="minorHAnsi"/>
        </w:rPr>
        <w:t xml:space="preserve">; </w:t>
      </w:r>
      <w:r w:rsidR="004E560D" w:rsidRPr="00665588">
        <w:rPr>
          <w:rFonts w:asciiTheme="minorHAnsi" w:hAnsiTheme="minorHAnsi" w:cstheme="minorHAnsi"/>
        </w:rPr>
        <w:t xml:space="preserve">hiermee voldoen </w:t>
      </w:r>
      <w:r w:rsidR="004F2DA5">
        <w:rPr>
          <w:rFonts w:asciiTheme="minorHAnsi" w:hAnsiTheme="minorHAnsi" w:cstheme="minorHAnsi"/>
        </w:rPr>
        <w:t xml:space="preserve">deze screens </w:t>
      </w:r>
      <w:r w:rsidR="004E560D" w:rsidRPr="00665588">
        <w:rPr>
          <w:rFonts w:asciiTheme="minorHAnsi" w:hAnsiTheme="minorHAnsi" w:cstheme="minorHAnsi"/>
        </w:rPr>
        <w:t>aan de VMRG</w:t>
      </w:r>
      <w:r w:rsidR="004F2DA5">
        <w:rPr>
          <w:rFonts w:asciiTheme="minorHAnsi" w:hAnsiTheme="minorHAnsi" w:cstheme="minorHAnsi"/>
        </w:rPr>
        <w:t>-</w:t>
      </w:r>
      <w:r w:rsidR="004E560D" w:rsidRPr="00665588">
        <w:rPr>
          <w:rFonts w:asciiTheme="minorHAnsi" w:hAnsiTheme="minorHAnsi" w:cstheme="minorHAnsi"/>
        </w:rPr>
        <w:t>kwaliteitseisen.</w:t>
      </w:r>
    </w:p>
    <w:p w14:paraId="4418F69F" w14:textId="37DAD7A2" w:rsidR="008562D0" w:rsidRPr="00665588" w:rsidRDefault="008562D0" w:rsidP="00665588">
      <w:pPr>
        <w:rPr>
          <w:rFonts w:asciiTheme="minorHAnsi" w:hAnsiTheme="minorHAnsi" w:cstheme="minorHAnsi"/>
        </w:rPr>
      </w:pPr>
      <w:r w:rsidRPr="00665588">
        <w:rPr>
          <w:rFonts w:asciiTheme="minorHAnsi" w:hAnsiTheme="minorHAnsi" w:cstheme="minorHAnsi"/>
        </w:rPr>
        <w:t>EU</w:t>
      </w:r>
      <w:r w:rsidR="00F5744D">
        <w:rPr>
          <w:rFonts w:asciiTheme="minorHAnsi" w:hAnsiTheme="minorHAnsi" w:cstheme="minorHAnsi"/>
        </w:rPr>
        <w:t>-</w:t>
      </w:r>
      <w:r w:rsidRPr="00665588">
        <w:rPr>
          <w:rFonts w:asciiTheme="minorHAnsi" w:hAnsiTheme="minorHAnsi" w:cstheme="minorHAnsi"/>
        </w:rPr>
        <w:t xml:space="preserve">conformiteitsverklaring – Voldoet aan </w:t>
      </w:r>
      <w:r w:rsidR="00E6009F">
        <w:rPr>
          <w:rFonts w:asciiTheme="minorHAnsi" w:hAnsiTheme="minorHAnsi" w:cstheme="minorHAnsi"/>
        </w:rPr>
        <w:t xml:space="preserve">de </w:t>
      </w:r>
      <w:r w:rsidRPr="00665588">
        <w:rPr>
          <w:rFonts w:asciiTheme="minorHAnsi" w:hAnsiTheme="minorHAnsi" w:cstheme="minorHAnsi"/>
        </w:rPr>
        <w:t>volgende richtlijnen:</w:t>
      </w:r>
    </w:p>
    <w:p w14:paraId="0CBA1126" w14:textId="77777777" w:rsidR="008562D0" w:rsidRPr="00665588" w:rsidRDefault="008562D0" w:rsidP="00665588">
      <w:pPr>
        <w:pStyle w:val="Lijstalinea"/>
        <w:numPr>
          <w:ilvl w:val="0"/>
          <w:numId w:val="6"/>
        </w:numPr>
        <w:rPr>
          <w:rFonts w:asciiTheme="minorHAnsi" w:hAnsiTheme="minorHAnsi" w:cstheme="minorHAnsi"/>
        </w:rPr>
      </w:pPr>
      <w:r w:rsidRPr="00665588">
        <w:rPr>
          <w:rFonts w:asciiTheme="minorHAnsi" w:hAnsiTheme="minorHAnsi" w:cstheme="minorHAnsi"/>
        </w:rPr>
        <w:t>De machinerichtlijn 2006/42/EG</w:t>
      </w:r>
    </w:p>
    <w:p w14:paraId="59309B0C" w14:textId="77777777" w:rsidR="008562D0" w:rsidRPr="00665588" w:rsidRDefault="004E560D" w:rsidP="00665588">
      <w:pPr>
        <w:pStyle w:val="Lijstalinea"/>
        <w:numPr>
          <w:ilvl w:val="0"/>
          <w:numId w:val="6"/>
        </w:numPr>
        <w:rPr>
          <w:rFonts w:asciiTheme="minorHAnsi" w:hAnsiTheme="minorHAnsi" w:cstheme="minorHAnsi"/>
        </w:rPr>
      </w:pPr>
      <w:r w:rsidRPr="00665588">
        <w:rPr>
          <w:rFonts w:asciiTheme="minorHAnsi" w:hAnsiTheme="minorHAnsi" w:cstheme="minorHAnsi"/>
        </w:rPr>
        <w:t>De laagspanningsrichtlijn</w:t>
      </w:r>
      <w:r w:rsidR="008562D0" w:rsidRPr="00665588">
        <w:rPr>
          <w:rFonts w:asciiTheme="minorHAnsi" w:hAnsiTheme="minorHAnsi" w:cstheme="minorHAnsi"/>
        </w:rPr>
        <w:t xml:space="preserve"> 2014/35/EU</w:t>
      </w:r>
    </w:p>
    <w:p w14:paraId="38B8F6B3" w14:textId="42022C85" w:rsidR="008562D0" w:rsidRPr="00665588" w:rsidRDefault="008562D0" w:rsidP="00665588">
      <w:pPr>
        <w:pStyle w:val="Lijstalinea"/>
        <w:numPr>
          <w:ilvl w:val="0"/>
          <w:numId w:val="6"/>
        </w:numPr>
        <w:rPr>
          <w:rFonts w:asciiTheme="minorHAnsi" w:hAnsiTheme="minorHAnsi" w:cstheme="minorHAnsi"/>
        </w:rPr>
      </w:pPr>
      <w:r w:rsidRPr="00665588">
        <w:rPr>
          <w:rFonts w:asciiTheme="minorHAnsi" w:hAnsiTheme="minorHAnsi" w:cstheme="minorHAnsi"/>
        </w:rPr>
        <w:t>De EMC</w:t>
      </w:r>
      <w:r w:rsidR="00A833E8">
        <w:rPr>
          <w:rFonts w:asciiTheme="minorHAnsi" w:hAnsiTheme="minorHAnsi" w:cstheme="minorHAnsi"/>
        </w:rPr>
        <w:t>-</w:t>
      </w:r>
      <w:r w:rsidRPr="00665588">
        <w:rPr>
          <w:rFonts w:asciiTheme="minorHAnsi" w:hAnsiTheme="minorHAnsi" w:cstheme="minorHAnsi"/>
        </w:rPr>
        <w:t>richtlijn 2014/30/EU</w:t>
      </w:r>
    </w:p>
    <w:p w14:paraId="2ADCF49D" w14:textId="3293C57B" w:rsidR="00840960" w:rsidRPr="00665588" w:rsidRDefault="00F005B2" w:rsidP="00665588">
      <w:pPr>
        <w:rPr>
          <w:rFonts w:asciiTheme="minorHAnsi" w:hAnsiTheme="minorHAnsi" w:cstheme="minorHAnsi"/>
        </w:rPr>
      </w:pPr>
      <w:r>
        <w:rPr>
          <w:rFonts w:asciiTheme="minorHAnsi" w:hAnsiTheme="minorHAnsi" w:cstheme="minorHAnsi"/>
        </w:rPr>
        <w:t>w</w:t>
      </w:r>
      <w:r w:rsidR="00840960" w:rsidRPr="00665588">
        <w:rPr>
          <w:rFonts w:asciiTheme="minorHAnsi" w:hAnsiTheme="minorHAnsi" w:cstheme="minorHAnsi"/>
        </w:rPr>
        <w:t>aarbij de volgende relevante geharmoniseerde normen of technische specificaties zijn toegepast:</w:t>
      </w:r>
    </w:p>
    <w:p w14:paraId="79A0FEBA"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EN-IEC 60335-1</w:t>
      </w:r>
    </w:p>
    <w:p w14:paraId="305921A7"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EN-IEC 60335-2-40:2003</w:t>
      </w:r>
    </w:p>
    <w:p w14:paraId="666CD5B6"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EN-IEC 60335-2-90:2003</w:t>
      </w:r>
    </w:p>
    <w:p w14:paraId="784FA358"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 55014-1:2006</w:t>
      </w:r>
    </w:p>
    <w:p w14:paraId="223A6D51" w14:textId="77777777" w:rsidR="00840960" w:rsidRPr="00665588" w:rsidRDefault="00840960" w:rsidP="00665588">
      <w:pPr>
        <w:pStyle w:val="Lijstalinea"/>
        <w:numPr>
          <w:ilvl w:val="0"/>
          <w:numId w:val="6"/>
        </w:numPr>
        <w:rPr>
          <w:rFonts w:asciiTheme="minorHAnsi" w:hAnsiTheme="minorHAnsi" w:cstheme="minorHAnsi"/>
        </w:rPr>
      </w:pPr>
      <w:r w:rsidRPr="00665588">
        <w:rPr>
          <w:rFonts w:asciiTheme="minorHAnsi" w:hAnsiTheme="minorHAnsi" w:cstheme="minorHAnsi"/>
        </w:rPr>
        <w:t>EN 61000-3-2:2006</w:t>
      </w:r>
    </w:p>
    <w:p w14:paraId="36808A21" w14:textId="77777777" w:rsidR="00840960" w:rsidRPr="00665588" w:rsidRDefault="00840960" w:rsidP="00665588">
      <w:pPr>
        <w:pStyle w:val="Lijstalinea"/>
        <w:numPr>
          <w:ilvl w:val="0"/>
          <w:numId w:val="6"/>
        </w:numPr>
        <w:rPr>
          <w:rFonts w:asciiTheme="minorHAnsi" w:hAnsiTheme="minorHAnsi" w:cstheme="minorHAnsi"/>
          <w:lang w:val="en-US"/>
        </w:rPr>
      </w:pPr>
      <w:r w:rsidRPr="00665588">
        <w:rPr>
          <w:rFonts w:asciiTheme="minorHAnsi" w:hAnsiTheme="minorHAnsi" w:cstheme="minorHAnsi"/>
          <w:lang w:val="en-US"/>
        </w:rPr>
        <w:t>EN 61000-3-3:2008</w:t>
      </w:r>
    </w:p>
    <w:p w14:paraId="7C3FD553" w14:textId="77777777" w:rsidR="00840960" w:rsidRPr="00665588" w:rsidRDefault="00840960" w:rsidP="00665588">
      <w:pPr>
        <w:pStyle w:val="Lijstalinea"/>
        <w:numPr>
          <w:ilvl w:val="0"/>
          <w:numId w:val="6"/>
        </w:numPr>
        <w:rPr>
          <w:rFonts w:asciiTheme="minorHAnsi" w:hAnsiTheme="minorHAnsi" w:cstheme="minorHAnsi"/>
          <w:lang w:val="en-US"/>
        </w:rPr>
      </w:pPr>
      <w:r w:rsidRPr="00665588">
        <w:rPr>
          <w:rFonts w:asciiTheme="minorHAnsi" w:hAnsiTheme="minorHAnsi" w:cstheme="minorHAnsi"/>
          <w:lang w:val="en-US"/>
        </w:rPr>
        <w:t>EN 55014-2:1997</w:t>
      </w:r>
    </w:p>
    <w:p w14:paraId="37E7B9FA" w14:textId="77777777" w:rsidR="00840960" w:rsidRPr="00665588" w:rsidRDefault="00840960" w:rsidP="00665588">
      <w:pPr>
        <w:pStyle w:val="Lijstalinea"/>
        <w:numPr>
          <w:ilvl w:val="0"/>
          <w:numId w:val="6"/>
        </w:numPr>
        <w:rPr>
          <w:rFonts w:asciiTheme="minorHAnsi" w:hAnsiTheme="minorHAnsi" w:cstheme="minorHAnsi"/>
          <w:lang w:val="en-US"/>
        </w:rPr>
      </w:pPr>
      <w:r w:rsidRPr="00665588">
        <w:rPr>
          <w:rFonts w:asciiTheme="minorHAnsi" w:hAnsiTheme="minorHAnsi" w:cstheme="minorHAnsi"/>
          <w:lang w:val="en-US"/>
        </w:rPr>
        <w:t>EN 16147:2011</w:t>
      </w:r>
    </w:p>
    <w:p w14:paraId="4FD68A28" w14:textId="77777777" w:rsidR="00840960" w:rsidRPr="00B323D0" w:rsidRDefault="00840960" w:rsidP="000A576E">
      <w:pPr>
        <w:pStyle w:val="Lijstalinea"/>
        <w:numPr>
          <w:ilvl w:val="0"/>
          <w:numId w:val="6"/>
        </w:numPr>
        <w:rPr>
          <w:rFonts w:asciiTheme="minorHAnsi" w:hAnsiTheme="minorHAnsi" w:cstheme="minorHAnsi"/>
          <w:lang w:val="en-US"/>
        </w:rPr>
      </w:pPr>
      <w:r w:rsidRPr="00B323D0">
        <w:rPr>
          <w:rFonts w:asciiTheme="minorHAnsi" w:hAnsiTheme="minorHAnsi" w:cstheme="minorHAnsi"/>
          <w:lang w:val="en-US"/>
        </w:rPr>
        <w:t>EN 14825:2013</w:t>
      </w:r>
    </w:p>
    <w:p w14:paraId="747EEE4E" w14:textId="77777777" w:rsidR="008562D0" w:rsidRPr="00665588" w:rsidRDefault="008562D0" w:rsidP="00665588">
      <w:pPr>
        <w:rPr>
          <w:rFonts w:asciiTheme="minorHAnsi" w:hAnsiTheme="minorHAnsi" w:cstheme="minorHAnsi"/>
          <w:lang w:val="en-US"/>
        </w:rPr>
      </w:pPr>
      <w:r w:rsidRPr="00665588">
        <w:rPr>
          <w:rFonts w:asciiTheme="minorHAnsi" w:hAnsiTheme="minorHAnsi" w:cstheme="minorHAnsi"/>
          <w:lang w:val="en-US"/>
        </w:rPr>
        <w:t>Referenties en certificaten</w:t>
      </w:r>
    </w:p>
    <w:p w14:paraId="44891501" w14:textId="77777777" w:rsidR="008562D0" w:rsidRPr="00665588" w:rsidRDefault="008562D0" w:rsidP="00665588">
      <w:pPr>
        <w:pStyle w:val="Lijstalinea"/>
        <w:numPr>
          <w:ilvl w:val="0"/>
          <w:numId w:val="7"/>
        </w:numPr>
        <w:rPr>
          <w:rFonts w:asciiTheme="minorHAnsi" w:hAnsiTheme="minorHAnsi" w:cstheme="minorHAnsi"/>
        </w:rPr>
      </w:pPr>
      <w:r w:rsidRPr="00665588">
        <w:rPr>
          <w:rFonts w:asciiTheme="minorHAnsi" w:hAnsiTheme="minorHAnsi" w:cstheme="minorHAnsi"/>
        </w:rPr>
        <w:t>Prestatieverklaring DOP-</w:t>
      </w:r>
      <w:r w:rsidR="00B17BF4" w:rsidRPr="00665588">
        <w:rPr>
          <w:rFonts w:asciiTheme="minorHAnsi" w:hAnsiTheme="minorHAnsi" w:cstheme="minorHAnsi"/>
        </w:rPr>
        <w:t>001VD01072013</w:t>
      </w:r>
    </w:p>
    <w:p w14:paraId="59F7AC24" w14:textId="39F3F42B" w:rsidR="00CE0CD6" w:rsidRPr="00665588" w:rsidRDefault="00CE0CD6" w:rsidP="00665588">
      <w:pPr>
        <w:rPr>
          <w:rFonts w:asciiTheme="minorHAnsi" w:hAnsiTheme="minorHAnsi" w:cstheme="minorHAnsi"/>
        </w:rPr>
      </w:pPr>
      <w:r w:rsidRPr="00665588">
        <w:rPr>
          <w:rFonts w:asciiTheme="minorHAnsi" w:hAnsiTheme="minorHAnsi" w:cstheme="minorHAnsi"/>
        </w:rPr>
        <w:t>CE</w:t>
      </w:r>
      <w:r w:rsidR="00CC39F1">
        <w:rPr>
          <w:rFonts w:asciiTheme="minorHAnsi" w:hAnsiTheme="minorHAnsi" w:cstheme="minorHAnsi"/>
        </w:rPr>
        <w:t>-</w:t>
      </w:r>
      <w:r w:rsidRPr="00665588">
        <w:rPr>
          <w:rFonts w:asciiTheme="minorHAnsi" w:hAnsiTheme="minorHAnsi" w:cstheme="minorHAnsi"/>
        </w:rPr>
        <w:t>testen</w:t>
      </w:r>
    </w:p>
    <w:p w14:paraId="0D93C6AF" w14:textId="5A5ABA3B" w:rsidR="00CE0CD6" w:rsidRPr="00665588" w:rsidRDefault="00CE0CD6" w:rsidP="00665588">
      <w:pPr>
        <w:pStyle w:val="Lijstalinea"/>
        <w:numPr>
          <w:ilvl w:val="0"/>
          <w:numId w:val="8"/>
        </w:numPr>
        <w:rPr>
          <w:rFonts w:asciiTheme="minorHAnsi" w:hAnsiTheme="minorHAnsi" w:cstheme="minorHAnsi"/>
        </w:rPr>
      </w:pPr>
      <w:r w:rsidRPr="00665588">
        <w:rPr>
          <w:rFonts w:asciiTheme="minorHAnsi" w:hAnsiTheme="minorHAnsi" w:cstheme="minorHAnsi"/>
        </w:rPr>
        <w:t xml:space="preserve">Slijtage van onderdelen: </w:t>
      </w:r>
      <w:r w:rsidR="00CC39F1">
        <w:rPr>
          <w:rFonts w:asciiTheme="minorHAnsi" w:hAnsiTheme="minorHAnsi" w:cstheme="minorHAnsi"/>
        </w:rPr>
        <w:t>k</w:t>
      </w:r>
      <w:r w:rsidRPr="00665588">
        <w:rPr>
          <w:rFonts w:asciiTheme="minorHAnsi" w:hAnsiTheme="minorHAnsi" w:cstheme="minorHAnsi"/>
        </w:rPr>
        <w:t>lass</w:t>
      </w:r>
      <w:r w:rsidR="00CC39F1">
        <w:rPr>
          <w:rFonts w:asciiTheme="minorHAnsi" w:hAnsiTheme="minorHAnsi" w:cstheme="minorHAnsi"/>
        </w:rPr>
        <w:t>e</w:t>
      </w:r>
      <w:r w:rsidRPr="00665588">
        <w:rPr>
          <w:rFonts w:asciiTheme="minorHAnsi" w:hAnsiTheme="minorHAnsi" w:cstheme="minorHAnsi"/>
        </w:rPr>
        <w:t xml:space="preserve"> 3</w:t>
      </w:r>
    </w:p>
    <w:p w14:paraId="7939E6BC" w14:textId="596CEE2E" w:rsidR="00CE0CD6" w:rsidRPr="00665588" w:rsidRDefault="00CE0CD6" w:rsidP="00665588">
      <w:pPr>
        <w:pStyle w:val="Lijstalinea"/>
        <w:numPr>
          <w:ilvl w:val="0"/>
          <w:numId w:val="8"/>
        </w:numPr>
        <w:rPr>
          <w:rFonts w:asciiTheme="minorHAnsi" w:hAnsiTheme="minorHAnsi" w:cstheme="minorHAnsi"/>
        </w:rPr>
      </w:pPr>
      <w:r w:rsidRPr="00665588">
        <w:rPr>
          <w:rFonts w:asciiTheme="minorHAnsi" w:hAnsiTheme="minorHAnsi" w:cstheme="minorHAnsi"/>
        </w:rPr>
        <w:t xml:space="preserve">Veiligheid: </w:t>
      </w:r>
      <w:r w:rsidRPr="00B06358">
        <w:rPr>
          <w:rFonts w:asciiTheme="minorHAnsi" w:hAnsiTheme="minorHAnsi" w:cstheme="minorHAnsi"/>
        </w:rPr>
        <w:t>Hirschmann</w:t>
      </w:r>
      <w:r w:rsidR="00CC39F1">
        <w:rPr>
          <w:rFonts w:asciiTheme="minorHAnsi" w:hAnsiTheme="minorHAnsi" w:cstheme="minorHAnsi"/>
        </w:rPr>
        <w:t>-</w:t>
      </w:r>
      <w:r w:rsidRPr="00B06358">
        <w:rPr>
          <w:rFonts w:asciiTheme="minorHAnsi" w:hAnsiTheme="minorHAnsi" w:cstheme="minorHAnsi"/>
        </w:rPr>
        <w:t>stekker</w:t>
      </w:r>
      <w:r w:rsidR="00B45760" w:rsidRPr="00B06358">
        <w:rPr>
          <w:rFonts w:asciiTheme="minorHAnsi" w:hAnsiTheme="minorHAnsi" w:cstheme="minorHAnsi"/>
        </w:rPr>
        <w:t xml:space="preserve"> (optioneel)</w:t>
      </w:r>
    </w:p>
    <w:p w14:paraId="3D55BF38" w14:textId="53CC9654" w:rsidR="008562D0" w:rsidRDefault="008562D0" w:rsidP="00665588">
      <w:pPr>
        <w:rPr>
          <w:rFonts w:asciiTheme="minorHAnsi" w:hAnsiTheme="minorHAnsi" w:cstheme="minorHAnsi"/>
        </w:rPr>
      </w:pPr>
    </w:p>
    <w:p w14:paraId="49177E39" w14:textId="77777777" w:rsidR="00297CFF" w:rsidRDefault="00335B3D" w:rsidP="00297CFF">
      <w:pPr>
        <w:pStyle w:val="Kop4"/>
      </w:pPr>
      <w:r w:rsidRPr="00665588">
        <w:t>Materiaal doekzonwering</w:t>
      </w:r>
    </w:p>
    <w:p w14:paraId="3C1BC359" w14:textId="77777777" w:rsidR="00FE7BA6" w:rsidRPr="00297CFF" w:rsidRDefault="00FE7BA6" w:rsidP="00297CFF">
      <w:pPr>
        <w:pStyle w:val="Kop5"/>
        <w:rPr>
          <w:rStyle w:val="MerkChar"/>
          <w:color w:val="auto"/>
        </w:rPr>
      </w:pPr>
      <w:r w:rsidRPr="00297CFF">
        <w:t xml:space="preserve">Glasvezeldoek </w:t>
      </w:r>
      <w:r w:rsidRPr="00297CFF">
        <w:rPr>
          <w:rStyle w:val="MerkChar"/>
          <w:color w:val="auto"/>
        </w:rPr>
        <w:t>Screen Sergé</w:t>
      </w:r>
    </w:p>
    <w:p w14:paraId="422E54F9" w14:textId="77777777" w:rsidR="00AB3796" w:rsidRDefault="00DD173F" w:rsidP="00AB3796">
      <w:pPr>
        <w:jc w:val="left"/>
        <w:rPr>
          <w:rFonts w:asciiTheme="minorHAnsi" w:hAnsiTheme="minorHAnsi" w:cstheme="minorHAnsi"/>
        </w:rPr>
      </w:pPr>
      <w:r w:rsidRPr="00665588">
        <w:rPr>
          <w:rFonts w:asciiTheme="minorHAnsi" w:hAnsiTheme="minorHAnsi" w:cstheme="minorHAnsi"/>
        </w:rPr>
        <w:t>Microgeperforeerd weefsel in PVC geplastificeerde glasvezeldraden, wat speciaal ontwikkeld is voor buitentoepassingen</w:t>
      </w:r>
      <w:r w:rsidR="00DD465B">
        <w:rPr>
          <w:rFonts w:asciiTheme="minorHAnsi" w:hAnsiTheme="minorHAnsi" w:cstheme="minorHAnsi"/>
        </w:rPr>
        <w:t>,</w:t>
      </w:r>
      <w:r w:rsidRPr="00665588">
        <w:rPr>
          <w:rFonts w:asciiTheme="minorHAnsi" w:hAnsiTheme="minorHAnsi" w:cstheme="minorHAnsi"/>
        </w:rPr>
        <w:t xml:space="preserve"> want d</w:t>
      </w:r>
      <w:r w:rsidR="00DD465B">
        <w:rPr>
          <w:rFonts w:asciiTheme="minorHAnsi" w:hAnsiTheme="minorHAnsi" w:cstheme="minorHAnsi"/>
        </w:rPr>
        <w:t>it</w:t>
      </w:r>
      <w:r w:rsidRPr="00665588">
        <w:rPr>
          <w:rFonts w:asciiTheme="minorHAnsi" w:hAnsiTheme="minorHAnsi" w:cstheme="minorHAnsi"/>
        </w:rPr>
        <w:t xml:space="preserve"> is bestand tegen water, UV</w:t>
      </w:r>
      <w:r w:rsidR="00DD465B">
        <w:rPr>
          <w:rFonts w:asciiTheme="minorHAnsi" w:hAnsiTheme="minorHAnsi" w:cstheme="minorHAnsi"/>
        </w:rPr>
        <w:t>-</w:t>
      </w:r>
      <w:r w:rsidRPr="00665588">
        <w:rPr>
          <w:rFonts w:asciiTheme="minorHAnsi" w:hAnsiTheme="minorHAnsi" w:cstheme="minorHAnsi"/>
        </w:rPr>
        <w:t>straling, koud</w:t>
      </w:r>
      <w:r w:rsidR="00DD465B">
        <w:rPr>
          <w:rFonts w:asciiTheme="minorHAnsi" w:hAnsiTheme="minorHAnsi" w:cstheme="minorHAnsi"/>
        </w:rPr>
        <w:t>e</w:t>
      </w:r>
      <w:r w:rsidRPr="00665588">
        <w:rPr>
          <w:rFonts w:asciiTheme="minorHAnsi" w:hAnsiTheme="minorHAnsi" w:cstheme="minorHAnsi"/>
        </w:rPr>
        <w:t xml:space="preserve"> en warmte.</w:t>
      </w:r>
    </w:p>
    <w:p w14:paraId="4364BD21" w14:textId="77777777" w:rsidR="00AB3796" w:rsidRDefault="00AB3796" w:rsidP="00AB3796">
      <w:pPr>
        <w:jc w:val="left"/>
        <w:rPr>
          <w:rFonts w:asciiTheme="minorHAnsi" w:hAnsiTheme="minorHAnsi" w:cstheme="minorHAnsi"/>
        </w:rPr>
      </w:pPr>
    </w:p>
    <w:p w14:paraId="41CCF609" w14:textId="62AD15D2" w:rsidR="005467F4" w:rsidRPr="00AB3796" w:rsidRDefault="005467F4" w:rsidP="00AB3796">
      <w:pPr>
        <w:pStyle w:val="Lijstalinea"/>
        <w:numPr>
          <w:ilvl w:val="0"/>
          <w:numId w:val="10"/>
        </w:numPr>
        <w:jc w:val="left"/>
        <w:rPr>
          <w:rFonts w:asciiTheme="minorHAnsi" w:hAnsiTheme="minorHAnsi" w:cstheme="minorHAnsi"/>
        </w:rPr>
      </w:pPr>
      <w:r w:rsidRPr="00AB3796">
        <w:rPr>
          <w:rFonts w:asciiTheme="minorHAnsi" w:hAnsiTheme="minorHAnsi" w:cstheme="minorHAnsi"/>
        </w:rPr>
        <w:t>Weefsel</w:t>
      </w:r>
      <w:r w:rsidR="00DD173F" w:rsidRPr="00AB3796">
        <w:rPr>
          <w:rFonts w:asciiTheme="minorHAnsi" w:hAnsiTheme="minorHAnsi" w:cstheme="minorHAnsi"/>
        </w:rPr>
        <w:t xml:space="preserve"> vormvast tussen -35°C en 50°C</w:t>
      </w:r>
    </w:p>
    <w:p w14:paraId="6F0782B8" w14:textId="77A4D854" w:rsidR="00FE7BA6" w:rsidRPr="00665588" w:rsidRDefault="00FE7BA6" w:rsidP="00665588">
      <w:pPr>
        <w:pStyle w:val="Kop5"/>
        <w:numPr>
          <w:ilvl w:val="0"/>
          <w:numId w:val="10"/>
        </w:numPr>
        <w:spacing w:before="0" w:after="0"/>
        <w:rPr>
          <w:rFonts w:asciiTheme="minorHAnsi" w:hAnsiTheme="minorHAnsi" w:cstheme="minorHAnsi"/>
          <w:b/>
          <w:u w:val="none"/>
        </w:rPr>
      </w:pPr>
      <w:r w:rsidRPr="00665588">
        <w:rPr>
          <w:rFonts w:asciiTheme="minorHAnsi" w:hAnsiTheme="minorHAnsi" w:cstheme="minorHAnsi"/>
          <w:u w:val="none"/>
        </w:rPr>
        <w:t>Materiaal: glasvezeldraad (42 %) met PVC-coating (58 %)</w:t>
      </w:r>
    </w:p>
    <w:p w14:paraId="0E2EC9AD" w14:textId="0A0BFD90" w:rsidR="00FE7BA6" w:rsidRPr="00665588" w:rsidRDefault="00FE7BA6" w:rsidP="00665588">
      <w:pPr>
        <w:pStyle w:val="Kop5"/>
        <w:numPr>
          <w:ilvl w:val="0"/>
          <w:numId w:val="10"/>
        </w:numPr>
        <w:spacing w:before="0" w:after="0"/>
        <w:rPr>
          <w:rFonts w:asciiTheme="minorHAnsi" w:hAnsiTheme="minorHAnsi" w:cstheme="minorHAnsi"/>
          <w:b/>
          <w:u w:val="none"/>
        </w:rPr>
      </w:pPr>
      <w:r w:rsidRPr="00665588">
        <w:rPr>
          <w:rFonts w:asciiTheme="minorHAnsi" w:hAnsiTheme="minorHAnsi" w:cstheme="minorHAnsi"/>
          <w:u w:val="none"/>
        </w:rPr>
        <w:t>Gewicht</w:t>
      </w:r>
      <w:r w:rsidR="005C5770" w:rsidRPr="00665588">
        <w:rPr>
          <w:rFonts w:asciiTheme="minorHAnsi" w:hAnsiTheme="minorHAnsi" w:cstheme="minorHAnsi"/>
          <w:u w:val="none"/>
        </w:rPr>
        <w:t xml:space="preserve"> (NF 12127</w:t>
      </w:r>
      <w:r w:rsidR="00DD173F" w:rsidRPr="00665588">
        <w:rPr>
          <w:rFonts w:asciiTheme="minorHAnsi" w:hAnsiTheme="minorHAnsi" w:cstheme="minorHAnsi"/>
          <w:u w:val="none"/>
        </w:rPr>
        <w:t>)</w:t>
      </w:r>
      <w:r w:rsidRPr="00665588">
        <w:rPr>
          <w:rFonts w:asciiTheme="minorHAnsi" w:hAnsiTheme="minorHAnsi" w:cstheme="minorHAnsi"/>
          <w:u w:val="none"/>
        </w:rPr>
        <w:t>: ca. 535 g/m²</w:t>
      </w:r>
    </w:p>
    <w:p w14:paraId="33FBBD00" w14:textId="090B3849" w:rsidR="00FE7BA6" w:rsidRPr="00665588" w:rsidRDefault="00FE7BA6" w:rsidP="00665588">
      <w:pPr>
        <w:pStyle w:val="Kop5"/>
        <w:numPr>
          <w:ilvl w:val="0"/>
          <w:numId w:val="10"/>
        </w:numPr>
        <w:spacing w:before="0" w:after="0"/>
        <w:rPr>
          <w:rFonts w:asciiTheme="minorHAnsi" w:hAnsiTheme="minorHAnsi" w:cstheme="minorHAnsi"/>
          <w:b/>
          <w:u w:val="none"/>
        </w:rPr>
      </w:pPr>
      <w:r w:rsidRPr="00665588">
        <w:rPr>
          <w:rFonts w:asciiTheme="minorHAnsi" w:hAnsiTheme="minorHAnsi" w:cstheme="minorHAnsi"/>
          <w:u w:val="none"/>
        </w:rPr>
        <w:t>Dikte</w:t>
      </w:r>
      <w:r w:rsidR="00DD173F" w:rsidRPr="00665588">
        <w:rPr>
          <w:rFonts w:asciiTheme="minorHAnsi" w:hAnsiTheme="minorHAnsi" w:cstheme="minorHAnsi"/>
          <w:u w:val="none"/>
        </w:rPr>
        <w:t xml:space="preserve"> (EN ISO </w:t>
      </w:r>
      <w:r w:rsidR="005C5770" w:rsidRPr="00665588">
        <w:rPr>
          <w:rFonts w:asciiTheme="minorHAnsi" w:hAnsiTheme="minorHAnsi" w:cstheme="minorHAnsi"/>
          <w:u w:val="none"/>
        </w:rPr>
        <w:t>5084</w:t>
      </w:r>
      <w:r w:rsidR="00DD173F" w:rsidRPr="00665588">
        <w:rPr>
          <w:rFonts w:asciiTheme="minorHAnsi" w:hAnsiTheme="minorHAnsi" w:cstheme="minorHAnsi"/>
          <w:u w:val="none"/>
        </w:rPr>
        <w:t>)</w:t>
      </w:r>
      <w:r w:rsidRPr="00665588">
        <w:rPr>
          <w:rFonts w:asciiTheme="minorHAnsi" w:hAnsiTheme="minorHAnsi" w:cstheme="minorHAnsi"/>
          <w:u w:val="none"/>
        </w:rPr>
        <w:t>: ca. 0,55 mm</w:t>
      </w:r>
    </w:p>
    <w:p w14:paraId="5B8E89F5" w14:textId="0E7AFA20" w:rsidR="005C5770" w:rsidRPr="00665588" w:rsidRDefault="00FE7BA6" w:rsidP="00665588">
      <w:pPr>
        <w:pStyle w:val="Kop5"/>
        <w:numPr>
          <w:ilvl w:val="0"/>
          <w:numId w:val="10"/>
        </w:numPr>
        <w:spacing w:before="0" w:after="0"/>
        <w:rPr>
          <w:rFonts w:asciiTheme="minorHAnsi" w:hAnsiTheme="minorHAnsi" w:cstheme="minorHAnsi"/>
          <w:b/>
          <w:u w:val="none"/>
        </w:rPr>
      </w:pPr>
      <w:r w:rsidRPr="00665588">
        <w:rPr>
          <w:rFonts w:asciiTheme="minorHAnsi" w:hAnsiTheme="minorHAnsi" w:cstheme="minorHAnsi"/>
          <w:u w:val="none"/>
        </w:rPr>
        <w:t>Brandklasse:</w:t>
      </w:r>
    </w:p>
    <w:p w14:paraId="064F577F" w14:textId="1EDA5A8B" w:rsidR="005C5770" w:rsidRPr="00665588" w:rsidRDefault="00FE7BA6" w:rsidP="00665588">
      <w:pPr>
        <w:pStyle w:val="Kop5"/>
        <w:numPr>
          <w:ilvl w:val="1"/>
          <w:numId w:val="10"/>
        </w:numPr>
        <w:spacing w:before="0" w:after="0"/>
        <w:rPr>
          <w:rFonts w:asciiTheme="minorHAnsi" w:hAnsiTheme="minorHAnsi" w:cstheme="minorHAnsi"/>
          <w:b/>
          <w:u w:val="none"/>
        </w:rPr>
      </w:pPr>
      <w:r w:rsidRPr="00665588">
        <w:rPr>
          <w:rFonts w:asciiTheme="minorHAnsi" w:hAnsiTheme="minorHAnsi" w:cstheme="minorHAnsi"/>
          <w:u w:val="none"/>
        </w:rPr>
        <w:t>M1</w:t>
      </w:r>
      <w:r w:rsidR="00DD173F" w:rsidRPr="00665588">
        <w:rPr>
          <w:rFonts w:asciiTheme="minorHAnsi" w:hAnsiTheme="minorHAnsi" w:cstheme="minorHAnsi"/>
          <w:u w:val="none"/>
        </w:rPr>
        <w:t xml:space="preserve"> </w:t>
      </w:r>
      <w:r w:rsidR="005C5770" w:rsidRPr="00665588">
        <w:rPr>
          <w:rFonts w:asciiTheme="minorHAnsi" w:hAnsiTheme="minorHAnsi" w:cstheme="minorHAnsi"/>
          <w:u w:val="none"/>
        </w:rPr>
        <w:t>–</w:t>
      </w:r>
      <w:r w:rsidR="00DD173F" w:rsidRPr="00665588">
        <w:rPr>
          <w:rFonts w:asciiTheme="minorHAnsi" w:hAnsiTheme="minorHAnsi" w:cstheme="minorHAnsi"/>
          <w:u w:val="none"/>
        </w:rPr>
        <w:t xml:space="preserve"> onontvlambaar</w:t>
      </w:r>
      <w:r w:rsidR="005C5770" w:rsidRPr="00665588">
        <w:rPr>
          <w:rFonts w:asciiTheme="minorHAnsi" w:hAnsiTheme="minorHAnsi" w:cstheme="minorHAnsi"/>
          <w:u w:val="none"/>
        </w:rPr>
        <w:t xml:space="preserve"> (FRR)</w:t>
      </w:r>
    </w:p>
    <w:p w14:paraId="2CDC4E4C" w14:textId="77777777" w:rsidR="005C5770" w:rsidRPr="00665588" w:rsidRDefault="005C5770" w:rsidP="00665588">
      <w:pPr>
        <w:pStyle w:val="Lijstalinea"/>
        <w:numPr>
          <w:ilvl w:val="1"/>
          <w:numId w:val="10"/>
        </w:numPr>
        <w:rPr>
          <w:rFonts w:asciiTheme="minorHAnsi" w:hAnsiTheme="minorHAnsi" w:cstheme="minorHAnsi"/>
        </w:rPr>
      </w:pPr>
      <w:r w:rsidRPr="00665588">
        <w:rPr>
          <w:rFonts w:asciiTheme="minorHAnsi" w:hAnsiTheme="minorHAnsi" w:cstheme="minorHAnsi"/>
        </w:rPr>
        <w:t>NF P 92 – 503</w:t>
      </w:r>
    </w:p>
    <w:p w14:paraId="1AB48511" w14:textId="77777777" w:rsidR="005C5770" w:rsidRPr="001C786E" w:rsidRDefault="005C5770" w:rsidP="00665588">
      <w:pPr>
        <w:pStyle w:val="Lijstalinea"/>
        <w:numPr>
          <w:ilvl w:val="1"/>
          <w:numId w:val="10"/>
        </w:numPr>
        <w:rPr>
          <w:rFonts w:asciiTheme="minorHAnsi" w:hAnsiTheme="minorHAnsi" w:cstheme="minorHAnsi"/>
          <w:lang w:val="fr-FR"/>
        </w:rPr>
      </w:pPr>
      <w:r w:rsidRPr="001C786E">
        <w:rPr>
          <w:rFonts w:asciiTheme="minorHAnsi" w:hAnsiTheme="minorHAnsi" w:cstheme="minorHAnsi"/>
          <w:lang w:val="fr-FR"/>
        </w:rPr>
        <w:t>Euroclass C – s3.d0 (EU)</w:t>
      </w:r>
    </w:p>
    <w:p w14:paraId="1A618D48" w14:textId="77777777" w:rsidR="005C5770" w:rsidRPr="00665588" w:rsidRDefault="005C5770" w:rsidP="00665588">
      <w:pPr>
        <w:pStyle w:val="Lijstalinea"/>
        <w:numPr>
          <w:ilvl w:val="1"/>
          <w:numId w:val="10"/>
        </w:numPr>
        <w:rPr>
          <w:rFonts w:asciiTheme="minorHAnsi" w:hAnsiTheme="minorHAnsi" w:cstheme="minorHAnsi"/>
          <w:lang w:val="en-US"/>
        </w:rPr>
      </w:pPr>
      <w:r w:rsidRPr="00665588">
        <w:rPr>
          <w:rFonts w:asciiTheme="minorHAnsi" w:hAnsiTheme="minorHAnsi" w:cstheme="minorHAnsi"/>
          <w:lang w:val="en-US"/>
        </w:rPr>
        <w:t>NF EN 13501-1</w:t>
      </w:r>
    </w:p>
    <w:p w14:paraId="2B75CE29" w14:textId="77777777" w:rsidR="005C5770" w:rsidRPr="00665588" w:rsidRDefault="005C5770" w:rsidP="00665588">
      <w:pPr>
        <w:pStyle w:val="Lijstalinea"/>
        <w:numPr>
          <w:ilvl w:val="0"/>
          <w:numId w:val="10"/>
        </w:numPr>
        <w:rPr>
          <w:rFonts w:asciiTheme="minorHAnsi" w:hAnsiTheme="minorHAnsi" w:cstheme="minorHAnsi"/>
          <w:lang w:val="en-US"/>
        </w:rPr>
      </w:pPr>
      <w:r w:rsidRPr="00665588">
        <w:rPr>
          <w:rFonts w:asciiTheme="minorHAnsi" w:hAnsiTheme="minorHAnsi" w:cstheme="minorHAnsi"/>
          <w:lang w:val="en-US"/>
        </w:rPr>
        <w:t>Lichtechtheid: graad 7 (ISO105 B 02)</w:t>
      </w:r>
    </w:p>
    <w:p w14:paraId="6172CDEA" w14:textId="22A86D8D" w:rsidR="00FE7BA6" w:rsidRPr="00665588" w:rsidRDefault="00FE7BA6" w:rsidP="00665588">
      <w:pPr>
        <w:pStyle w:val="Kop5"/>
        <w:numPr>
          <w:ilvl w:val="0"/>
          <w:numId w:val="10"/>
        </w:numPr>
        <w:spacing w:before="0" w:after="0"/>
        <w:rPr>
          <w:rFonts w:asciiTheme="minorHAnsi" w:hAnsiTheme="minorHAnsi" w:cstheme="minorHAnsi"/>
          <w:b/>
          <w:u w:val="none"/>
        </w:rPr>
      </w:pPr>
      <w:r w:rsidRPr="00665588">
        <w:rPr>
          <w:rFonts w:asciiTheme="minorHAnsi" w:hAnsiTheme="minorHAnsi" w:cstheme="minorHAnsi"/>
          <w:u w:val="none"/>
        </w:rPr>
        <w:t xml:space="preserve">Maximale rolbreedte </w:t>
      </w:r>
      <w:r w:rsidR="002B5F3C" w:rsidRPr="00665588">
        <w:rPr>
          <w:rFonts w:asciiTheme="minorHAnsi" w:hAnsiTheme="minorHAnsi" w:cstheme="minorHAnsi"/>
          <w:u w:val="none"/>
        </w:rPr>
        <w:t>zonder horizontale lasnaad</w:t>
      </w:r>
      <w:r w:rsidR="00DD173F" w:rsidRPr="00665588">
        <w:rPr>
          <w:rFonts w:asciiTheme="minorHAnsi" w:hAnsiTheme="minorHAnsi" w:cstheme="minorHAnsi"/>
          <w:u w:val="none"/>
        </w:rPr>
        <w:t xml:space="preserve"> </w:t>
      </w:r>
      <w:r w:rsidRPr="00665588">
        <w:rPr>
          <w:rFonts w:asciiTheme="minorHAnsi" w:hAnsiTheme="minorHAnsi" w:cstheme="minorHAnsi"/>
          <w:u w:val="none"/>
        </w:rPr>
        <w:t>(mm): 2700</w:t>
      </w:r>
      <w:r w:rsidR="00F2508D" w:rsidRPr="00665588">
        <w:rPr>
          <w:rFonts w:asciiTheme="minorHAnsi" w:hAnsiTheme="minorHAnsi" w:cstheme="minorHAnsi"/>
          <w:u w:val="none"/>
        </w:rPr>
        <w:t xml:space="preserve"> / 3.20</w:t>
      </w:r>
      <w:r w:rsidR="00EA0B50">
        <w:rPr>
          <w:rFonts w:asciiTheme="minorHAnsi" w:hAnsiTheme="minorHAnsi" w:cstheme="minorHAnsi"/>
          <w:u w:val="none"/>
        </w:rPr>
        <w:t>0</w:t>
      </w:r>
    </w:p>
    <w:p w14:paraId="0C526DBE" w14:textId="77777777" w:rsidR="00A46EE7" w:rsidRPr="00665588" w:rsidRDefault="00A46EE7" w:rsidP="00665588">
      <w:pPr>
        <w:pStyle w:val="Lijstalinea"/>
        <w:numPr>
          <w:ilvl w:val="0"/>
          <w:numId w:val="10"/>
        </w:numPr>
        <w:rPr>
          <w:rFonts w:asciiTheme="minorHAnsi" w:hAnsiTheme="minorHAnsi" w:cstheme="minorHAnsi"/>
        </w:rPr>
      </w:pPr>
      <w:r w:rsidRPr="00665588">
        <w:rPr>
          <w:rFonts w:asciiTheme="minorHAnsi" w:hAnsiTheme="minorHAnsi" w:cstheme="minorHAnsi"/>
        </w:rPr>
        <w:t>Confectiezijde: A / B</w:t>
      </w:r>
    </w:p>
    <w:p w14:paraId="5148BC6F" w14:textId="77777777" w:rsidR="0033438B" w:rsidRPr="00665588" w:rsidRDefault="0033438B" w:rsidP="00665588">
      <w:pPr>
        <w:pStyle w:val="Lijstalinea"/>
        <w:numPr>
          <w:ilvl w:val="0"/>
          <w:numId w:val="10"/>
        </w:numPr>
        <w:rPr>
          <w:rFonts w:asciiTheme="minorHAnsi" w:hAnsiTheme="minorHAnsi" w:cstheme="minorHAnsi"/>
        </w:rPr>
      </w:pPr>
      <w:r w:rsidRPr="00665588">
        <w:rPr>
          <w:rFonts w:asciiTheme="minorHAnsi" w:hAnsiTheme="minorHAnsi" w:cstheme="minorHAnsi"/>
        </w:rPr>
        <w:t xml:space="preserve">OF </w:t>
      </w:r>
      <w:r w:rsidR="00DD173F" w:rsidRPr="00665588">
        <w:rPr>
          <w:rFonts w:asciiTheme="minorHAnsi" w:hAnsiTheme="minorHAnsi" w:cstheme="minorHAnsi"/>
        </w:rPr>
        <w:t xml:space="preserve">/ Openingsfactor </w:t>
      </w:r>
      <w:r w:rsidRPr="00665588">
        <w:rPr>
          <w:rFonts w:asciiTheme="minorHAnsi" w:hAnsiTheme="minorHAnsi" w:cstheme="minorHAnsi"/>
        </w:rPr>
        <w:t>= 5 %</w:t>
      </w:r>
    </w:p>
    <w:p w14:paraId="6E71C0D1" w14:textId="77777777" w:rsidR="005C5770" w:rsidRPr="00665588" w:rsidRDefault="005C5770" w:rsidP="00665588">
      <w:pPr>
        <w:pStyle w:val="Lijstalinea"/>
        <w:numPr>
          <w:ilvl w:val="0"/>
          <w:numId w:val="10"/>
        </w:numPr>
        <w:rPr>
          <w:rFonts w:asciiTheme="minorHAnsi" w:hAnsiTheme="minorHAnsi" w:cstheme="minorHAnsi"/>
        </w:rPr>
      </w:pPr>
      <w:r w:rsidRPr="00665588">
        <w:rPr>
          <w:rFonts w:asciiTheme="minorHAnsi" w:hAnsiTheme="minorHAnsi" w:cstheme="minorHAnsi"/>
        </w:rPr>
        <w:t>Scheurweerstand ketting: 8,5 daN – EN ISO 4674-1</w:t>
      </w:r>
    </w:p>
    <w:p w14:paraId="1CFF119B" w14:textId="77777777" w:rsidR="005C5770" w:rsidRPr="00665588" w:rsidRDefault="005C5770" w:rsidP="00665588">
      <w:pPr>
        <w:pStyle w:val="Lijstalinea"/>
        <w:numPr>
          <w:ilvl w:val="0"/>
          <w:numId w:val="10"/>
        </w:numPr>
        <w:rPr>
          <w:rFonts w:asciiTheme="minorHAnsi" w:hAnsiTheme="minorHAnsi" w:cstheme="minorHAnsi"/>
        </w:rPr>
      </w:pPr>
      <w:r w:rsidRPr="00665588">
        <w:rPr>
          <w:rFonts w:asciiTheme="minorHAnsi" w:hAnsiTheme="minorHAnsi" w:cstheme="minorHAnsi"/>
        </w:rPr>
        <w:t>Scheurweerstand inslag: 7,5 daN – EN ISO 4674-1</w:t>
      </w:r>
    </w:p>
    <w:p w14:paraId="00532E92" w14:textId="77777777" w:rsidR="005C5770" w:rsidRPr="00665588" w:rsidRDefault="005C5770" w:rsidP="00665588">
      <w:pPr>
        <w:pStyle w:val="Lijstalinea"/>
        <w:numPr>
          <w:ilvl w:val="0"/>
          <w:numId w:val="10"/>
        </w:numPr>
        <w:rPr>
          <w:rFonts w:asciiTheme="minorHAnsi" w:hAnsiTheme="minorHAnsi" w:cstheme="minorHAnsi"/>
        </w:rPr>
      </w:pPr>
      <w:r w:rsidRPr="00665588">
        <w:rPr>
          <w:rFonts w:asciiTheme="minorHAnsi" w:hAnsiTheme="minorHAnsi" w:cstheme="minorHAnsi"/>
        </w:rPr>
        <w:t>Trekweerstand ketting: &gt; 260 daN/5cm – EN ISO 1421</w:t>
      </w:r>
    </w:p>
    <w:p w14:paraId="122E408D" w14:textId="77777777" w:rsidR="005C5770" w:rsidRPr="00665588" w:rsidRDefault="005C5770" w:rsidP="00665588">
      <w:pPr>
        <w:pStyle w:val="Lijstalinea"/>
        <w:numPr>
          <w:ilvl w:val="0"/>
          <w:numId w:val="10"/>
        </w:numPr>
        <w:rPr>
          <w:rFonts w:asciiTheme="minorHAnsi" w:hAnsiTheme="minorHAnsi" w:cstheme="minorHAnsi"/>
        </w:rPr>
      </w:pPr>
      <w:r w:rsidRPr="00665588">
        <w:rPr>
          <w:rFonts w:asciiTheme="minorHAnsi" w:hAnsiTheme="minorHAnsi" w:cstheme="minorHAnsi"/>
        </w:rPr>
        <w:t>Trekweerstand inslag: &gt; 225 daN/5cm – EN ISO 1421</w:t>
      </w:r>
    </w:p>
    <w:p w14:paraId="136F2CD4" w14:textId="77777777" w:rsidR="004F0B51" w:rsidRPr="00665588" w:rsidRDefault="004F0B51" w:rsidP="00665588">
      <w:pPr>
        <w:rPr>
          <w:rFonts w:asciiTheme="minorHAnsi" w:hAnsiTheme="minorHAnsi" w:cstheme="minorHAnsi"/>
        </w:rPr>
      </w:pPr>
    </w:p>
    <w:p w14:paraId="58BCF555" w14:textId="77777777" w:rsidR="003C1413" w:rsidRDefault="003C1413">
      <w:pPr>
        <w:jc w:val="left"/>
        <w:rPr>
          <w:i/>
          <w:u w:val="single"/>
        </w:rPr>
      </w:pPr>
      <w:r>
        <w:br w:type="page"/>
      </w:r>
    </w:p>
    <w:p w14:paraId="2B178D6D" w14:textId="63629A0E" w:rsidR="001F7572" w:rsidRPr="00297CFF" w:rsidRDefault="004F0B51" w:rsidP="00297CFF">
      <w:pPr>
        <w:pStyle w:val="Kop5"/>
      </w:pPr>
      <w:r w:rsidRPr="00297CFF">
        <w:lastRenderedPageBreak/>
        <w:t>Glasvezeldoek Screen Natté</w:t>
      </w:r>
    </w:p>
    <w:p w14:paraId="32482CF1" w14:textId="0A12C0B1" w:rsidR="00300378" w:rsidRPr="00665588" w:rsidRDefault="005467F4" w:rsidP="00665588">
      <w:pPr>
        <w:rPr>
          <w:rFonts w:asciiTheme="minorHAnsi" w:hAnsiTheme="minorHAnsi" w:cstheme="minorHAnsi"/>
        </w:rPr>
      </w:pPr>
      <w:r w:rsidRPr="00665588">
        <w:rPr>
          <w:rFonts w:asciiTheme="minorHAnsi" w:hAnsiTheme="minorHAnsi" w:cstheme="minorHAnsi"/>
        </w:rPr>
        <w:t>Glasvezel</w:t>
      </w:r>
      <w:r w:rsidR="00DD173F" w:rsidRPr="00665588">
        <w:rPr>
          <w:rFonts w:asciiTheme="minorHAnsi" w:hAnsiTheme="minorHAnsi" w:cstheme="minorHAnsi"/>
        </w:rPr>
        <w:t>zonwerings</w:t>
      </w:r>
      <w:r w:rsidRPr="00665588">
        <w:rPr>
          <w:rFonts w:asciiTheme="minorHAnsi" w:hAnsiTheme="minorHAnsi" w:cstheme="minorHAnsi"/>
        </w:rPr>
        <w:t xml:space="preserve">doek met </w:t>
      </w:r>
      <w:r w:rsidR="006B698F">
        <w:rPr>
          <w:rFonts w:asciiTheme="minorHAnsi" w:hAnsiTheme="minorHAnsi" w:cstheme="minorHAnsi"/>
        </w:rPr>
        <w:t>de</w:t>
      </w:r>
      <w:r w:rsidRPr="00665588">
        <w:rPr>
          <w:rFonts w:asciiTheme="minorHAnsi" w:hAnsiTheme="minorHAnsi" w:cstheme="minorHAnsi"/>
        </w:rPr>
        <w:t>zelfde produ</w:t>
      </w:r>
      <w:r w:rsidR="00300378" w:rsidRPr="00665588">
        <w:rPr>
          <w:rFonts w:asciiTheme="minorHAnsi" w:hAnsiTheme="minorHAnsi" w:cstheme="minorHAnsi"/>
        </w:rPr>
        <w:t>c</w:t>
      </w:r>
      <w:r w:rsidRPr="00665588">
        <w:rPr>
          <w:rFonts w:asciiTheme="minorHAnsi" w:hAnsiTheme="minorHAnsi" w:cstheme="minorHAnsi"/>
        </w:rPr>
        <w:t>t</w:t>
      </w:r>
      <w:r w:rsidR="00EA0B50">
        <w:rPr>
          <w:rFonts w:asciiTheme="minorHAnsi" w:hAnsiTheme="minorHAnsi" w:cstheme="minorHAnsi"/>
        </w:rPr>
        <w:t>kenmerk</w:t>
      </w:r>
      <w:r w:rsidRPr="00665588">
        <w:rPr>
          <w:rFonts w:asciiTheme="minorHAnsi" w:hAnsiTheme="minorHAnsi" w:cstheme="minorHAnsi"/>
        </w:rPr>
        <w:t>en als Ser</w:t>
      </w:r>
      <w:r w:rsidR="00300378" w:rsidRPr="00665588">
        <w:rPr>
          <w:rFonts w:asciiTheme="minorHAnsi" w:hAnsiTheme="minorHAnsi" w:cstheme="minorHAnsi"/>
        </w:rPr>
        <w:t>g</w:t>
      </w:r>
      <w:r w:rsidRPr="00665588">
        <w:rPr>
          <w:rFonts w:asciiTheme="minorHAnsi" w:hAnsiTheme="minorHAnsi" w:cstheme="minorHAnsi"/>
        </w:rPr>
        <w:t>é</w:t>
      </w:r>
      <w:r w:rsidR="00DD173F" w:rsidRPr="00665588">
        <w:rPr>
          <w:rFonts w:asciiTheme="minorHAnsi" w:hAnsiTheme="minorHAnsi" w:cstheme="minorHAnsi"/>
        </w:rPr>
        <w:t>, dus specifiek voor buitenzonwering</w:t>
      </w:r>
      <w:r w:rsidR="00C23BFB">
        <w:rPr>
          <w:rFonts w:asciiTheme="minorHAnsi" w:hAnsiTheme="minorHAnsi" w:cstheme="minorHAnsi"/>
        </w:rPr>
        <w:t>,</w:t>
      </w:r>
      <w:r w:rsidR="00DD173F" w:rsidRPr="00665588">
        <w:rPr>
          <w:rFonts w:asciiTheme="minorHAnsi" w:hAnsiTheme="minorHAnsi" w:cstheme="minorHAnsi"/>
        </w:rPr>
        <w:t xml:space="preserve"> maar dit doek heeft een loodrecht weefpatroon als unieke eigenschap</w:t>
      </w:r>
    </w:p>
    <w:p w14:paraId="15F0E981" w14:textId="36DB0030"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Materiaal:</w:t>
      </w:r>
      <w:r w:rsidR="001F7572" w:rsidRPr="00665588">
        <w:rPr>
          <w:rFonts w:asciiTheme="minorHAnsi" w:hAnsiTheme="minorHAnsi" w:cstheme="minorHAnsi"/>
        </w:rPr>
        <w:t xml:space="preserve"> glasvezeldraad (42 %) met PVC</w:t>
      </w:r>
      <w:r w:rsidR="00FF2DA0">
        <w:rPr>
          <w:rFonts w:asciiTheme="minorHAnsi" w:hAnsiTheme="minorHAnsi" w:cstheme="minorHAnsi"/>
        </w:rPr>
        <w:t>-</w:t>
      </w:r>
      <w:r w:rsidR="001F7572" w:rsidRPr="00665588">
        <w:rPr>
          <w:rFonts w:asciiTheme="minorHAnsi" w:hAnsiTheme="minorHAnsi" w:cstheme="minorHAnsi"/>
        </w:rPr>
        <w:t>coating (58 %)</w:t>
      </w:r>
    </w:p>
    <w:p w14:paraId="563AA612"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Gewicht</w:t>
      </w:r>
      <w:r w:rsidR="00300378" w:rsidRPr="00665588">
        <w:rPr>
          <w:rFonts w:asciiTheme="minorHAnsi" w:hAnsiTheme="minorHAnsi" w:cstheme="minorHAnsi"/>
        </w:rPr>
        <w:t xml:space="preserve"> (EN ISO 2286-3)</w:t>
      </w:r>
      <w:r w:rsidRPr="00665588">
        <w:rPr>
          <w:rFonts w:asciiTheme="minorHAnsi" w:hAnsiTheme="minorHAnsi" w:cstheme="minorHAnsi"/>
        </w:rPr>
        <w:t>:</w:t>
      </w:r>
      <w:r w:rsidR="00300378" w:rsidRPr="00665588">
        <w:rPr>
          <w:rFonts w:asciiTheme="minorHAnsi" w:hAnsiTheme="minorHAnsi" w:cstheme="minorHAnsi"/>
        </w:rPr>
        <w:t xml:space="preserve"> ca 560 g/m²</w:t>
      </w:r>
    </w:p>
    <w:p w14:paraId="2301E0D3"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Dikte</w:t>
      </w:r>
      <w:r w:rsidR="00300378" w:rsidRPr="00665588">
        <w:rPr>
          <w:rFonts w:asciiTheme="minorHAnsi" w:hAnsiTheme="minorHAnsi" w:cstheme="minorHAnsi"/>
        </w:rPr>
        <w:t xml:space="preserve"> (EN ISO 2286-3): ca 0,53 mm</w:t>
      </w:r>
    </w:p>
    <w:p w14:paraId="1A1AC1CA" w14:textId="0FDDF0C0" w:rsidR="00300378"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Brandklasse:</w:t>
      </w:r>
    </w:p>
    <w:p w14:paraId="0F8932A2" w14:textId="77777777" w:rsidR="00680FC5" w:rsidRPr="00665588" w:rsidRDefault="00300378" w:rsidP="00665588">
      <w:pPr>
        <w:pStyle w:val="Lijstalinea"/>
        <w:numPr>
          <w:ilvl w:val="1"/>
          <w:numId w:val="7"/>
        </w:numPr>
        <w:rPr>
          <w:rFonts w:asciiTheme="minorHAnsi" w:hAnsiTheme="minorHAnsi" w:cstheme="minorHAnsi"/>
        </w:rPr>
      </w:pPr>
      <w:r w:rsidRPr="00665588">
        <w:rPr>
          <w:rFonts w:asciiTheme="minorHAnsi" w:hAnsiTheme="minorHAnsi" w:cstheme="minorHAnsi"/>
        </w:rPr>
        <w:t>NFP 92503: M1</w:t>
      </w:r>
    </w:p>
    <w:p w14:paraId="1D6838EF" w14:textId="77777777" w:rsidR="00300378" w:rsidRPr="001C786E" w:rsidRDefault="00300378" w:rsidP="00665588">
      <w:pPr>
        <w:pStyle w:val="Lijstalinea"/>
        <w:numPr>
          <w:ilvl w:val="1"/>
          <w:numId w:val="7"/>
        </w:numPr>
        <w:rPr>
          <w:rFonts w:asciiTheme="minorHAnsi" w:hAnsiTheme="minorHAnsi" w:cstheme="minorHAnsi"/>
          <w:lang w:val="fr-FR"/>
        </w:rPr>
      </w:pPr>
      <w:r w:rsidRPr="001C786E">
        <w:rPr>
          <w:rFonts w:asciiTheme="minorHAnsi" w:hAnsiTheme="minorHAnsi" w:cstheme="minorHAnsi"/>
          <w:lang w:val="fr-FR"/>
        </w:rPr>
        <w:t>Euroclass C-s3.d0 (EU) – EN13501-1</w:t>
      </w:r>
    </w:p>
    <w:p w14:paraId="425CF89F" w14:textId="77777777" w:rsidR="00300378" w:rsidRPr="00665588" w:rsidRDefault="00300378" w:rsidP="00665588">
      <w:pPr>
        <w:pStyle w:val="Lijstalinea"/>
        <w:numPr>
          <w:ilvl w:val="1"/>
          <w:numId w:val="7"/>
        </w:numPr>
        <w:rPr>
          <w:rFonts w:asciiTheme="minorHAnsi" w:hAnsiTheme="minorHAnsi" w:cstheme="minorHAnsi"/>
        </w:rPr>
      </w:pPr>
      <w:r w:rsidRPr="00665588">
        <w:rPr>
          <w:rFonts w:asciiTheme="minorHAnsi" w:hAnsiTheme="minorHAnsi" w:cstheme="minorHAnsi"/>
        </w:rPr>
        <w:t>B1 (DE) DIN 4102-1</w:t>
      </w:r>
    </w:p>
    <w:p w14:paraId="03BAD6C3" w14:textId="77777777" w:rsidR="00300378" w:rsidRPr="00665588" w:rsidRDefault="00300378" w:rsidP="00665588">
      <w:pPr>
        <w:pStyle w:val="Lijstalinea"/>
        <w:numPr>
          <w:ilvl w:val="1"/>
          <w:numId w:val="7"/>
        </w:numPr>
        <w:rPr>
          <w:rFonts w:asciiTheme="minorHAnsi" w:hAnsiTheme="minorHAnsi" w:cstheme="minorHAnsi"/>
        </w:rPr>
      </w:pPr>
      <w:r w:rsidRPr="00665588">
        <w:rPr>
          <w:rFonts w:asciiTheme="minorHAnsi" w:hAnsiTheme="minorHAnsi" w:cstheme="minorHAnsi"/>
        </w:rPr>
        <w:t>BS (GB) – 476 Pt 6 Class 0</w:t>
      </w:r>
    </w:p>
    <w:p w14:paraId="31CDB901" w14:textId="77777777" w:rsidR="00300378" w:rsidRPr="00665588" w:rsidRDefault="00300378" w:rsidP="00665588">
      <w:pPr>
        <w:pStyle w:val="Lijstalinea"/>
        <w:numPr>
          <w:ilvl w:val="1"/>
          <w:numId w:val="7"/>
        </w:numPr>
        <w:rPr>
          <w:rFonts w:asciiTheme="minorHAnsi" w:hAnsiTheme="minorHAnsi" w:cstheme="minorHAnsi"/>
          <w:lang w:val="en-US"/>
        </w:rPr>
      </w:pPr>
      <w:r w:rsidRPr="00665588">
        <w:rPr>
          <w:rFonts w:asciiTheme="minorHAnsi" w:hAnsiTheme="minorHAnsi" w:cstheme="minorHAnsi"/>
          <w:lang w:val="en-US"/>
        </w:rPr>
        <w:t>-1 mounted according to EN 13823 &amp; EN 14716</w:t>
      </w:r>
    </w:p>
    <w:p w14:paraId="3C3F1DC0" w14:textId="77777777" w:rsidR="00300378" w:rsidRPr="00665588" w:rsidRDefault="00300378" w:rsidP="00665588">
      <w:pPr>
        <w:pStyle w:val="Lijstalinea"/>
        <w:numPr>
          <w:ilvl w:val="1"/>
          <w:numId w:val="7"/>
        </w:numPr>
        <w:rPr>
          <w:rFonts w:asciiTheme="minorHAnsi" w:hAnsiTheme="minorHAnsi" w:cstheme="minorHAnsi"/>
          <w:lang w:val="en-US"/>
        </w:rPr>
      </w:pPr>
      <w:r w:rsidRPr="00665588">
        <w:rPr>
          <w:rFonts w:asciiTheme="minorHAnsi" w:hAnsiTheme="minorHAnsi" w:cstheme="minorHAnsi"/>
          <w:lang w:val="en-US"/>
        </w:rPr>
        <w:t>F3 (F) – NF F16-101</w:t>
      </w:r>
    </w:p>
    <w:p w14:paraId="5C65260A" w14:textId="77777777" w:rsidR="00300378" w:rsidRPr="00665588" w:rsidRDefault="00300378" w:rsidP="00665588">
      <w:pPr>
        <w:pStyle w:val="Lijstalinea"/>
        <w:numPr>
          <w:ilvl w:val="0"/>
          <w:numId w:val="7"/>
        </w:numPr>
        <w:rPr>
          <w:rFonts w:asciiTheme="minorHAnsi" w:hAnsiTheme="minorHAnsi" w:cstheme="minorHAnsi"/>
          <w:lang w:val="en-US"/>
        </w:rPr>
      </w:pPr>
      <w:r w:rsidRPr="00665588">
        <w:rPr>
          <w:rFonts w:asciiTheme="minorHAnsi" w:hAnsiTheme="minorHAnsi" w:cstheme="minorHAnsi"/>
          <w:lang w:val="en-US"/>
        </w:rPr>
        <w:t>Lichtechtheid (ISO105 B 02): graad 7 – 8</w:t>
      </w:r>
    </w:p>
    <w:p w14:paraId="2F713EED"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Maximale rolbreedte </w:t>
      </w:r>
      <w:r w:rsidR="00DD173F" w:rsidRPr="00665588">
        <w:rPr>
          <w:rFonts w:asciiTheme="minorHAnsi" w:hAnsiTheme="minorHAnsi" w:cstheme="minorHAnsi"/>
        </w:rPr>
        <w:t xml:space="preserve">zonder horizontale lasnaad </w:t>
      </w:r>
      <w:r w:rsidRPr="00665588">
        <w:rPr>
          <w:rFonts w:asciiTheme="minorHAnsi" w:hAnsiTheme="minorHAnsi" w:cstheme="minorHAnsi"/>
        </w:rPr>
        <w:t>(mm):</w:t>
      </w:r>
      <w:r w:rsidR="00F2508D" w:rsidRPr="00665588">
        <w:rPr>
          <w:rFonts w:asciiTheme="minorHAnsi" w:hAnsiTheme="minorHAnsi" w:cstheme="minorHAnsi"/>
        </w:rPr>
        <w:t xml:space="preserve"> </w:t>
      </w:r>
      <w:r w:rsidR="005C5770" w:rsidRPr="00665588">
        <w:rPr>
          <w:rFonts w:asciiTheme="minorHAnsi" w:hAnsiTheme="minorHAnsi" w:cstheme="minorHAnsi"/>
        </w:rPr>
        <w:t xml:space="preserve">2.500 / </w:t>
      </w:r>
      <w:r w:rsidR="00F2508D" w:rsidRPr="00665588">
        <w:rPr>
          <w:rFonts w:asciiTheme="minorHAnsi" w:hAnsiTheme="minorHAnsi" w:cstheme="minorHAnsi"/>
        </w:rPr>
        <w:t>3.200</w:t>
      </w:r>
    </w:p>
    <w:p w14:paraId="2687D627"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Confectiezijde: </w:t>
      </w:r>
      <w:r w:rsidR="00F2508D" w:rsidRPr="00665588">
        <w:rPr>
          <w:rFonts w:asciiTheme="minorHAnsi" w:hAnsiTheme="minorHAnsi" w:cstheme="minorHAnsi"/>
        </w:rPr>
        <w:t>A / B</w:t>
      </w:r>
    </w:p>
    <w:p w14:paraId="442F57A8" w14:textId="77777777" w:rsidR="0033438B" w:rsidRPr="00665588" w:rsidRDefault="0033438B"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OF </w:t>
      </w:r>
      <w:r w:rsidR="00300378" w:rsidRPr="00665588">
        <w:rPr>
          <w:rFonts w:asciiTheme="minorHAnsi" w:hAnsiTheme="minorHAnsi" w:cstheme="minorHAnsi"/>
        </w:rPr>
        <w:t xml:space="preserve">/ Openingsfactor </w:t>
      </w:r>
      <w:r w:rsidRPr="00665588">
        <w:rPr>
          <w:rFonts w:asciiTheme="minorHAnsi" w:hAnsiTheme="minorHAnsi" w:cstheme="minorHAnsi"/>
        </w:rPr>
        <w:t>= 3 %</w:t>
      </w:r>
    </w:p>
    <w:p w14:paraId="6742986D" w14:textId="77777777" w:rsidR="00300378" w:rsidRPr="00665588" w:rsidRDefault="00300378" w:rsidP="00665588">
      <w:pPr>
        <w:pStyle w:val="Lijstalinea"/>
        <w:numPr>
          <w:ilvl w:val="0"/>
          <w:numId w:val="7"/>
        </w:numPr>
        <w:rPr>
          <w:rFonts w:asciiTheme="minorHAnsi" w:hAnsiTheme="minorHAnsi" w:cstheme="minorHAnsi"/>
        </w:rPr>
      </w:pPr>
      <w:r w:rsidRPr="00665588">
        <w:rPr>
          <w:rFonts w:asciiTheme="minorHAnsi" w:hAnsiTheme="minorHAnsi" w:cstheme="minorHAnsi"/>
        </w:rPr>
        <w:t>Scheurweerstand ketting (EN 1875-3): ≥ 10 daN</w:t>
      </w:r>
    </w:p>
    <w:p w14:paraId="00DE89FC" w14:textId="77777777" w:rsidR="00300378" w:rsidRPr="00665588" w:rsidRDefault="00300378" w:rsidP="00665588">
      <w:pPr>
        <w:pStyle w:val="Lijstalinea"/>
        <w:numPr>
          <w:ilvl w:val="0"/>
          <w:numId w:val="7"/>
        </w:numPr>
        <w:rPr>
          <w:rFonts w:asciiTheme="minorHAnsi" w:hAnsiTheme="minorHAnsi" w:cstheme="minorHAnsi"/>
        </w:rPr>
      </w:pPr>
      <w:r w:rsidRPr="00665588">
        <w:rPr>
          <w:rFonts w:asciiTheme="minorHAnsi" w:hAnsiTheme="minorHAnsi" w:cstheme="minorHAnsi"/>
        </w:rPr>
        <w:t>Scheurweerstand inslag (EN 1875-3): ≥ 9 daN</w:t>
      </w:r>
    </w:p>
    <w:p w14:paraId="746029BD" w14:textId="77777777" w:rsidR="00300378" w:rsidRPr="00665588" w:rsidRDefault="00300378" w:rsidP="00665588">
      <w:pPr>
        <w:pStyle w:val="Lijstalinea"/>
        <w:numPr>
          <w:ilvl w:val="0"/>
          <w:numId w:val="7"/>
        </w:numPr>
        <w:rPr>
          <w:rFonts w:asciiTheme="minorHAnsi" w:hAnsiTheme="minorHAnsi" w:cstheme="minorHAnsi"/>
        </w:rPr>
      </w:pPr>
      <w:r w:rsidRPr="00665588">
        <w:rPr>
          <w:rFonts w:asciiTheme="minorHAnsi" w:hAnsiTheme="minorHAnsi" w:cstheme="minorHAnsi"/>
        </w:rPr>
        <w:t>Trekweerstand ketting (EN ISO 1421): &gt; 220 daN/5cm</w:t>
      </w:r>
    </w:p>
    <w:p w14:paraId="282E2369" w14:textId="77777777" w:rsidR="00300378" w:rsidRPr="00665588" w:rsidRDefault="00300378" w:rsidP="00665588">
      <w:pPr>
        <w:pStyle w:val="Lijstalinea"/>
        <w:numPr>
          <w:ilvl w:val="0"/>
          <w:numId w:val="7"/>
        </w:numPr>
        <w:rPr>
          <w:rFonts w:asciiTheme="minorHAnsi" w:hAnsiTheme="minorHAnsi" w:cstheme="minorHAnsi"/>
        </w:rPr>
      </w:pPr>
      <w:r w:rsidRPr="00665588">
        <w:rPr>
          <w:rFonts w:asciiTheme="minorHAnsi" w:hAnsiTheme="minorHAnsi" w:cstheme="minorHAnsi"/>
        </w:rPr>
        <w:t>Trekweerstand inslag (EN ISO 1421): &gt; 200 daN / 5 cm</w:t>
      </w:r>
    </w:p>
    <w:p w14:paraId="0D1139CE" w14:textId="77777777" w:rsidR="00F2508D" w:rsidRPr="00665588" w:rsidRDefault="00F2508D" w:rsidP="00665588">
      <w:pPr>
        <w:rPr>
          <w:rFonts w:asciiTheme="minorHAnsi" w:hAnsiTheme="minorHAnsi" w:cstheme="minorHAnsi"/>
        </w:rPr>
      </w:pPr>
    </w:p>
    <w:p w14:paraId="73DA26B8" w14:textId="77777777" w:rsidR="004F0B51" w:rsidRDefault="004F0B51" w:rsidP="00297CFF">
      <w:pPr>
        <w:pStyle w:val="Kop5"/>
      </w:pPr>
      <w:r w:rsidRPr="00665588">
        <w:t>Glasvezeldoek Screen Privé</w:t>
      </w:r>
    </w:p>
    <w:p w14:paraId="5E162DF8" w14:textId="77777777" w:rsidR="001411FA" w:rsidRPr="00665588" w:rsidRDefault="001411FA" w:rsidP="00665588">
      <w:pPr>
        <w:rPr>
          <w:rFonts w:asciiTheme="minorHAnsi" w:hAnsiTheme="minorHAnsi" w:cstheme="minorHAnsi"/>
        </w:rPr>
      </w:pPr>
      <w:r w:rsidRPr="00665588">
        <w:rPr>
          <w:rFonts w:asciiTheme="minorHAnsi" w:hAnsiTheme="minorHAnsi" w:cstheme="minorHAnsi"/>
        </w:rPr>
        <w:t>Dit buitenzonweringsdoek heeft een openheid van slechts 1 % en biedt de nodige persoonlijke vrijheid zonder dat je zic</w:t>
      </w:r>
      <w:r w:rsidR="00BE7BFE" w:rsidRPr="00665588">
        <w:rPr>
          <w:rFonts w:asciiTheme="minorHAnsi" w:hAnsiTheme="minorHAnsi" w:cstheme="minorHAnsi"/>
        </w:rPr>
        <w:t>ht naar buiten wordt belemmerd.</w:t>
      </w:r>
    </w:p>
    <w:p w14:paraId="13EE6241" w14:textId="77777777" w:rsidR="00680FC5" w:rsidRPr="00665588" w:rsidRDefault="00680FC5" w:rsidP="00665588">
      <w:pPr>
        <w:rPr>
          <w:rFonts w:asciiTheme="minorHAnsi" w:hAnsiTheme="minorHAnsi" w:cstheme="minorHAnsi"/>
        </w:rPr>
      </w:pPr>
    </w:p>
    <w:p w14:paraId="3B3C2551" w14:textId="5BCB3EFD"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Materiaal:</w:t>
      </w:r>
      <w:r w:rsidR="001F7572" w:rsidRPr="00665588">
        <w:rPr>
          <w:rFonts w:asciiTheme="minorHAnsi" w:hAnsiTheme="minorHAnsi" w:cstheme="minorHAnsi"/>
        </w:rPr>
        <w:t xml:space="preserve"> glasvezeldraad (42 %) met PVC</w:t>
      </w:r>
      <w:r w:rsidR="002743A1">
        <w:rPr>
          <w:rFonts w:asciiTheme="minorHAnsi" w:hAnsiTheme="minorHAnsi" w:cstheme="minorHAnsi"/>
        </w:rPr>
        <w:t>-</w:t>
      </w:r>
      <w:r w:rsidR="001F7572" w:rsidRPr="00665588">
        <w:rPr>
          <w:rFonts w:asciiTheme="minorHAnsi" w:hAnsiTheme="minorHAnsi" w:cstheme="minorHAnsi"/>
        </w:rPr>
        <w:t>coating (58 %)</w:t>
      </w:r>
    </w:p>
    <w:p w14:paraId="0D7055C4"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Gewicht</w:t>
      </w:r>
      <w:r w:rsidR="001F7572" w:rsidRPr="00665588">
        <w:rPr>
          <w:rFonts w:asciiTheme="minorHAnsi" w:hAnsiTheme="minorHAnsi" w:cstheme="minorHAnsi"/>
        </w:rPr>
        <w:t xml:space="preserve"> (NF EN 12127)</w:t>
      </w:r>
      <w:r w:rsidRPr="00665588">
        <w:rPr>
          <w:rFonts w:asciiTheme="minorHAnsi" w:hAnsiTheme="minorHAnsi" w:cstheme="minorHAnsi"/>
        </w:rPr>
        <w:t>:</w:t>
      </w:r>
      <w:r w:rsidR="001F7572" w:rsidRPr="00665588">
        <w:rPr>
          <w:rFonts w:asciiTheme="minorHAnsi" w:hAnsiTheme="minorHAnsi" w:cstheme="minorHAnsi"/>
        </w:rPr>
        <w:t xml:space="preserve"> ca 620 g/m²</w:t>
      </w:r>
    </w:p>
    <w:p w14:paraId="299702AB"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Dikte</w:t>
      </w:r>
      <w:r w:rsidR="001F7572" w:rsidRPr="00665588">
        <w:rPr>
          <w:rFonts w:asciiTheme="minorHAnsi" w:hAnsiTheme="minorHAnsi" w:cstheme="minorHAnsi"/>
        </w:rPr>
        <w:t xml:space="preserve"> (ISO 5084)</w:t>
      </w:r>
      <w:r w:rsidRPr="00665588">
        <w:rPr>
          <w:rFonts w:asciiTheme="minorHAnsi" w:hAnsiTheme="minorHAnsi" w:cstheme="minorHAnsi"/>
        </w:rPr>
        <w:t>:</w:t>
      </w:r>
      <w:r w:rsidR="001F7572" w:rsidRPr="00665588">
        <w:rPr>
          <w:rFonts w:asciiTheme="minorHAnsi" w:hAnsiTheme="minorHAnsi" w:cstheme="minorHAnsi"/>
        </w:rPr>
        <w:t xml:space="preserve"> ca 0,80 mm</w:t>
      </w:r>
    </w:p>
    <w:p w14:paraId="214E1205"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Brandklasse:</w:t>
      </w:r>
    </w:p>
    <w:p w14:paraId="4B1610A0" w14:textId="77777777" w:rsidR="001F7572" w:rsidRPr="00665588" w:rsidRDefault="001F7572" w:rsidP="00665588">
      <w:pPr>
        <w:pStyle w:val="Lijstalinea"/>
        <w:numPr>
          <w:ilvl w:val="1"/>
          <w:numId w:val="7"/>
        </w:numPr>
        <w:rPr>
          <w:rFonts w:asciiTheme="minorHAnsi" w:hAnsiTheme="minorHAnsi" w:cstheme="minorHAnsi"/>
        </w:rPr>
      </w:pPr>
      <w:r w:rsidRPr="00665588">
        <w:rPr>
          <w:rFonts w:asciiTheme="minorHAnsi" w:hAnsiTheme="minorHAnsi" w:cstheme="minorHAnsi"/>
        </w:rPr>
        <w:t>NFP 92503: M1 (F)</w:t>
      </w:r>
    </w:p>
    <w:p w14:paraId="2888968E" w14:textId="77777777" w:rsidR="001F7572" w:rsidRPr="00665588" w:rsidRDefault="001F7572" w:rsidP="00665588">
      <w:pPr>
        <w:pStyle w:val="Lijstalinea"/>
        <w:numPr>
          <w:ilvl w:val="1"/>
          <w:numId w:val="7"/>
        </w:numPr>
        <w:rPr>
          <w:rFonts w:asciiTheme="minorHAnsi" w:hAnsiTheme="minorHAnsi" w:cstheme="minorHAnsi"/>
        </w:rPr>
      </w:pPr>
      <w:r w:rsidRPr="00665588">
        <w:rPr>
          <w:rFonts w:asciiTheme="minorHAnsi" w:hAnsiTheme="minorHAnsi" w:cstheme="minorHAnsi"/>
        </w:rPr>
        <w:t>B1 (DE) – DIN 4102-1</w:t>
      </w:r>
    </w:p>
    <w:p w14:paraId="1B04838E" w14:textId="1C64A5A5" w:rsidR="001F7572" w:rsidRPr="00665588" w:rsidRDefault="001F7572" w:rsidP="00665588">
      <w:pPr>
        <w:pStyle w:val="Lijstalinea"/>
        <w:numPr>
          <w:ilvl w:val="1"/>
          <w:numId w:val="7"/>
        </w:numPr>
        <w:rPr>
          <w:rFonts w:asciiTheme="minorHAnsi" w:hAnsiTheme="minorHAnsi" w:cstheme="minorHAnsi"/>
        </w:rPr>
      </w:pPr>
      <w:r w:rsidRPr="00665588">
        <w:rPr>
          <w:rFonts w:asciiTheme="minorHAnsi" w:hAnsiTheme="minorHAnsi" w:cstheme="minorHAnsi"/>
        </w:rPr>
        <w:t>Class 1 – UNI 9177</w:t>
      </w:r>
    </w:p>
    <w:p w14:paraId="17379A62" w14:textId="77777777" w:rsidR="001F7572" w:rsidRPr="00665588" w:rsidRDefault="001F7572" w:rsidP="00665588">
      <w:pPr>
        <w:pStyle w:val="Lijstalinea"/>
        <w:numPr>
          <w:ilvl w:val="1"/>
          <w:numId w:val="7"/>
        </w:numPr>
        <w:rPr>
          <w:rFonts w:asciiTheme="minorHAnsi" w:hAnsiTheme="minorHAnsi" w:cstheme="minorHAnsi"/>
        </w:rPr>
      </w:pPr>
      <w:r w:rsidRPr="00665588">
        <w:rPr>
          <w:rFonts w:asciiTheme="minorHAnsi" w:hAnsiTheme="minorHAnsi" w:cstheme="minorHAnsi"/>
        </w:rPr>
        <w:t>C – BS 5867</w:t>
      </w:r>
    </w:p>
    <w:p w14:paraId="4B2A5321" w14:textId="77777777" w:rsidR="001F7572" w:rsidRPr="00665588" w:rsidRDefault="001F7572" w:rsidP="00665588">
      <w:pPr>
        <w:pStyle w:val="Lijstalinea"/>
        <w:numPr>
          <w:ilvl w:val="1"/>
          <w:numId w:val="7"/>
        </w:numPr>
        <w:rPr>
          <w:rFonts w:asciiTheme="minorHAnsi" w:hAnsiTheme="minorHAnsi" w:cstheme="minorHAnsi"/>
        </w:rPr>
      </w:pPr>
      <w:r w:rsidRPr="00665588">
        <w:rPr>
          <w:rFonts w:asciiTheme="minorHAnsi" w:hAnsiTheme="minorHAnsi" w:cstheme="minorHAnsi"/>
        </w:rPr>
        <w:t>FR – NFPA 701</w:t>
      </w:r>
    </w:p>
    <w:p w14:paraId="31C3F54D" w14:textId="77777777" w:rsidR="001F7572" w:rsidRPr="00665588" w:rsidRDefault="001F7572" w:rsidP="00665588">
      <w:pPr>
        <w:pStyle w:val="Lijstalinea"/>
        <w:numPr>
          <w:ilvl w:val="0"/>
          <w:numId w:val="7"/>
        </w:numPr>
        <w:rPr>
          <w:rFonts w:asciiTheme="minorHAnsi" w:hAnsiTheme="minorHAnsi" w:cstheme="minorHAnsi"/>
        </w:rPr>
      </w:pPr>
      <w:r w:rsidRPr="00665588">
        <w:rPr>
          <w:rFonts w:asciiTheme="minorHAnsi" w:hAnsiTheme="minorHAnsi" w:cstheme="minorHAnsi"/>
        </w:rPr>
        <w:t>Lichtechtheid (ISO105 B 02): graad 7</w:t>
      </w:r>
    </w:p>
    <w:p w14:paraId="45A65C6B"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Maximale rolbreedte </w:t>
      </w:r>
      <w:r w:rsidR="001411FA" w:rsidRPr="00665588">
        <w:rPr>
          <w:rFonts w:asciiTheme="minorHAnsi" w:hAnsiTheme="minorHAnsi" w:cstheme="minorHAnsi"/>
        </w:rPr>
        <w:t xml:space="preserve">zonder horizontale lasnaad </w:t>
      </w:r>
      <w:r w:rsidRPr="00665588">
        <w:rPr>
          <w:rFonts w:asciiTheme="minorHAnsi" w:hAnsiTheme="minorHAnsi" w:cstheme="minorHAnsi"/>
        </w:rPr>
        <w:t>(mm):</w:t>
      </w:r>
      <w:r w:rsidR="00F2508D" w:rsidRPr="00665588">
        <w:rPr>
          <w:rFonts w:asciiTheme="minorHAnsi" w:hAnsiTheme="minorHAnsi" w:cstheme="minorHAnsi"/>
        </w:rPr>
        <w:t xml:space="preserve"> 2.700</w:t>
      </w:r>
    </w:p>
    <w:p w14:paraId="1A345FB9" w14:textId="77777777" w:rsidR="00680FC5" w:rsidRPr="00665588" w:rsidRDefault="00680FC5"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Confectiezijde: </w:t>
      </w:r>
      <w:r w:rsidR="0033438B" w:rsidRPr="00665588">
        <w:rPr>
          <w:rFonts w:asciiTheme="minorHAnsi" w:hAnsiTheme="minorHAnsi" w:cstheme="minorHAnsi"/>
        </w:rPr>
        <w:t>A / B</w:t>
      </w:r>
    </w:p>
    <w:p w14:paraId="6648F06E" w14:textId="77777777" w:rsidR="0033438B" w:rsidRPr="00665588" w:rsidRDefault="0033438B"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OF </w:t>
      </w:r>
      <w:r w:rsidR="008F7EA2" w:rsidRPr="00665588">
        <w:rPr>
          <w:rFonts w:asciiTheme="minorHAnsi" w:hAnsiTheme="minorHAnsi" w:cstheme="minorHAnsi"/>
        </w:rPr>
        <w:t xml:space="preserve">/ Openingsfactor </w:t>
      </w:r>
      <w:r w:rsidRPr="00665588">
        <w:rPr>
          <w:rFonts w:asciiTheme="minorHAnsi" w:hAnsiTheme="minorHAnsi" w:cstheme="minorHAnsi"/>
        </w:rPr>
        <w:t>= 1 %</w:t>
      </w:r>
    </w:p>
    <w:p w14:paraId="173C9CF5" w14:textId="77777777" w:rsidR="001F7572" w:rsidRPr="00665588" w:rsidRDefault="001F7572"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Scheurweerstand ketting (ISO 4674-1): </w:t>
      </w:r>
      <w:r w:rsidR="008F7EA2" w:rsidRPr="00665588">
        <w:rPr>
          <w:rFonts w:asciiTheme="minorHAnsi" w:hAnsiTheme="minorHAnsi" w:cstheme="minorHAnsi"/>
        </w:rPr>
        <w:t>5,90 daN</w:t>
      </w:r>
    </w:p>
    <w:p w14:paraId="0B5E1330" w14:textId="35566946" w:rsidR="001F7572" w:rsidRPr="00665588" w:rsidRDefault="001F7572" w:rsidP="00665588">
      <w:pPr>
        <w:pStyle w:val="Lijstalinea"/>
        <w:numPr>
          <w:ilvl w:val="0"/>
          <w:numId w:val="7"/>
        </w:numPr>
        <w:rPr>
          <w:rFonts w:asciiTheme="minorHAnsi" w:hAnsiTheme="minorHAnsi" w:cstheme="minorHAnsi"/>
        </w:rPr>
      </w:pPr>
      <w:r w:rsidRPr="00665588">
        <w:rPr>
          <w:rFonts w:asciiTheme="minorHAnsi" w:hAnsiTheme="minorHAnsi" w:cstheme="minorHAnsi"/>
        </w:rPr>
        <w:t xml:space="preserve">Scheurweerstand </w:t>
      </w:r>
      <w:r w:rsidR="00594A35">
        <w:rPr>
          <w:rFonts w:asciiTheme="minorHAnsi" w:hAnsiTheme="minorHAnsi" w:cstheme="minorHAnsi"/>
        </w:rPr>
        <w:t>inslag</w:t>
      </w:r>
      <w:r w:rsidR="008F7EA2" w:rsidRPr="00665588">
        <w:rPr>
          <w:rFonts w:asciiTheme="minorHAnsi" w:hAnsiTheme="minorHAnsi" w:cstheme="minorHAnsi"/>
        </w:rPr>
        <w:t xml:space="preserve"> (ISO 4674-1): 6,20 daN</w:t>
      </w:r>
    </w:p>
    <w:p w14:paraId="3312C40C" w14:textId="77777777" w:rsidR="008F7EA2" w:rsidRPr="00665588" w:rsidRDefault="008F7EA2" w:rsidP="00665588">
      <w:pPr>
        <w:pStyle w:val="Lijstalinea"/>
        <w:numPr>
          <w:ilvl w:val="0"/>
          <w:numId w:val="7"/>
        </w:numPr>
        <w:rPr>
          <w:rFonts w:asciiTheme="minorHAnsi" w:hAnsiTheme="minorHAnsi" w:cstheme="minorHAnsi"/>
        </w:rPr>
      </w:pPr>
      <w:r w:rsidRPr="00665588">
        <w:rPr>
          <w:rFonts w:asciiTheme="minorHAnsi" w:hAnsiTheme="minorHAnsi" w:cstheme="minorHAnsi"/>
        </w:rPr>
        <w:t>Trekweerstand ketting (EN ISO 1421): &gt; 321 daN / 5 cm</w:t>
      </w:r>
    </w:p>
    <w:p w14:paraId="71F7CF42" w14:textId="77777777" w:rsidR="008F7EA2" w:rsidRPr="00665588" w:rsidRDefault="008F7EA2" w:rsidP="00665588">
      <w:pPr>
        <w:pStyle w:val="Lijstalinea"/>
        <w:numPr>
          <w:ilvl w:val="0"/>
          <w:numId w:val="7"/>
        </w:numPr>
        <w:rPr>
          <w:rFonts w:asciiTheme="minorHAnsi" w:hAnsiTheme="minorHAnsi" w:cstheme="minorHAnsi"/>
        </w:rPr>
      </w:pPr>
      <w:r w:rsidRPr="00665588">
        <w:rPr>
          <w:rFonts w:asciiTheme="minorHAnsi" w:hAnsiTheme="minorHAnsi" w:cstheme="minorHAnsi"/>
        </w:rPr>
        <w:t>Trekweerstand inslag (EN ISO 1421): &gt; 277 daN / 5 cm</w:t>
      </w:r>
    </w:p>
    <w:p w14:paraId="4AD6FB15" w14:textId="77777777" w:rsidR="00680FC5" w:rsidRPr="00665588" w:rsidRDefault="00680FC5" w:rsidP="00665588">
      <w:pPr>
        <w:rPr>
          <w:rFonts w:asciiTheme="minorHAnsi" w:hAnsiTheme="minorHAnsi" w:cstheme="minorHAnsi"/>
        </w:rPr>
      </w:pPr>
    </w:p>
    <w:p w14:paraId="3562206F" w14:textId="77777777" w:rsidR="00A34CBD" w:rsidRDefault="00A34CBD">
      <w:pPr>
        <w:jc w:val="left"/>
        <w:rPr>
          <w:rStyle w:val="MerkChar"/>
          <w:i/>
          <w:color w:val="auto"/>
          <w:u w:val="single"/>
        </w:rPr>
      </w:pPr>
      <w:r>
        <w:rPr>
          <w:rStyle w:val="MerkChar"/>
          <w:color w:val="auto"/>
        </w:rPr>
        <w:br w:type="page"/>
      </w:r>
    </w:p>
    <w:p w14:paraId="346B21E2" w14:textId="0A7B4065" w:rsidR="00FE7BA6" w:rsidRPr="00297CFF" w:rsidRDefault="002D7814" w:rsidP="00297CFF">
      <w:pPr>
        <w:pStyle w:val="Kop5"/>
        <w:rPr>
          <w:rStyle w:val="MerkChar"/>
          <w:color w:val="auto"/>
        </w:rPr>
      </w:pPr>
      <w:r w:rsidRPr="00297CFF">
        <w:rPr>
          <w:rStyle w:val="MerkChar"/>
          <w:color w:val="auto"/>
        </w:rPr>
        <w:lastRenderedPageBreak/>
        <w:t xml:space="preserve">Polyesterdoek </w:t>
      </w:r>
      <w:r w:rsidR="00FE7BA6" w:rsidRPr="00297CFF">
        <w:rPr>
          <w:rStyle w:val="MerkChar"/>
          <w:color w:val="auto"/>
        </w:rPr>
        <w:t>Soltis 86</w:t>
      </w:r>
    </w:p>
    <w:p w14:paraId="449D2376" w14:textId="25DF7D09" w:rsidR="002D7814" w:rsidRPr="00665588" w:rsidRDefault="002D7814" w:rsidP="00665588">
      <w:pPr>
        <w:rPr>
          <w:rFonts w:asciiTheme="minorHAnsi" w:hAnsiTheme="minorHAnsi" w:cstheme="minorHAnsi"/>
        </w:rPr>
      </w:pPr>
      <w:r w:rsidRPr="00665588">
        <w:rPr>
          <w:rFonts w:asciiTheme="minorHAnsi" w:hAnsiTheme="minorHAnsi" w:cstheme="minorHAnsi"/>
        </w:rPr>
        <w:t>Deze polyesterdoeken worden gekenmerkt door een hoge stevigheid en de vele kleine poriën, die het doek bijzonder luchtdoorlatend maken. Na het weven van dit zonwering</w:t>
      </w:r>
      <w:r w:rsidR="00012AB7">
        <w:rPr>
          <w:rFonts w:asciiTheme="minorHAnsi" w:hAnsiTheme="minorHAnsi" w:cstheme="minorHAnsi"/>
        </w:rPr>
        <w:t>s</w:t>
      </w:r>
      <w:r w:rsidRPr="00665588">
        <w:rPr>
          <w:rFonts w:asciiTheme="minorHAnsi" w:hAnsiTheme="minorHAnsi" w:cstheme="minorHAnsi"/>
        </w:rPr>
        <w:t>doek, gemaakt van polyestergaren (htp) met hoge treksterkte wordt het gefixeerd met een vloe</w:t>
      </w:r>
      <w:r w:rsidR="00012AB7">
        <w:rPr>
          <w:rFonts w:asciiTheme="minorHAnsi" w:hAnsiTheme="minorHAnsi" w:cstheme="minorHAnsi"/>
        </w:rPr>
        <w:t>i</w:t>
      </w:r>
      <w:r w:rsidRPr="00665588">
        <w:rPr>
          <w:rFonts w:asciiTheme="minorHAnsi" w:hAnsiTheme="minorHAnsi" w:cstheme="minorHAnsi"/>
        </w:rPr>
        <w:t xml:space="preserve">bare PVC. Dit zorgt voor een grote vormvastheid en </w:t>
      </w:r>
      <w:r w:rsidR="00012AB7">
        <w:rPr>
          <w:rFonts w:asciiTheme="minorHAnsi" w:hAnsiTheme="minorHAnsi" w:cstheme="minorHAnsi"/>
        </w:rPr>
        <w:t xml:space="preserve">het doek </w:t>
      </w:r>
      <w:r w:rsidRPr="00665588">
        <w:rPr>
          <w:rFonts w:asciiTheme="minorHAnsi" w:hAnsiTheme="minorHAnsi" w:cstheme="minorHAnsi"/>
        </w:rPr>
        <w:t>vervormt dus nauwelijks bij belasting. Deze types zijn iets lichter en laten dus ook iets meer warmte door.</w:t>
      </w:r>
    </w:p>
    <w:p w14:paraId="5B6641E1" w14:textId="77777777" w:rsidR="002D7814" w:rsidRPr="00665588" w:rsidRDefault="002D7814" w:rsidP="00665588">
      <w:pPr>
        <w:rPr>
          <w:rFonts w:asciiTheme="minorHAnsi" w:hAnsiTheme="minorHAnsi" w:cstheme="minorHAnsi"/>
        </w:rPr>
      </w:pPr>
    </w:p>
    <w:p w14:paraId="7CFA30AC" w14:textId="688129ED" w:rsidR="002D7814" w:rsidRPr="00665588" w:rsidRDefault="002D7814" w:rsidP="00665588">
      <w:pPr>
        <w:pStyle w:val="Kop5"/>
        <w:spacing w:before="0" w:after="0"/>
        <w:ind w:left="720"/>
        <w:rPr>
          <w:rFonts w:asciiTheme="minorHAnsi" w:hAnsiTheme="minorHAnsi" w:cstheme="minorHAnsi"/>
        </w:rPr>
      </w:pPr>
      <w:r w:rsidRPr="00665588">
        <w:rPr>
          <w:rFonts w:asciiTheme="minorHAnsi" w:hAnsiTheme="minorHAnsi" w:cstheme="minorHAnsi"/>
          <w:u w:val="none"/>
        </w:rPr>
        <w:t>- Materiaal: Microgeperforeerd textielweefsel gefabriceerd volgens PRECONTRAINT FERRARI-technologie in PVC</w:t>
      </w:r>
      <w:r w:rsidR="002743A1">
        <w:rPr>
          <w:rFonts w:asciiTheme="minorHAnsi" w:hAnsiTheme="minorHAnsi" w:cstheme="minorHAnsi"/>
          <w:u w:val="none"/>
        </w:rPr>
        <w:t>-</w:t>
      </w:r>
      <w:r w:rsidRPr="00665588">
        <w:rPr>
          <w:rFonts w:asciiTheme="minorHAnsi" w:hAnsiTheme="minorHAnsi" w:cstheme="minorHAnsi"/>
          <w:u w:val="none"/>
        </w:rPr>
        <w:t>gecoat 100 % polyestergaren</w:t>
      </w:r>
    </w:p>
    <w:p w14:paraId="252A31D1" w14:textId="7576250D" w:rsidR="00FE7BA6" w:rsidRPr="00665588" w:rsidRDefault="00FE7BA6"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Gewicht</w:t>
      </w:r>
      <w:r w:rsidR="005C5770" w:rsidRPr="00665588">
        <w:rPr>
          <w:rFonts w:asciiTheme="minorHAnsi" w:hAnsiTheme="minorHAnsi" w:cstheme="minorHAnsi"/>
          <w:u w:val="none"/>
        </w:rPr>
        <w:t xml:space="preserve"> (EN ISO 2286-2)</w:t>
      </w:r>
      <w:r w:rsidRPr="00665588">
        <w:rPr>
          <w:rFonts w:asciiTheme="minorHAnsi" w:hAnsiTheme="minorHAnsi" w:cstheme="minorHAnsi"/>
          <w:u w:val="none"/>
        </w:rPr>
        <w:t>: ca. 380 g/m²</w:t>
      </w:r>
    </w:p>
    <w:p w14:paraId="5EC5F82A" w14:textId="50785696" w:rsidR="00FE7BA6" w:rsidRPr="00665588" w:rsidRDefault="00FE7BA6"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Dikte</w:t>
      </w:r>
      <w:r w:rsidR="005C5770" w:rsidRPr="00665588">
        <w:rPr>
          <w:rFonts w:asciiTheme="minorHAnsi" w:hAnsiTheme="minorHAnsi" w:cstheme="minorHAnsi"/>
          <w:u w:val="none"/>
        </w:rPr>
        <w:t xml:space="preserve"> (EN ISO 2286-3)</w:t>
      </w:r>
      <w:r w:rsidRPr="00665588">
        <w:rPr>
          <w:rFonts w:asciiTheme="minorHAnsi" w:hAnsiTheme="minorHAnsi" w:cstheme="minorHAnsi"/>
          <w:u w:val="none"/>
        </w:rPr>
        <w:t>: ca. 0,43 mm</w:t>
      </w:r>
    </w:p>
    <w:p w14:paraId="6BCE49E8" w14:textId="77777777" w:rsidR="005C5770" w:rsidRPr="00665588" w:rsidRDefault="00FE7BA6"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xml:space="preserve">- Brandklasse: </w:t>
      </w:r>
    </w:p>
    <w:p w14:paraId="63F643A3" w14:textId="77777777" w:rsidR="005C5770" w:rsidRPr="00665588" w:rsidRDefault="005C5770" w:rsidP="00665588">
      <w:pPr>
        <w:pStyle w:val="Kop5"/>
        <w:spacing w:before="0" w:after="0"/>
        <w:ind w:left="1440"/>
        <w:rPr>
          <w:rFonts w:asciiTheme="minorHAnsi" w:hAnsiTheme="minorHAnsi" w:cstheme="minorHAnsi"/>
          <w:b/>
          <w:u w:val="none"/>
        </w:rPr>
      </w:pPr>
      <w:r w:rsidRPr="00665588">
        <w:rPr>
          <w:rFonts w:asciiTheme="minorHAnsi" w:hAnsiTheme="minorHAnsi" w:cstheme="minorHAnsi"/>
          <w:u w:val="none"/>
        </w:rPr>
        <w:t xml:space="preserve">- NF P 92 – 503 (FR): </w:t>
      </w:r>
      <w:r w:rsidR="00FE7BA6" w:rsidRPr="00665588">
        <w:rPr>
          <w:rFonts w:asciiTheme="minorHAnsi" w:hAnsiTheme="minorHAnsi" w:cstheme="minorHAnsi"/>
          <w:u w:val="none"/>
        </w:rPr>
        <w:t xml:space="preserve">M1 </w:t>
      </w:r>
    </w:p>
    <w:p w14:paraId="798DB5E1" w14:textId="77777777" w:rsidR="00FE7BA6" w:rsidRPr="00665588" w:rsidRDefault="005C5770" w:rsidP="00665588">
      <w:pPr>
        <w:pStyle w:val="Kop5"/>
        <w:spacing w:before="0" w:after="0"/>
        <w:ind w:left="1440"/>
        <w:rPr>
          <w:rFonts w:asciiTheme="minorHAnsi" w:hAnsiTheme="minorHAnsi" w:cstheme="minorHAnsi"/>
          <w:b/>
          <w:u w:val="none"/>
        </w:rPr>
      </w:pPr>
      <w:r w:rsidRPr="00665588">
        <w:rPr>
          <w:rFonts w:asciiTheme="minorHAnsi" w:hAnsiTheme="minorHAnsi" w:cstheme="minorHAnsi"/>
          <w:u w:val="none"/>
        </w:rPr>
        <w:t xml:space="preserve">- Brandklasse Euroklasse EN 13501-1: Euroclass </w:t>
      </w:r>
      <w:r w:rsidR="00FE7BA6" w:rsidRPr="00665588">
        <w:rPr>
          <w:rFonts w:asciiTheme="minorHAnsi" w:hAnsiTheme="minorHAnsi" w:cstheme="minorHAnsi"/>
          <w:u w:val="none"/>
        </w:rPr>
        <w:t>B-s2</w:t>
      </w:r>
      <w:r w:rsidRPr="00665588">
        <w:rPr>
          <w:rFonts w:asciiTheme="minorHAnsi" w:hAnsiTheme="minorHAnsi" w:cstheme="minorHAnsi"/>
          <w:u w:val="none"/>
        </w:rPr>
        <w:t>.</w:t>
      </w:r>
      <w:r w:rsidR="00FE7BA6" w:rsidRPr="00665588">
        <w:rPr>
          <w:rFonts w:asciiTheme="minorHAnsi" w:hAnsiTheme="minorHAnsi" w:cstheme="minorHAnsi"/>
          <w:u w:val="none"/>
        </w:rPr>
        <w:t>d0.</w:t>
      </w:r>
    </w:p>
    <w:p w14:paraId="4C8767A2" w14:textId="77777777" w:rsidR="00FE7BA6" w:rsidRPr="00665588" w:rsidRDefault="00FE7BA6"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Maximale rolbreedte</w:t>
      </w:r>
      <w:r w:rsidR="002D7814" w:rsidRPr="00665588">
        <w:rPr>
          <w:rFonts w:asciiTheme="minorHAnsi" w:hAnsiTheme="minorHAnsi" w:cstheme="minorHAnsi"/>
          <w:u w:val="none"/>
        </w:rPr>
        <w:t xml:space="preserve"> zonder horizontale lasnaad (mm): 1770</w:t>
      </w:r>
      <w:r w:rsidR="005C5770" w:rsidRPr="00665588">
        <w:rPr>
          <w:rFonts w:asciiTheme="minorHAnsi" w:hAnsiTheme="minorHAnsi" w:cstheme="minorHAnsi"/>
          <w:u w:val="none"/>
        </w:rPr>
        <w:t xml:space="preserve"> </w:t>
      </w:r>
      <w:r w:rsidR="002D7814" w:rsidRPr="00665588">
        <w:rPr>
          <w:rFonts w:asciiTheme="minorHAnsi" w:hAnsiTheme="minorHAnsi" w:cstheme="minorHAnsi"/>
          <w:u w:val="none"/>
        </w:rPr>
        <w:t>/</w:t>
      </w:r>
      <w:r w:rsidR="005C5770" w:rsidRPr="00665588">
        <w:rPr>
          <w:rFonts w:asciiTheme="minorHAnsi" w:hAnsiTheme="minorHAnsi" w:cstheme="minorHAnsi"/>
          <w:u w:val="none"/>
        </w:rPr>
        <w:t xml:space="preserve"> </w:t>
      </w:r>
      <w:r w:rsidR="002D7814" w:rsidRPr="00665588">
        <w:rPr>
          <w:rFonts w:asciiTheme="minorHAnsi" w:hAnsiTheme="minorHAnsi" w:cstheme="minorHAnsi"/>
          <w:u w:val="none"/>
        </w:rPr>
        <w:t>2670</w:t>
      </w:r>
    </w:p>
    <w:p w14:paraId="019F851A" w14:textId="77777777" w:rsidR="0033438B" w:rsidRPr="00665588" w:rsidRDefault="00A46EE7" w:rsidP="00665588">
      <w:pPr>
        <w:ind w:left="720"/>
        <w:rPr>
          <w:rFonts w:asciiTheme="minorHAnsi" w:hAnsiTheme="minorHAnsi" w:cstheme="minorHAnsi"/>
        </w:rPr>
      </w:pPr>
      <w:r w:rsidRPr="00665588">
        <w:rPr>
          <w:rFonts w:asciiTheme="minorHAnsi" w:hAnsiTheme="minorHAnsi" w:cstheme="minorHAnsi"/>
        </w:rPr>
        <w:t>- Confectiezijde: A / B</w:t>
      </w:r>
    </w:p>
    <w:p w14:paraId="5FC1E25A" w14:textId="77777777" w:rsidR="0033438B" w:rsidRPr="00665588" w:rsidRDefault="0033438B" w:rsidP="00665588">
      <w:pPr>
        <w:ind w:left="720"/>
        <w:rPr>
          <w:rFonts w:asciiTheme="minorHAnsi" w:hAnsiTheme="minorHAnsi" w:cstheme="minorHAnsi"/>
        </w:rPr>
      </w:pPr>
      <w:r w:rsidRPr="00665588">
        <w:rPr>
          <w:rFonts w:asciiTheme="minorHAnsi" w:hAnsiTheme="minorHAnsi" w:cstheme="minorHAnsi"/>
        </w:rPr>
        <w:t xml:space="preserve">- OF </w:t>
      </w:r>
      <w:r w:rsidR="002D7814" w:rsidRPr="00665588">
        <w:rPr>
          <w:rFonts w:asciiTheme="minorHAnsi" w:hAnsiTheme="minorHAnsi" w:cstheme="minorHAnsi"/>
        </w:rPr>
        <w:t xml:space="preserve">/ Openingsfactor </w:t>
      </w:r>
      <w:r w:rsidRPr="00665588">
        <w:rPr>
          <w:rFonts w:asciiTheme="minorHAnsi" w:hAnsiTheme="minorHAnsi" w:cstheme="minorHAnsi"/>
        </w:rPr>
        <w:t>= 14 %</w:t>
      </w:r>
    </w:p>
    <w:p w14:paraId="2C158179" w14:textId="77777777" w:rsidR="005C5770" w:rsidRPr="00665588" w:rsidRDefault="005C5770" w:rsidP="00665588">
      <w:pPr>
        <w:ind w:left="720"/>
        <w:rPr>
          <w:rFonts w:asciiTheme="minorHAnsi" w:hAnsiTheme="minorHAnsi" w:cstheme="minorHAnsi"/>
        </w:rPr>
      </w:pPr>
      <w:r w:rsidRPr="00665588">
        <w:rPr>
          <w:rFonts w:asciiTheme="minorHAnsi" w:hAnsiTheme="minorHAnsi" w:cstheme="minorHAnsi"/>
        </w:rPr>
        <w:t>- Scheurweerstand ketting (DIN 53.363): 45 daN</w:t>
      </w:r>
    </w:p>
    <w:p w14:paraId="5014B7AD" w14:textId="77777777" w:rsidR="005C5770" w:rsidRPr="00665588" w:rsidRDefault="005C5770" w:rsidP="00665588">
      <w:pPr>
        <w:ind w:left="720"/>
        <w:rPr>
          <w:rFonts w:asciiTheme="minorHAnsi" w:hAnsiTheme="minorHAnsi" w:cstheme="minorHAnsi"/>
        </w:rPr>
      </w:pPr>
      <w:r w:rsidRPr="00665588">
        <w:rPr>
          <w:rFonts w:asciiTheme="minorHAnsi" w:hAnsiTheme="minorHAnsi" w:cstheme="minorHAnsi"/>
        </w:rPr>
        <w:t>- Scheurweerstand inslag (DIN 53.363): 20 daN</w:t>
      </w:r>
    </w:p>
    <w:p w14:paraId="45D754F1" w14:textId="77777777" w:rsidR="005C5770" w:rsidRPr="00665588" w:rsidRDefault="005C5770" w:rsidP="00665588">
      <w:pPr>
        <w:ind w:left="720"/>
        <w:rPr>
          <w:rFonts w:asciiTheme="minorHAnsi" w:hAnsiTheme="minorHAnsi" w:cstheme="minorHAnsi"/>
        </w:rPr>
      </w:pPr>
      <w:r w:rsidRPr="00665588">
        <w:rPr>
          <w:rFonts w:asciiTheme="minorHAnsi" w:hAnsiTheme="minorHAnsi" w:cstheme="minorHAnsi"/>
        </w:rPr>
        <w:t>- Trekweerstand ketting (EN ISO 1421): 230 daN / 5 cm</w:t>
      </w:r>
    </w:p>
    <w:p w14:paraId="70E28D5F" w14:textId="77777777" w:rsidR="005C5770" w:rsidRPr="00665588" w:rsidRDefault="005C5770" w:rsidP="00665588">
      <w:pPr>
        <w:ind w:left="720"/>
        <w:rPr>
          <w:rFonts w:asciiTheme="minorHAnsi" w:hAnsiTheme="minorHAnsi" w:cstheme="minorHAnsi"/>
        </w:rPr>
      </w:pPr>
      <w:r w:rsidRPr="00665588">
        <w:rPr>
          <w:rFonts w:asciiTheme="minorHAnsi" w:hAnsiTheme="minorHAnsi" w:cstheme="minorHAnsi"/>
        </w:rPr>
        <w:t>- Trekweerstand inslag (EN ISO 1421): 160 daN / 5 cm</w:t>
      </w:r>
    </w:p>
    <w:p w14:paraId="3E565DF6" w14:textId="77777777" w:rsidR="00A46EE7" w:rsidRPr="00665588" w:rsidRDefault="00A46EE7" w:rsidP="00665588">
      <w:pPr>
        <w:rPr>
          <w:rFonts w:asciiTheme="minorHAnsi" w:hAnsiTheme="minorHAnsi" w:cstheme="minorHAnsi"/>
        </w:rPr>
      </w:pPr>
    </w:p>
    <w:p w14:paraId="75FCB4F5" w14:textId="77777777" w:rsidR="00FE7BA6" w:rsidRPr="00297CFF" w:rsidRDefault="002D7814" w:rsidP="00297CFF">
      <w:pPr>
        <w:pStyle w:val="Kop5"/>
        <w:rPr>
          <w:rStyle w:val="MerkChar"/>
          <w:color w:val="auto"/>
        </w:rPr>
      </w:pPr>
      <w:r w:rsidRPr="00297CFF">
        <w:rPr>
          <w:rStyle w:val="MerkChar"/>
          <w:color w:val="auto"/>
        </w:rPr>
        <w:t xml:space="preserve">Polyesterdoek </w:t>
      </w:r>
      <w:r w:rsidR="00FE7BA6" w:rsidRPr="00297CFF">
        <w:rPr>
          <w:rStyle w:val="MerkChar"/>
          <w:color w:val="auto"/>
        </w:rPr>
        <w:t>Soltis 92</w:t>
      </w:r>
    </w:p>
    <w:p w14:paraId="5A14FA9C" w14:textId="74C8BA1E" w:rsidR="002D7814" w:rsidRPr="00665588" w:rsidRDefault="002D7814" w:rsidP="00665588">
      <w:pPr>
        <w:rPr>
          <w:rFonts w:asciiTheme="minorHAnsi" w:hAnsiTheme="minorHAnsi" w:cstheme="minorHAnsi"/>
        </w:rPr>
      </w:pPr>
      <w:r w:rsidRPr="00665588">
        <w:rPr>
          <w:rFonts w:asciiTheme="minorHAnsi" w:hAnsiTheme="minorHAnsi" w:cstheme="minorHAnsi"/>
        </w:rPr>
        <w:t>Deze polyester doeken worden gekenmerkt door een hoge stevigheid en de vele kleine poriën, die het doek bijzonder luchtdoorlatend maken. Na het weven van dit zonwering</w:t>
      </w:r>
      <w:r w:rsidR="008F5995">
        <w:rPr>
          <w:rFonts w:asciiTheme="minorHAnsi" w:hAnsiTheme="minorHAnsi" w:cstheme="minorHAnsi"/>
        </w:rPr>
        <w:t>s</w:t>
      </w:r>
      <w:r w:rsidRPr="00665588">
        <w:rPr>
          <w:rFonts w:asciiTheme="minorHAnsi" w:hAnsiTheme="minorHAnsi" w:cstheme="minorHAnsi"/>
        </w:rPr>
        <w:t xml:space="preserve">doek, gemaakt van polyestergaren (htp) met hoge treksterkte wordt het gefixeerd met een vloeibare PVC. Dit zorgt voor een grote vormvastheid en </w:t>
      </w:r>
      <w:r w:rsidR="008F5995">
        <w:rPr>
          <w:rFonts w:asciiTheme="minorHAnsi" w:hAnsiTheme="minorHAnsi" w:cstheme="minorHAnsi"/>
        </w:rPr>
        <w:t xml:space="preserve">het doek </w:t>
      </w:r>
      <w:r w:rsidRPr="00665588">
        <w:rPr>
          <w:rFonts w:asciiTheme="minorHAnsi" w:hAnsiTheme="minorHAnsi" w:cstheme="minorHAnsi"/>
        </w:rPr>
        <w:t xml:space="preserve">vervormt dus nauwelijks bij belasting. Deze types zijn iets lichter en laten dus ook iets meer warmte door. </w:t>
      </w:r>
    </w:p>
    <w:p w14:paraId="71DF08C3" w14:textId="77777777" w:rsidR="002D7814" w:rsidRPr="00665588" w:rsidRDefault="002D7814" w:rsidP="00665588">
      <w:pPr>
        <w:rPr>
          <w:rFonts w:asciiTheme="minorHAnsi" w:hAnsiTheme="minorHAnsi" w:cstheme="minorHAnsi"/>
        </w:rPr>
      </w:pPr>
    </w:p>
    <w:p w14:paraId="146015BB" w14:textId="2CD97959" w:rsidR="002D7814" w:rsidRPr="00665588" w:rsidRDefault="002D7814"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Materiaal: Microgeperforeerd textielweefsel gefabriceerd volgens PRECONTRAINT FERRARI-technologie in PVC</w:t>
      </w:r>
      <w:r w:rsidR="002743A1">
        <w:rPr>
          <w:rFonts w:asciiTheme="minorHAnsi" w:hAnsiTheme="minorHAnsi" w:cstheme="minorHAnsi"/>
          <w:u w:val="none"/>
        </w:rPr>
        <w:t>-</w:t>
      </w:r>
      <w:r w:rsidRPr="00665588">
        <w:rPr>
          <w:rFonts w:asciiTheme="minorHAnsi" w:hAnsiTheme="minorHAnsi" w:cstheme="minorHAnsi"/>
          <w:u w:val="none"/>
        </w:rPr>
        <w:t>gecoat 100 % polyestergaren</w:t>
      </w:r>
    </w:p>
    <w:p w14:paraId="452E6832" w14:textId="77F0C9BE" w:rsidR="00FE7BA6" w:rsidRPr="00665588" w:rsidRDefault="005544A8"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xml:space="preserve">- Gewicht (EN ISO 2286-2): </w:t>
      </w:r>
      <w:r w:rsidR="00FE7BA6" w:rsidRPr="00665588">
        <w:rPr>
          <w:rFonts w:asciiTheme="minorHAnsi" w:hAnsiTheme="minorHAnsi" w:cstheme="minorHAnsi"/>
          <w:u w:val="none"/>
        </w:rPr>
        <w:t>ca. 420 g/m²</w:t>
      </w:r>
    </w:p>
    <w:p w14:paraId="20602806" w14:textId="6B786785" w:rsidR="00FE7BA6" w:rsidRPr="00665588" w:rsidRDefault="005544A8"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Dikte (EN ISO 2286-3)</w:t>
      </w:r>
      <w:r w:rsidR="00FE7BA6" w:rsidRPr="00665588">
        <w:rPr>
          <w:rFonts w:asciiTheme="minorHAnsi" w:hAnsiTheme="minorHAnsi" w:cstheme="minorHAnsi"/>
          <w:u w:val="none"/>
        </w:rPr>
        <w:t>: ca. 0,45 mm</w:t>
      </w:r>
    </w:p>
    <w:p w14:paraId="23EC2A33" w14:textId="77777777" w:rsidR="005544A8" w:rsidRPr="00665588" w:rsidRDefault="00FE7BA6"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xml:space="preserve">- </w:t>
      </w:r>
      <w:r w:rsidR="005544A8" w:rsidRPr="00665588">
        <w:rPr>
          <w:rFonts w:asciiTheme="minorHAnsi" w:hAnsiTheme="minorHAnsi" w:cstheme="minorHAnsi"/>
          <w:u w:val="none"/>
        </w:rPr>
        <w:t xml:space="preserve">Brandklasse: </w:t>
      </w:r>
    </w:p>
    <w:p w14:paraId="361BACF6" w14:textId="05284FEF" w:rsidR="005544A8" w:rsidRPr="00665588" w:rsidRDefault="005544A8" w:rsidP="00665588">
      <w:pPr>
        <w:pStyle w:val="Kop5"/>
        <w:spacing w:before="0" w:after="0"/>
        <w:ind w:left="1440"/>
        <w:rPr>
          <w:rFonts w:asciiTheme="minorHAnsi" w:hAnsiTheme="minorHAnsi" w:cstheme="minorHAnsi"/>
          <w:b/>
          <w:u w:val="none"/>
        </w:rPr>
      </w:pPr>
      <w:r w:rsidRPr="00665588">
        <w:rPr>
          <w:rFonts w:asciiTheme="minorHAnsi" w:hAnsiTheme="minorHAnsi" w:cstheme="minorHAnsi"/>
          <w:u w:val="none"/>
        </w:rPr>
        <w:t>- NF P 92 – 503 (FR): M1</w:t>
      </w:r>
    </w:p>
    <w:p w14:paraId="5EC72950" w14:textId="77777777" w:rsidR="005544A8" w:rsidRPr="00665588" w:rsidRDefault="005544A8" w:rsidP="00665588">
      <w:pPr>
        <w:pStyle w:val="Kop5"/>
        <w:spacing w:before="0" w:after="0"/>
        <w:ind w:left="1440"/>
        <w:rPr>
          <w:rFonts w:asciiTheme="minorHAnsi" w:hAnsiTheme="minorHAnsi" w:cstheme="minorHAnsi"/>
          <w:b/>
          <w:u w:val="none"/>
        </w:rPr>
      </w:pPr>
      <w:r w:rsidRPr="00665588">
        <w:rPr>
          <w:rFonts w:asciiTheme="minorHAnsi" w:hAnsiTheme="minorHAnsi" w:cstheme="minorHAnsi"/>
          <w:u w:val="none"/>
        </w:rPr>
        <w:t>- Brandklasse Euroklasse EN 13501-1: Euroclass B-s2.d0.</w:t>
      </w:r>
    </w:p>
    <w:p w14:paraId="1988DB00" w14:textId="77777777" w:rsidR="00FE7BA6" w:rsidRPr="00665588" w:rsidRDefault="00FE7BA6" w:rsidP="00665588">
      <w:pPr>
        <w:pStyle w:val="Kop5"/>
        <w:spacing w:before="0" w:after="0"/>
        <w:ind w:left="720"/>
        <w:rPr>
          <w:rFonts w:asciiTheme="minorHAnsi" w:hAnsiTheme="minorHAnsi" w:cstheme="minorHAnsi"/>
          <w:b/>
          <w:u w:val="none"/>
        </w:rPr>
      </w:pPr>
      <w:r w:rsidRPr="00665588">
        <w:rPr>
          <w:rFonts w:asciiTheme="minorHAnsi" w:hAnsiTheme="minorHAnsi" w:cstheme="minorHAnsi"/>
          <w:u w:val="none"/>
        </w:rPr>
        <w:t>- Maximale rolbreedte</w:t>
      </w:r>
      <w:r w:rsidR="002D7814" w:rsidRPr="00665588">
        <w:rPr>
          <w:rFonts w:asciiTheme="minorHAnsi" w:hAnsiTheme="minorHAnsi" w:cstheme="minorHAnsi"/>
          <w:u w:val="none"/>
        </w:rPr>
        <w:t xml:space="preserve"> zonder horizontale lasnaad (mm): 1770</w:t>
      </w:r>
      <w:r w:rsidR="005544A8" w:rsidRPr="00665588">
        <w:rPr>
          <w:rFonts w:asciiTheme="minorHAnsi" w:hAnsiTheme="minorHAnsi" w:cstheme="minorHAnsi"/>
          <w:u w:val="none"/>
        </w:rPr>
        <w:t xml:space="preserve"> </w:t>
      </w:r>
      <w:r w:rsidR="002D7814" w:rsidRPr="00665588">
        <w:rPr>
          <w:rFonts w:asciiTheme="minorHAnsi" w:hAnsiTheme="minorHAnsi" w:cstheme="minorHAnsi"/>
          <w:u w:val="none"/>
        </w:rPr>
        <w:t>/</w:t>
      </w:r>
      <w:r w:rsidR="005544A8" w:rsidRPr="00665588">
        <w:rPr>
          <w:rFonts w:asciiTheme="minorHAnsi" w:hAnsiTheme="minorHAnsi" w:cstheme="minorHAnsi"/>
          <w:u w:val="none"/>
        </w:rPr>
        <w:t xml:space="preserve"> </w:t>
      </w:r>
      <w:r w:rsidR="002D7814" w:rsidRPr="00665588">
        <w:rPr>
          <w:rFonts w:asciiTheme="minorHAnsi" w:hAnsiTheme="minorHAnsi" w:cstheme="minorHAnsi"/>
          <w:u w:val="none"/>
        </w:rPr>
        <w:t>2670</w:t>
      </w:r>
    </w:p>
    <w:p w14:paraId="324648EC" w14:textId="77777777" w:rsidR="00A46EE7" w:rsidRPr="00665588" w:rsidRDefault="00A46EE7" w:rsidP="00665588">
      <w:pPr>
        <w:ind w:left="720"/>
        <w:rPr>
          <w:rFonts w:asciiTheme="minorHAnsi" w:hAnsiTheme="minorHAnsi" w:cstheme="minorHAnsi"/>
        </w:rPr>
      </w:pPr>
      <w:r w:rsidRPr="00665588">
        <w:rPr>
          <w:rFonts w:asciiTheme="minorHAnsi" w:hAnsiTheme="minorHAnsi" w:cstheme="minorHAnsi"/>
        </w:rPr>
        <w:t>- Confectiezijde: A / B</w:t>
      </w:r>
    </w:p>
    <w:p w14:paraId="4D6848DF" w14:textId="77777777" w:rsidR="0033438B" w:rsidRPr="00665588" w:rsidRDefault="0033438B" w:rsidP="00665588">
      <w:pPr>
        <w:ind w:left="720"/>
        <w:rPr>
          <w:rFonts w:asciiTheme="minorHAnsi" w:hAnsiTheme="minorHAnsi" w:cstheme="minorHAnsi"/>
        </w:rPr>
      </w:pPr>
      <w:r w:rsidRPr="00665588">
        <w:rPr>
          <w:rFonts w:asciiTheme="minorHAnsi" w:hAnsiTheme="minorHAnsi" w:cstheme="minorHAnsi"/>
        </w:rPr>
        <w:t xml:space="preserve">- OF </w:t>
      </w:r>
      <w:r w:rsidR="002D7814" w:rsidRPr="00665588">
        <w:rPr>
          <w:rFonts w:asciiTheme="minorHAnsi" w:hAnsiTheme="minorHAnsi" w:cstheme="minorHAnsi"/>
        </w:rPr>
        <w:t xml:space="preserve">/ Openingsfactor </w:t>
      </w:r>
      <w:r w:rsidRPr="00665588">
        <w:rPr>
          <w:rFonts w:asciiTheme="minorHAnsi" w:hAnsiTheme="minorHAnsi" w:cstheme="minorHAnsi"/>
        </w:rPr>
        <w:t>= 3 %</w:t>
      </w:r>
    </w:p>
    <w:p w14:paraId="34C06343" w14:textId="77777777" w:rsidR="005544A8" w:rsidRPr="00665588" w:rsidRDefault="005544A8" w:rsidP="00665588">
      <w:pPr>
        <w:ind w:left="720"/>
        <w:rPr>
          <w:rFonts w:asciiTheme="minorHAnsi" w:hAnsiTheme="minorHAnsi" w:cstheme="minorHAnsi"/>
        </w:rPr>
      </w:pPr>
      <w:r w:rsidRPr="00665588">
        <w:rPr>
          <w:rFonts w:asciiTheme="minorHAnsi" w:hAnsiTheme="minorHAnsi" w:cstheme="minorHAnsi"/>
        </w:rPr>
        <w:t>- Scheurweerstand ketting (DIN 53.363): 45 daN</w:t>
      </w:r>
    </w:p>
    <w:p w14:paraId="53ACC96C" w14:textId="77777777" w:rsidR="005544A8" w:rsidRPr="00665588" w:rsidRDefault="005544A8" w:rsidP="00665588">
      <w:pPr>
        <w:ind w:left="720"/>
        <w:rPr>
          <w:rFonts w:asciiTheme="minorHAnsi" w:hAnsiTheme="minorHAnsi" w:cstheme="minorHAnsi"/>
        </w:rPr>
      </w:pPr>
      <w:r w:rsidRPr="00665588">
        <w:rPr>
          <w:rFonts w:asciiTheme="minorHAnsi" w:hAnsiTheme="minorHAnsi" w:cstheme="minorHAnsi"/>
        </w:rPr>
        <w:t>- Scheurweerstand inslag (DIN 53.363): 20 daN</w:t>
      </w:r>
    </w:p>
    <w:p w14:paraId="26B80409" w14:textId="77777777" w:rsidR="005544A8" w:rsidRPr="00665588" w:rsidRDefault="005544A8" w:rsidP="00665588">
      <w:pPr>
        <w:ind w:left="720"/>
        <w:rPr>
          <w:rFonts w:asciiTheme="minorHAnsi" w:hAnsiTheme="minorHAnsi" w:cstheme="minorHAnsi"/>
        </w:rPr>
      </w:pPr>
      <w:r w:rsidRPr="00665588">
        <w:rPr>
          <w:rFonts w:asciiTheme="minorHAnsi" w:hAnsiTheme="minorHAnsi" w:cstheme="minorHAnsi"/>
        </w:rPr>
        <w:t>- Trekweerstand ketting (EN ISO 1421): 3</w:t>
      </w:r>
      <w:r w:rsidR="00EC3E87" w:rsidRPr="00665588">
        <w:rPr>
          <w:rFonts w:asciiTheme="minorHAnsi" w:hAnsiTheme="minorHAnsi" w:cstheme="minorHAnsi"/>
        </w:rPr>
        <w:t>1</w:t>
      </w:r>
      <w:r w:rsidRPr="00665588">
        <w:rPr>
          <w:rFonts w:asciiTheme="minorHAnsi" w:hAnsiTheme="minorHAnsi" w:cstheme="minorHAnsi"/>
        </w:rPr>
        <w:t>0 daN / 5 cm</w:t>
      </w:r>
    </w:p>
    <w:p w14:paraId="7C7F91E7" w14:textId="77777777" w:rsidR="005544A8" w:rsidRPr="00665588" w:rsidRDefault="005544A8" w:rsidP="00665588">
      <w:pPr>
        <w:ind w:left="720"/>
        <w:rPr>
          <w:rFonts w:asciiTheme="minorHAnsi" w:hAnsiTheme="minorHAnsi" w:cstheme="minorHAnsi"/>
        </w:rPr>
      </w:pPr>
      <w:r w:rsidRPr="00665588">
        <w:rPr>
          <w:rFonts w:asciiTheme="minorHAnsi" w:hAnsiTheme="minorHAnsi" w:cstheme="minorHAnsi"/>
        </w:rPr>
        <w:t xml:space="preserve">- Trekweerstand inslag (EN ISO 1421): </w:t>
      </w:r>
      <w:r w:rsidR="00EC3E87" w:rsidRPr="00665588">
        <w:rPr>
          <w:rFonts w:asciiTheme="minorHAnsi" w:hAnsiTheme="minorHAnsi" w:cstheme="minorHAnsi"/>
        </w:rPr>
        <w:t>21</w:t>
      </w:r>
      <w:r w:rsidRPr="00665588">
        <w:rPr>
          <w:rFonts w:asciiTheme="minorHAnsi" w:hAnsiTheme="minorHAnsi" w:cstheme="minorHAnsi"/>
        </w:rPr>
        <w:t>0 daN / 5 cm</w:t>
      </w:r>
    </w:p>
    <w:p w14:paraId="450D3371" w14:textId="77777777" w:rsidR="005544A8" w:rsidRDefault="005544A8" w:rsidP="00665588">
      <w:pPr>
        <w:ind w:left="720"/>
        <w:rPr>
          <w:rFonts w:asciiTheme="minorHAnsi" w:hAnsiTheme="minorHAnsi" w:cstheme="minorHAnsi"/>
        </w:rPr>
      </w:pPr>
    </w:p>
    <w:p w14:paraId="745CD4B3" w14:textId="2858C699" w:rsidR="00D06E28" w:rsidRDefault="00D06E28">
      <w:pPr>
        <w:jc w:val="left"/>
        <w:rPr>
          <w:rFonts w:asciiTheme="minorHAnsi" w:hAnsiTheme="minorHAnsi" w:cstheme="minorHAnsi"/>
        </w:rPr>
      </w:pPr>
      <w:r>
        <w:rPr>
          <w:rFonts w:asciiTheme="minorHAnsi" w:hAnsiTheme="minorHAnsi" w:cstheme="minorHAnsi"/>
        </w:rPr>
        <w:br w:type="page"/>
      </w:r>
    </w:p>
    <w:p w14:paraId="70C7A0E3" w14:textId="77777777" w:rsidR="00D06E28" w:rsidRDefault="00D06E28" w:rsidP="00665588">
      <w:pPr>
        <w:ind w:left="720"/>
        <w:rPr>
          <w:rFonts w:asciiTheme="minorHAnsi" w:hAnsiTheme="minorHAnsi" w:cstheme="minorHAnsi"/>
        </w:rPr>
      </w:pPr>
    </w:p>
    <w:p w14:paraId="6AF25373" w14:textId="77777777" w:rsidR="00D06E28" w:rsidRPr="00D06E28" w:rsidRDefault="00D06E28" w:rsidP="00D06E28">
      <w:pPr>
        <w:pStyle w:val="Kop5"/>
        <w:rPr>
          <w:rStyle w:val="MerkChar"/>
          <w:color w:val="auto"/>
        </w:rPr>
      </w:pPr>
      <w:r w:rsidRPr="00D06E28">
        <w:rPr>
          <w:rStyle w:val="MerkChar"/>
          <w:color w:val="auto"/>
        </w:rPr>
        <w:t>Polyester/hennepdoek Soltis Veozip</w:t>
      </w:r>
    </w:p>
    <w:p w14:paraId="3B6F0BE7" w14:textId="77777777" w:rsidR="00D06E28" w:rsidRPr="00DE022F" w:rsidRDefault="00D06E28" w:rsidP="00D06E28">
      <w:pPr>
        <w:pStyle w:val="Plattetekst"/>
        <w:ind w:right="669"/>
        <w:jc w:val="both"/>
      </w:pPr>
      <w:r w:rsidRPr="00DE022F">
        <w:t>Deze polyesterdoeken waar hennepgaren aan toegevoegd werd, werden speciaal ontwikkeld voor ZIP-systemen en absorberen elke mogelijke vervorming. Herhaaldelijk vouwen of plooien laat geen sporen na. De doeken bieden een onvergelijkbaar zicht naar buiten, terwijl ze optimaal tegen verblinding beschermen. Tenslotte bieden ze ook de beste thermische prestaties.</w:t>
      </w:r>
    </w:p>
    <w:p w14:paraId="2E287AA8" w14:textId="77777777" w:rsidR="00D06E28" w:rsidRPr="00DE022F" w:rsidRDefault="00D06E28" w:rsidP="00D06E28">
      <w:pPr>
        <w:pStyle w:val="Plattetekst"/>
        <w:spacing w:before="1"/>
        <w:ind w:left="0"/>
      </w:pPr>
    </w:p>
    <w:p w14:paraId="61F63B6C" w14:textId="77777777" w:rsidR="00D06E28" w:rsidRPr="00DE022F" w:rsidRDefault="00D06E28" w:rsidP="00D06E28">
      <w:pPr>
        <w:pStyle w:val="Lijstalinea"/>
        <w:widowControl w:val="0"/>
        <w:numPr>
          <w:ilvl w:val="0"/>
          <w:numId w:val="18"/>
        </w:numPr>
        <w:tabs>
          <w:tab w:val="left" w:pos="939"/>
        </w:tabs>
        <w:autoSpaceDE w:val="0"/>
        <w:autoSpaceDN w:val="0"/>
        <w:spacing w:line="243" w:lineRule="exact"/>
        <w:contextualSpacing w:val="0"/>
        <w:jc w:val="left"/>
      </w:pPr>
      <w:r w:rsidRPr="00DE022F">
        <w:t>Materiaal: Microgeperforeerd textielweefsel gefabriceerd volgens PRECONTRAINT FERRARI-technologie in een compositie van hennep- en polyestergaren</w:t>
      </w:r>
    </w:p>
    <w:p w14:paraId="3E528782" w14:textId="77777777" w:rsidR="00D06E28" w:rsidRPr="00DE022F" w:rsidRDefault="00D06E28" w:rsidP="00D06E28">
      <w:pPr>
        <w:pStyle w:val="Lijstalinea"/>
        <w:widowControl w:val="0"/>
        <w:numPr>
          <w:ilvl w:val="0"/>
          <w:numId w:val="18"/>
        </w:numPr>
        <w:tabs>
          <w:tab w:val="left" w:pos="939"/>
        </w:tabs>
        <w:autoSpaceDE w:val="0"/>
        <w:autoSpaceDN w:val="0"/>
        <w:spacing w:line="243" w:lineRule="exact"/>
        <w:contextualSpacing w:val="0"/>
        <w:jc w:val="left"/>
      </w:pPr>
      <w:r w:rsidRPr="00DE022F">
        <w:t>Gewicht (EN ISO 2286-2): ca. 600 g/m²</w:t>
      </w:r>
    </w:p>
    <w:p w14:paraId="7F2567EE" w14:textId="77777777" w:rsidR="00D06E28" w:rsidRPr="00DE022F" w:rsidRDefault="00D06E28" w:rsidP="00D06E28">
      <w:pPr>
        <w:pStyle w:val="Lijstalinea"/>
        <w:widowControl w:val="0"/>
        <w:numPr>
          <w:ilvl w:val="0"/>
          <w:numId w:val="18"/>
        </w:numPr>
        <w:tabs>
          <w:tab w:val="left" w:pos="939"/>
        </w:tabs>
        <w:autoSpaceDE w:val="0"/>
        <w:autoSpaceDN w:val="0"/>
        <w:spacing w:line="243" w:lineRule="exact"/>
        <w:contextualSpacing w:val="0"/>
        <w:jc w:val="left"/>
      </w:pPr>
      <w:r w:rsidRPr="00DE022F">
        <w:t>Dikte (EN ISO 2286-3): ca. 0,90 mm</w:t>
      </w:r>
    </w:p>
    <w:p w14:paraId="59111044" w14:textId="77777777" w:rsidR="00D06E28" w:rsidRPr="00DE022F" w:rsidRDefault="00D06E28" w:rsidP="00D06E28">
      <w:pPr>
        <w:pStyle w:val="Lijstalinea"/>
        <w:widowControl w:val="0"/>
        <w:numPr>
          <w:ilvl w:val="0"/>
          <w:numId w:val="18"/>
        </w:numPr>
        <w:tabs>
          <w:tab w:val="left" w:pos="939"/>
        </w:tabs>
        <w:autoSpaceDE w:val="0"/>
        <w:autoSpaceDN w:val="0"/>
        <w:spacing w:line="243" w:lineRule="exact"/>
        <w:contextualSpacing w:val="0"/>
        <w:jc w:val="left"/>
      </w:pPr>
      <w:r w:rsidRPr="00DE022F">
        <w:t>Brandklasse:</w:t>
      </w:r>
    </w:p>
    <w:p w14:paraId="7EA9F5D0" w14:textId="77777777" w:rsidR="00D06E28" w:rsidRPr="00DE022F" w:rsidRDefault="00D06E28" w:rsidP="00D06E28">
      <w:pPr>
        <w:pStyle w:val="Lijstalinea"/>
        <w:widowControl w:val="0"/>
        <w:numPr>
          <w:ilvl w:val="1"/>
          <w:numId w:val="17"/>
        </w:numPr>
        <w:tabs>
          <w:tab w:val="left" w:pos="1659"/>
        </w:tabs>
        <w:autoSpaceDE w:val="0"/>
        <w:autoSpaceDN w:val="0"/>
        <w:spacing w:before="1" w:line="243" w:lineRule="exact"/>
        <w:contextualSpacing w:val="0"/>
        <w:jc w:val="left"/>
      </w:pPr>
      <w:r w:rsidRPr="00DE022F">
        <w:t>Euroklasse</w:t>
      </w:r>
      <w:r w:rsidRPr="00DE022F">
        <w:rPr>
          <w:spacing w:val="-3"/>
        </w:rPr>
        <w:t xml:space="preserve"> </w:t>
      </w:r>
      <w:r w:rsidRPr="00DE022F">
        <w:t>EN</w:t>
      </w:r>
      <w:r w:rsidRPr="00DE022F">
        <w:rPr>
          <w:spacing w:val="-1"/>
        </w:rPr>
        <w:t xml:space="preserve"> </w:t>
      </w:r>
      <w:r w:rsidRPr="00DE022F">
        <w:t>13501-1:</w:t>
      </w:r>
      <w:r w:rsidRPr="00DE022F">
        <w:rPr>
          <w:spacing w:val="-3"/>
        </w:rPr>
        <w:t xml:space="preserve"> </w:t>
      </w:r>
      <w:r w:rsidRPr="00DE022F">
        <w:t>Euroclass</w:t>
      </w:r>
      <w:r w:rsidRPr="00DE022F">
        <w:rPr>
          <w:spacing w:val="-1"/>
        </w:rPr>
        <w:t xml:space="preserve"> </w:t>
      </w:r>
      <w:r w:rsidRPr="00DE022F">
        <w:t>B-s2.d0</w:t>
      </w:r>
    </w:p>
    <w:p w14:paraId="59482918" w14:textId="77777777" w:rsidR="00D06E28" w:rsidRPr="00DE022F" w:rsidRDefault="00D06E28" w:rsidP="00D06E28">
      <w:pPr>
        <w:pStyle w:val="Lijstalinea"/>
        <w:widowControl w:val="0"/>
        <w:numPr>
          <w:ilvl w:val="0"/>
          <w:numId w:val="18"/>
        </w:numPr>
        <w:tabs>
          <w:tab w:val="left" w:pos="939"/>
        </w:tabs>
        <w:autoSpaceDE w:val="0"/>
        <w:autoSpaceDN w:val="0"/>
        <w:spacing w:line="243" w:lineRule="exact"/>
        <w:contextualSpacing w:val="0"/>
        <w:jc w:val="left"/>
      </w:pPr>
      <w:r w:rsidRPr="00DE022F">
        <w:t>Maximale</w:t>
      </w:r>
      <w:r w:rsidRPr="00DE022F">
        <w:rPr>
          <w:spacing w:val="-4"/>
        </w:rPr>
        <w:t xml:space="preserve"> </w:t>
      </w:r>
      <w:r w:rsidRPr="00DE022F">
        <w:t>rolbreedte</w:t>
      </w:r>
      <w:r w:rsidRPr="00DE022F">
        <w:rPr>
          <w:spacing w:val="-2"/>
        </w:rPr>
        <w:t xml:space="preserve"> </w:t>
      </w:r>
      <w:r w:rsidRPr="00DE022F">
        <w:t>zonder</w:t>
      </w:r>
      <w:r w:rsidRPr="00DE022F">
        <w:rPr>
          <w:spacing w:val="-1"/>
        </w:rPr>
        <w:t xml:space="preserve"> </w:t>
      </w:r>
      <w:r w:rsidRPr="00DE022F">
        <w:t>horizontale</w:t>
      </w:r>
      <w:r w:rsidRPr="00DE022F">
        <w:rPr>
          <w:spacing w:val="-4"/>
        </w:rPr>
        <w:t xml:space="preserve"> </w:t>
      </w:r>
      <w:r w:rsidRPr="00DE022F">
        <w:t>lasnaad</w:t>
      </w:r>
      <w:r w:rsidRPr="00DE022F">
        <w:rPr>
          <w:spacing w:val="-3"/>
        </w:rPr>
        <w:t xml:space="preserve"> </w:t>
      </w:r>
      <w:r w:rsidRPr="00DE022F">
        <w:t>(mm):</w:t>
      </w:r>
      <w:r w:rsidRPr="00DE022F">
        <w:rPr>
          <w:spacing w:val="-5"/>
        </w:rPr>
        <w:t xml:space="preserve"> </w:t>
      </w:r>
      <w:r w:rsidRPr="00DE022F">
        <w:t>2900</w:t>
      </w:r>
      <w:r w:rsidRPr="00DE022F">
        <w:rPr>
          <w:spacing w:val="2"/>
        </w:rPr>
        <w:t xml:space="preserve"> </w:t>
      </w:r>
      <w:r w:rsidRPr="00DE022F">
        <w:t>/</w:t>
      </w:r>
      <w:r w:rsidRPr="00DE022F">
        <w:rPr>
          <w:spacing w:val="-3"/>
        </w:rPr>
        <w:t xml:space="preserve"> </w:t>
      </w:r>
      <w:r w:rsidRPr="00DE022F">
        <w:t>3200</w:t>
      </w:r>
    </w:p>
    <w:p w14:paraId="405D535D" w14:textId="77777777" w:rsidR="00D06E28" w:rsidRPr="00DE022F" w:rsidRDefault="00D06E28" w:rsidP="00D06E28">
      <w:pPr>
        <w:pStyle w:val="Lijstalinea"/>
        <w:widowControl w:val="0"/>
        <w:numPr>
          <w:ilvl w:val="0"/>
          <w:numId w:val="18"/>
        </w:numPr>
        <w:tabs>
          <w:tab w:val="left" w:pos="939"/>
        </w:tabs>
        <w:autoSpaceDE w:val="0"/>
        <w:autoSpaceDN w:val="0"/>
        <w:spacing w:before="1"/>
        <w:contextualSpacing w:val="0"/>
        <w:jc w:val="left"/>
      </w:pPr>
      <w:r w:rsidRPr="00DE022F">
        <w:t>Confectiezijde:</w:t>
      </w:r>
      <w:r w:rsidRPr="00DE022F">
        <w:rPr>
          <w:spacing w:val="-3"/>
        </w:rPr>
        <w:t xml:space="preserve"> </w:t>
      </w:r>
      <w:r w:rsidRPr="00DE022F">
        <w:t>n.v.t. – beide zijden zijn immers identiek</w:t>
      </w:r>
    </w:p>
    <w:p w14:paraId="5753E1DD" w14:textId="77777777" w:rsidR="00D06E28" w:rsidRPr="00DE022F" w:rsidRDefault="00D06E28" w:rsidP="00D06E28">
      <w:pPr>
        <w:pStyle w:val="Lijstalinea"/>
        <w:widowControl w:val="0"/>
        <w:numPr>
          <w:ilvl w:val="0"/>
          <w:numId w:val="18"/>
        </w:numPr>
        <w:tabs>
          <w:tab w:val="left" w:pos="939"/>
        </w:tabs>
        <w:autoSpaceDE w:val="0"/>
        <w:autoSpaceDN w:val="0"/>
        <w:spacing w:line="243" w:lineRule="exact"/>
        <w:contextualSpacing w:val="0"/>
        <w:jc w:val="left"/>
      </w:pPr>
      <w:r w:rsidRPr="00DE022F">
        <w:t>OF</w:t>
      </w:r>
      <w:r w:rsidRPr="00DE022F">
        <w:rPr>
          <w:spacing w:val="-2"/>
        </w:rPr>
        <w:t xml:space="preserve"> </w:t>
      </w:r>
      <w:r w:rsidRPr="00DE022F">
        <w:t>/</w:t>
      </w:r>
      <w:r w:rsidRPr="00DE022F">
        <w:rPr>
          <w:spacing w:val="-3"/>
        </w:rPr>
        <w:t xml:space="preserve"> </w:t>
      </w:r>
      <w:r w:rsidRPr="00DE022F">
        <w:t>Openingsfactor</w:t>
      </w:r>
      <w:r w:rsidRPr="00DE022F">
        <w:rPr>
          <w:spacing w:val="3"/>
        </w:rPr>
        <w:t xml:space="preserve"> </w:t>
      </w:r>
      <w:r w:rsidRPr="00DE022F">
        <w:t>=</w:t>
      </w:r>
      <w:r w:rsidRPr="00DE022F">
        <w:rPr>
          <w:spacing w:val="-3"/>
        </w:rPr>
        <w:t xml:space="preserve"> </w:t>
      </w:r>
      <w:r w:rsidRPr="00DE022F">
        <w:t>5</w:t>
      </w:r>
      <w:r w:rsidRPr="00DE022F">
        <w:rPr>
          <w:spacing w:val="-2"/>
        </w:rPr>
        <w:t xml:space="preserve"> </w:t>
      </w:r>
      <w:r w:rsidRPr="00DE022F">
        <w:t>%</w:t>
      </w:r>
    </w:p>
    <w:p w14:paraId="480CB546" w14:textId="77777777" w:rsidR="00D06E28" w:rsidRPr="00DE022F" w:rsidRDefault="00D06E28" w:rsidP="00D06E28">
      <w:pPr>
        <w:pStyle w:val="Lijstalinea"/>
        <w:widowControl w:val="0"/>
        <w:numPr>
          <w:ilvl w:val="0"/>
          <w:numId w:val="18"/>
        </w:numPr>
        <w:tabs>
          <w:tab w:val="left" w:pos="939"/>
        </w:tabs>
        <w:autoSpaceDE w:val="0"/>
        <w:autoSpaceDN w:val="0"/>
        <w:spacing w:line="243" w:lineRule="exact"/>
        <w:contextualSpacing w:val="0"/>
        <w:jc w:val="left"/>
      </w:pPr>
      <w:r w:rsidRPr="00DE022F">
        <w:t>Scheurweerstand</w:t>
      </w:r>
      <w:r w:rsidRPr="00DE022F">
        <w:rPr>
          <w:spacing w:val="-3"/>
        </w:rPr>
        <w:t xml:space="preserve"> </w:t>
      </w:r>
      <w:r w:rsidRPr="00DE022F">
        <w:t>ketting</w:t>
      </w:r>
      <w:r w:rsidRPr="00DE022F">
        <w:rPr>
          <w:spacing w:val="-4"/>
        </w:rPr>
        <w:t xml:space="preserve"> </w:t>
      </w:r>
      <w:r w:rsidRPr="00DE022F">
        <w:t>(DIN</w:t>
      </w:r>
      <w:r w:rsidRPr="00DE022F">
        <w:rPr>
          <w:spacing w:val="-3"/>
        </w:rPr>
        <w:t xml:space="preserve"> </w:t>
      </w:r>
      <w:r w:rsidRPr="00DE022F">
        <w:t>53.363):</w:t>
      </w:r>
      <w:r w:rsidRPr="00DE022F">
        <w:rPr>
          <w:spacing w:val="-2"/>
        </w:rPr>
        <w:t xml:space="preserve"> </w:t>
      </w:r>
      <w:r w:rsidRPr="00DE022F">
        <w:t>25</w:t>
      </w:r>
      <w:r w:rsidRPr="00DE022F">
        <w:rPr>
          <w:spacing w:val="-4"/>
        </w:rPr>
        <w:t xml:space="preserve"> </w:t>
      </w:r>
      <w:r w:rsidRPr="00DE022F">
        <w:t>daN</w:t>
      </w:r>
    </w:p>
    <w:p w14:paraId="2A931E0A" w14:textId="77777777" w:rsidR="00D06E28" w:rsidRPr="00DE022F" w:rsidRDefault="00D06E28" w:rsidP="00D06E28">
      <w:pPr>
        <w:pStyle w:val="Lijstalinea"/>
        <w:widowControl w:val="0"/>
        <w:numPr>
          <w:ilvl w:val="0"/>
          <w:numId w:val="18"/>
        </w:numPr>
        <w:tabs>
          <w:tab w:val="left" w:pos="939"/>
        </w:tabs>
        <w:autoSpaceDE w:val="0"/>
        <w:autoSpaceDN w:val="0"/>
        <w:spacing w:before="1"/>
        <w:contextualSpacing w:val="0"/>
        <w:jc w:val="left"/>
      </w:pPr>
      <w:r w:rsidRPr="00DE022F">
        <w:t>Scheurweerstand</w:t>
      </w:r>
      <w:r w:rsidRPr="00DE022F">
        <w:rPr>
          <w:spacing w:val="-3"/>
        </w:rPr>
        <w:t xml:space="preserve"> </w:t>
      </w:r>
      <w:r w:rsidRPr="00DE022F">
        <w:t>inslag</w:t>
      </w:r>
      <w:r w:rsidRPr="00DE022F">
        <w:rPr>
          <w:spacing w:val="-2"/>
        </w:rPr>
        <w:t xml:space="preserve"> </w:t>
      </w:r>
      <w:r w:rsidRPr="00DE022F">
        <w:t>(DIN</w:t>
      </w:r>
      <w:r w:rsidRPr="00DE022F">
        <w:rPr>
          <w:spacing w:val="-6"/>
        </w:rPr>
        <w:t xml:space="preserve"> </w:t>
      </w:r>
      <w:r w:rsidRPr="00DE022F">
        <w:t>53.363):</w:t>
      </w:r>
      <w:r w:rsidRPr="00DE022F">
        <w:rPr>
          <w:spacing w:val="-3"/>
        </w:rPr>
        <w:t xml:space="preserve"> </w:t>
      </w:r>
      <w:r w:rsidRPr="00DE022F">
        <w:t>15</w:t>
      </w:r>
      <w:r w:rsidRPr="00DE022F">
        <w:rPr>
          <w:spacing w:val="-4"/>
        </w:rPr>
        <w:t xml:space="preserve"> </w:t>
      </w:r>
      <w:r w:rsidRPr="00DE022F">
        <w:t>daN</w:t>
      </w:r>
    </w:p>
    <w:p w14:paraId="68F436C7" w14:textId="77777777" w:rsidR="00D06E28" w:rsidRPr="00DE022F" w:rsidRDefault="00D06E28" w:rsidP="00D06E28">
      <w:pPr>
        <w:pStyle w:val="Lijstalinea"/>
        <w:widowControl w:val="0"/>
        <w:numPr>
          <w:ilvl w:val="0"/>
          <w:numId w:val="18"/>
        </w:numPr>
        <w:tabs>
          <w:tab w:val="left" w:pos="939"/>
        </w:tabs>
        <w:autoSpaceDE w:val="0"/>
        <w:autoSpaceDN w:val="0"/>
        <w:spacing w:before="1"/>
        <w:contextualSpacing w:val="0"/>
        <w:jc w:val="left"/>
      </w:pPr>
      <w:r w:rsidRPr="00DE022F">
        <w:t>Trekweerstand</w:t>
      </w:r>
      <w:r w:rsidRPr="00DE022F">
        <w:rPr>
          <w:spacing w:val="-2"/>
        </w:rPr>
        <w:t xml:space="preserve"> </w:t>
      </w:r>
      <w:r w:rsidRPr="00DE022F">
        <w:t>ketting</w:t>
      </w:r>
      <w:r w:rsidRPr="00DE022F">
        <w:rPr>
          <w:spacing w:val="-2"/>
        </w:rPr>
        <w:t xml:space="preserve"> </w:t>
      </w:r>
      <w:r w:rsidRPr="00DE022F">
        <w:t>(EN</w:t>
      </w:r>
      <w:r w:rsidRPr="00DE022F">
        <w:rPr>
          <w:spacing w:val="-1"/>
        </w:rPr>
        <w:t xml:space="preserve"> </w:t>
      </w:r>
      <w:r w:rsidRPr="00DE022F">
        <w:t>ISO</w:t>
      </w:r>
      <w:r w:rsidRPr="00DE022F">
        <w:rPr>
          <w:spacing w:val="-2"/>
        </w:rPr>
        <w:t xml:space="preserve"> </w:t>
      </w:r>
      <w:r w:rsidRPr="00DE022F">
        <w:t>1421):</w:t>
      </w:r>
      <w:r w:rsidRPr="00DE022F">
        <w:rPr>
          <w:spacing w:val="-4"/>
        </w:rPr>
        <w:t xml:space="preserve"> </w:t>
      </w:r>
      <w:r w:rsidRPr="00DE022F">
        <w:t>260</w:t>
      </w:r>
      <w:r w:rsidRPr="00DE022F">
        <w:rPr>
          <w:spacing w:val="-2"/>
        </w:rPr>
        <w:t xml:space="preserve"> </w:t>
      </w:r>
      <w:r w:rsidRPr="00DE022F">
        <w:t>daN /</w:t>
      </w:r>
      <w:r w:rsidRPr="00DE022F">
        <w:rPr>
          <w:spacing w:val="-1"/>
        </w:rPr>
        <w:t xml:space="preserve"> </w:t>
      </w:r>
      <w:r w:rsidRPr="00DE022F">
        <w:t>5</w:t>
      </w:r>
      <w:r w:rsidRPr="00DE022F">
        <w:rPr>
          <w:spacing w:val="-2"/>
        </w:rPr>
        <w:t xml:space="preserve"> </w:t>
      </w:r>
      <w:r w:rsidRPr="00DE022F">
        <w:t>cm</w:t>
      </w:r>
    </w:p>
    <w:p w14:paraId="7BE665A1" w14:textId="77777777" w:rsidR="00D06E28" w:rsidRPr="00DE022F" w:rsidRDefault="00D06E28" w:rsidP="00D06E28">
      <w:pPr>
        <w:pStyle w:val="Lijstalinea"/>
        <w:widowControl w:val="0"/>
        <w:numPr>
          <w:ilvl w:val="0"/>
          <w:numId w:val="18"/>
        </w:numPr>
        <w:tabs>
          <w:tab w:val="left" w:pos="939"/>
        </w:tabs>
        <w:autoSpaceDE w:val="0"/>
        <w:autoSpaceDN w:val="0"/>
        <w:contextualSpacing w:val="0"/>
        <w:jc w:val="left"/>
      </w:pPr>
      <w:r w:rsidRPr="00DE022F">
        <w:t>Trekweerstand</w:t>
      </w:r>
      <w:r w:rsidRPr="00DE022F">
        <w:rPr>
          <w:spacing w:val="-2"/>
        </w:rPr>
        <w:t xml:space="preserve"> </w:t>
      </w:r>
      <w:r w:rsidRPr="00DE022F">
        <w:t>inslag</w:t>
      </w:r>
      <w:r w:rsidRPr="00DE022F">
        <w:rPr>
          <w:spacing w:val="-2"/>
        </w:rPr>
        <w:t xml:space="preserve"> </w:t>
      </w:r>
      <w:r w:rsidRPr="00DE022F">
        <w:t>(EN</w:t>
      </w:r>
      <w:r w:rsidRPr="00DE022F">
        <w:rPr>
          <w:spacing w:val="-2"/>
        </w:rPr>
        <w:t xml:space="preserve"> </w:t>
      </w:r>
      <w:r w:rsidRPr="00DE022F">
        <w:t>ISO</w:t>
      </w:r>
      <w:r w:rsidRPr="00DE022F">
        <w:rPr>
          <w:spacing w:val="-2"/>
        </w:rPr>
        <w:t xml:space="preserve"> </w:t>
      </w:r>
      <w:r w:rsidRPr="00DE022F">
        <w:t>1421): 225</w:t>
      </w:r>
      <w:r w:rsidRPr="00DE022F">
        <w:rPr>
          <w:spacing w:val="-3"/>
        </w:rPr>
        <w:t xml:space="preserve"> </w:t>
      </w:r>
      <w:r w:rsidRPr="00DE022F">
        <w:t>daN /</w:t>
      </w:r>
      <w:r w:rsidRPr="00DE022F">
        <w:rPr>
          <w:spacing w:val="-2"/>
        </w:rPr>
        <w:t xml:space="preserve"> </w:t>
      </w:r>
      <w:r w:rsidRPr="00DE022F">
        <w:t>5</w:t>
      </w:r>
      <w:r w:rsidRPr="00DE022F">
        <w:rPr>
          <w:spacing w:val="-3"/>
        </w:rPr>
        <w:t xml:space="preserve"> </w:t>
      </w:r>
      <w:r w:rsidRPr="00DE022F">
        <w:t>cm</w:t>
      </w:r>
    </w:p>
    <w:p w14:paraId="50D5BC8F" w14:textId="77777777" w:rsidR="00D06E28" w:rsidRPr="00DE022F" w:rsidRDefault="00D06E28" w:rsidP="00D06E28">
      <w:pPr>
        <w:pStyle w:val="Plattetekst"/>
        <w:spacing w:before="11"/>
        <w:ind w:left="0"/>
        <w:rPr>
          <w:sz w:val="19"/>
        </w:rPr>
      </w:pPr>
    </w:p>
    <w:p w14:paraId="1A0C7507" w14:textId="77777777" w:rsidR="00D06E28" w:rsidRPr="00D06E28" w:rsidRDefault="00D06E28" w:rsidP="00D06E28">
      <w:pPr>
        <w:rPr>
          <w:rFonts w:asciiTheme="minorHAnsi" w:hAnsiTheme="minorHAnsi" w:cstheme="minorHAnsi"/>
          <w:lang w:val="nl-NL"/>
        </w:rPr>
      </w:pPr>
    </w:p>
    <w:p w14:paraId="267B5EE1" w14:textId="77777777" w:rsidR="00FE7BA6" w:rsidRPr="00297CFF" w:rsidRDefault="002D7814" w:rsidP="00297CFF">
      <w:pPr>
        <w:pStyle w:val="Kop5"/>
        <w:rPr>
          <w:rStyle w:val="MerkChar"/>
          <w:color w:val="auto"/>
        </w:rPr>
      </w:pPr>
      <w:r w:rsidRPr="00297CFF">
        <w:t>V</w:t>
      </w:r>
      <w:r w:rsidR="00FE7BA6" w:rsidRPr="00297CFF">
        <w:t xml:space="preserve">erduisteringsdoek </w:t>
      </w:r>
      <w:r w:rsidR="00FE7BA6" w:rsidRPr="00297CFF">
        <w:rPr>
          <w:rStyle w:val="MerkChar"/>
          <w:color w:val="auto"/>
        </w:rPr>
        <w:t>Light Block</w:t>
      </w:r>
      <w:r w:rsidRPr="00297CFF">
        <w:rPr>
          <w:rStyle w:val="MerkChar"/>
          <w:color w:val="auto"/>
        </w:rPr>
        <w:t xml:space="preserve"> Satiné 21154</w:t>
      </w:r>
    </w:p>
    <w:p w14:paraId="4CC05506" w14:textId="51E45080" w:rsidR="005C5770" w:rsidRPr="00665588" w:rsidRDefault="005C5770" w:rsidP="00665588">
      <w:pPr>
        <w:rPr>
          <w:rFonts w:asciiTheme="minorHAnsi" w:hAnsiTheme="minorHAnsi" w:cstheme="minorHAnsi"/>
        </w:rPr>
      </w:pPr>
      <w:r w:rsidRPr="00665588">
        <w:rPr>
          <w:rFonts w:asciiTheme="minorHAnsi" w:hAnsiTheme="minorHAnsi" w:cstheme="minorHAnsi"/>
        </w:rPr>
        <w:t>Dit glasvezeldoek bestaat uit een standaard glasvezeldoek, voorzien van een PVC</w:t>
      </w:r>
      <w:r w:rsidR="006879E5">
        <w:rPr>
          <w:rFonts w:asciiTheme="minorHAnsi" w:hAnsiTheme="minorHAnsi" w:cstheme="minorHAnsi"/>
        </w:rPr>
        <w:t>-</w:t>
      </w:r>
      <w:r w:rsidRPr="00665588">
        <w:rPr>
          <w:rFonts w:asciiTheme="minorHAnsi" w:hAnsiTheme="minorHAnsi" w:cstheme="minorHAnsi"/>
        </w:rPr>
        <w:t>coating.</w:t>
      </w:r>
    </w:p>
    <w:p w14:paraId="098A939C" w14:textId="77777777" w:rsidR="00FE7BA6" w:rsidRPr="00665588" w:rsidRDefault="00FE7BA6"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Materiaal: Glasvezeldraa</w:t>
      </w:r>
      <w:r w:rsidR="00297DE7" w:rsidRPr="00665588">
        <w:rPr>
          <w:rFonts w:asciiTheme="minorHAnsi" w:hAnsiTheme="minorHAnsi" w:cstheme="minorHAnsi"/>
          <w:u w:val="none"/>
        </w:rPr>
        <w:t>d (28 %) met PVC-coating (72 %)</w:t>
      </w:r>
    </w:p>
    <w:p w14:paraId="244D85A4" w14:textId="77777777" w:rsidR="00FE7BA6" w:rsidRPr="00665588" w:rsidRDefault="00FE7BA6"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Gewicht</w:t>
      </w:r>
      <w:r w:rsidR="005C5770" w:rsidRPr="00665588">
        <w:rPr>
          <w:rFonts w:asciiTheme="minorHAnsi" w:hAnsiTheme="minorHAnsi" w:cstheme="minorHAnsi"/>
          <w:u w:val="none"/>
        </w:rPr>
        <w:t xml:space="preserve"> (ISO2286-2)</w:t>
      </w:r>
      <w:r w:rsidRPr="00665588">
        <w:rPr>
          <w:rFonts w:asciiTheme="minorHAnsi" w:hAnsiTheme="minorHAnsi" w:cstheme="minorHAnsi"/>
          <w:u w:val="none"/>
        </w:rPr>
        <w:t xml:space="preserve">: ca. </w:t>
      </w:r>
      <w:r w:rsidR="005C5770" w:rsidRPr="00665588">
        <w:rPr>
          <w:rFonts w:asciiTheme="minorHAnsi" w:hAnsiTheme="minorHAnsi" w:cstheme="minorHAnsi"/>
          <w:u w:val="none"/>
        </w:rPr>
        <w:t>660</w:t>
      </w:r>
      <w:r w:rsidR="00297DE7" w:rsidRPr="00665588">
        <w:rPr>
          <w:rFonts w:asciiTheme="minorHAnsi" w:hAnsiTheme="minorHAnsi" w:cstheme="minorHAnsi"/>
          <w:u w:val="none"/>
        </w:rPr>
        <w:t xml:space="preserve"> g/m²</w:t>
      </w:r>
    </w:p>
    <w:p w14:paraId="4D0CA05F" w14:textId="77777777" w:rsidR="00FE7BA6" w:rsidRPr="00665588" w:rsidRDefault="00FE7BA6"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Dikte</w:t>
      </w:r>
      <w:r w:rsidR="005C5770" w:rsidRPr="00665588">
        <w:rPr>
          <w:rFonts w:asciiTheme="minorHAnsi" w:hAnsiTheme="minorHAnsi" w:cstheme="minorHAnsi"/>
          <w:u w:val="none"/>
        </w:rPr>
        <w:t xml:space="preserve"> (ISO2286-3)</w:t>
      </w:r>
      <w:r w:rsidRPr="00665588">
        <w:rPr>
          <w:rFonts w:asciiTheme="minorHAnsi" w:hAnsiTheme="minorHAnsi" w:cstheme="minorHAnsi"/>
          <w:u w:val="none"/>
        </w:rPr>
        <w:t>:</w:t>
      </w:r>
      <w:r w:rsidR="005C5770" w:rsidRPr="00665588">
        <w:rPr>
          <w:rFonts w:asciiTheme="minorHAnsi" w:hAnsiTheme="minorHAnsi" w:cstheme="minorHAnsi"/>
          <w:u w:val="none"/>
        </w:rPr>
        <w:t xml:space="preserve"> ca. 0,75 mm</w:t>
      </w:r>
    </w:p>
    <w:p w14:paraId="78713466" w14:textId="77777777" w:rsidR="00FE7BA6" w:rsidRPr="00665588" w:rsidRDefault="005C5770"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Brandklasse: M1 (NFP 92 503</w:t>
      </w:r>
      <w:r w:rsidR="00297DE7" w:rsidRPr="00665588">
        <w:rPr>
          <w:rFonts w:asciiTheme="minorHAnsi" w:hAnsiTheme="minorHAnsi" w:cstheme="minorHAnsi"/>
          <w:u w:val="none"/>
        </w:rPr>
        <w:t>)</w:t>
      </w:r>
    </w:p>
    <w:p w14:paraId="29F42FBB" w14:textId="77777777" w:rsidR="00FE7BA6" w:rsidRPr="00665588" w:rsidRDefault="00FE7BA6"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Maximale rolbreedte</w:t>
      </w:r>
      <w:r w:rsidR="002D7814" w:rsidRPr="00665588">
        <w:rPr>
          <w:rFonts w:asciiTheme="minorHAnsi" w:hAnsiTheme="minorHAnsi" w:cstheme="minorHAnsi"/>
          <w:u w:val="none"/>
        </w:rPr>
        <w:t xml:space="preserve"> zonder horizontale lasnaad (mm): 2100</w:t>
      </w:r>
    </w:p>
    <w:p w14:paraId="17D7EA62" w14:textId="72138B27" w:rsidR="005C5770" w:rsidRPr="00665588" w:rsidRDefault="005C5770" w:rsidP="00665588">
      <w:pPr>
        <w:pStyle w:val="Lijstalinea"/>
        <w:numPr>
          <w:ilvl w:val="0"/>
          <w:numId w:val="12"/>
        </w:numPr>
        <w:rPr>
          <w:rFonts w:asciiTheme="minorHAnsi" w:hAnsiTheme="minorHAnsi" w:cstheme="minorHAnsi"/>
        </w:rPr>
      </w:pPr>
      <w:r w:rsidRPr="00665588">
        <w:rPr>
          <w:rFonts w:asciiTheme="minorHAnsi" w:hAnsiTheme="minorHAnsi" w:cstheme="minorHAnsi"/>
        </w:rPr>
        <w:t>Lichtechtheid (ISO2286-3): graad 7 – 8</w:t>
      </w:r>
    </w:p>
    <w:p w14:paraId="51477616" w14:textId="77777777" w:rsidR="00A46EE7" w:rsidRPr="00665588" w:rsidRDefault="00A46EE7" w:rsidP="00665588">
      <w:pPr>
        <w:pStyle w:val="Lijstalinea"/>
        <w:numPr>
          <w:ilvl w:val="0"/>
          <w:numId w:val="12"/>
        </w:numPr>
        <w:rPr>
          <w:rFonts w:asciiTheme="minorHAnsi" w:hAnsiTheme="minorHAnsi" w:cstheme="minorHAnsi"/>
        </w:rPr>
      </w:pPr>
      <w:r w:rsidRPr="00665588">
        <w:rPr>
          <w:rFonts w:asciiTheme="minorHAnsi" w:hAnsiTheme="minorHAnsi" w:cstheme="minorHAnsi"/>
        </w:rPr>
        <w:t>Confectiezijde: A</w:t>
      </w:r>
    </w:p>
    <w:p w14:paraId="3D8A0495" w14:textId="77777777" w:rsidR="0033438B" w:rsidRPr="00665588" w:rsidRDefault="0033438B" w:rsidP="00665588">
      <w:pPr>
        <w:pStyle w:val="Lijstalinea"/>
        <w:numPr>
          <w:ilvl w:val="0"/>
          <w:numId w:val="12"/>
        </w:numPr>
        <w:rPr>
          <w:rFonts w:asciiTheme="minorHAnsi" w:hAnsiTheme="minorHAnsi" w:cstheme="minorHAnsi"/>
        </w:rPr>
      </w:pPr>
      <w:r w:rsidRPr="00665588">
        <w:rPr>
          <w:rFonts w:asciiTheme="minorHAnsi" w:hAnsiTheme="minorHAnsi" w:cstheme="minorHAnsi"/>
        </w:rPr>
        <w:t xml:space="preserve">OF </w:t>
      </w:r>
      <w:r w:rsidR="00EC3E87" w:rsidRPr="00665588">
        <w:rPr>
          <w:rFonts w:asciiTheme="minorHAnsi" w:hAnsiTheme="minorHAnsi" w:cstheme="minorHAnsi"/>
        </w:rPr>
        <w:t xml:space="preserve">/ Openingsfactor </w:t>
      </w:r>
      <w:r w:rsidRPr="00665588">
        <w:rPr>
          <w:rFonts w:asciiTheme="minorHAnsi" w:hAnsiTheme="minorHAnsi" w:cstheme="minorHAnsi"/>
        </w:rPr>
        <w:t>= 0 %</w:t>
      </w:r>
    </w:p>
    <w:p w14:paraId="72DE92C1" w14:textId="77777777" w:rsidR="005C5770" w:rsidRPr="00665588" w:rsidRDefault="005C5770" w:rsidP="00665588">
      <w:pPr>
        <w:pStyle w:val="Lijstalinea"/>
        <w:numPr>
          <w:ilvl w:val="0"/>
          <w:numId w:val="12"/>
        </w:numPr>
        <w:rPr>
          <w:rFonts w:asciiTheme="minorHAnsi" w:hAnsiTheme="minorHAnsi" w:cstheme="minorHAnsi"/>
        </w:rPr>
      </w:pPr>
      <w:r w:rsidRPr="00665588">
        <w:rPr>
          <w:rFonts w:asciiTheme="minorHAnsi" w:hAnsiTheme="minorHAnsi" w:cstheme="minorHAnsi"/>
        </w:rPr>
        <w:t>Scheurweerstand ketting (EN 1875-3): 7 daN</w:t>
      </w:r>
    </w:p>
    <w:p w14:paraId="5FB0F304" w14:textId="77777777" w:rsidR="005C5770" w:rsidRPr="00665588" w:rsidRDefault="005C5770" w:rsidP="00665588">
      <w:pPr>
        <w:pStyle w:val="Lijstalinea"/>
        <w:numPr>
          <w:ilvl w:val="0"/>
          <w:numId w:val="12"/>
        </w:numPr>
        <w:rPr>
          <w:rFonts w:asciiTheme="minorHAnsi" w:hAnsiTheme="minorHAnsi" w:cstheme="minorHAnsi"/>
        </w:rPr>
      </w:pPr>
      <w:r w:rsidRPr="00665588">
        <w:rPr>
          <w:rFonts w:asciiTheme="minorHAnsi" w:hAnsiTheme="minorHAnsi" w:cstheme="minorHAnsi"/>
        </w:rPr>
        <w:t>Scheurweerstand inslag (EN 1875-3): 7 daN</w:t>
      </w:r>
    </w:p>
    <w:p w14:paraId="2267D8DD" w14:textId="77777777" w:rsidR="005C5770" w:rsidRPr="00665588" w:rsidRDefault="005C5770" w:rsidP="00665588">
      <w:pPr>
        <w:pStyle w:val="Lijstalinea"/>
        <w:numPr>
          <w:ilvl w:val="0"/>
          <w:numId w:val="12"/>
        </w:numPr>
        <w:rPr>
          <w:rFonts w:asciiTheme="minorHAnsi" w:hAnsiTheme="minorHAnsi" w:cstheme="minorHAnsi"/>
        </w:rPr>
      </w:pPr>
      <w:r w:rsidRPr="00665588">
        <w:rPr>
          <w:rFonts w:asciiTheme="minorHAnsi" w:hAnsiTheme="minorHAnsi" w:cstheme="minorHAnsi"/>
        </w:rPr>
        <w:t>Trekweerstand ketting (EN ISO 1421): 225 daN / 5 cm</w:t>
      </w:r>
    </w:p>
    <w:p w14:paraId="04F76C28" w14:textId="77777777" w:rsidR="005C5770" w:rsidRPr="00665588" w:rsidRDefault="005C5770" w:rsidP="00665588">
      <w:pPr>
        <w:pStyle w:val="Lijstalinea"/>
        <w:numPr>
          <w:ilvl w:val="0"/>
          <w:numId w:val="12"/>
        </w:numPr>
        <w:rPr>
          <w:rFonts w:asciiTheme="minorHAnsi" w:hAnsiTheme="minorHAnsi" w:cstheme="minorHAnsi"/>
        </w:rPr>
      </w:pPr>
      <w:r w:rsidRPr="00665588">
        <w:rPr>
          <w:rFonts w:asciiTheme="minorHAnsi" w:hAnsiTheme="minorHAnsi" w:cstheme="minorHAnsi"/>
        </w:rPr>
        <w:t>Trekweerstand inslag (EN ISO 1421): 190 daN/5cm</w:t>
      </w:r>
    </w:p>
    <w:p w14:paraId="22FCF427" w14:textId="77777777" w:rsidR="002D7814" w:rsidRPr="00665588" w:rsidRDefault="002D7814" w:rsidP="00665588">
      <w:pPr>
        <w:rPr>
          <w:rFonts w:asciiTheme="minorHAnsi" w:hAnsiTheme="minorHAnsi" w:cstheme="minorHAnsi"/>
        </w:rPr>
      </w:pPr>
    </w:p>
    <w:p w14:paraId="6F4B7CA8" w14:textId="5E5E22B2" w:rsidR="007109F3" w:rsidRDefault="007109F3">
      <w:pPr>
        <w:jc w:val="left"/>
        <w:rPr>
          <w:i/>
          <w:u w:val="single"/>
        </w:rPr>
      </w:pPr>
    </w:p>
    <w:p w14:paraId="5D2F49CB" w14:textId="72CE4C21" w:rsidR="002D7814" w:rsidRPr="00297CFF" w:rsidRDefault="002D7814" w:rsidP="00297CFF">
      <w:pPr>
        <w:pStyle w:val="Kop5"/>
        <w:rPr>
          <w:rStyle w:val="MerkChar"/>
          <w:color w:val="auto"/>
        </w:rPr>
      </w:pPr>
      <w:r w:rsidRPr="00297CFF">
        <w:t xml:space="preserve">Verduisteringsdoek </w:t>
      </w:r>
      <w:r w:rsidRPr="00297CFF">
        <w:rPr>
          <w:rStyle w:val="MerkChar"/>
          <w:color w:val="auto"/>
        </w:rPr>
        <w:t>Light Block Soltis B92</w:t>
      </w:r>
    </w:p>
    <w:p w14:paraId="71272243" w14:textId="0E6BC9AE" w:rsidR="005C5770" w:rsidRPr="00665588" w:rsidRDefault="005C5770" w:rsidP="00665588">
      <w:pPr>
        <w:rPr>
          <w:rFonts w:asciiTheme="minorHAnsi" w:hAnsiTheme="minorHAnsi" w:cstheme="minorHAnsi"/>
        </w:rPr>
      </w:pPr>
      <w:r w:rsidRPr="00665588">
        <w:rPr>
          <w:rFonts w:asciiTheme="minorHAnsi" w:hAnsiTheme="minorHAnsi" w:cstheme="minorHAnsi"/>
        </w:rPr>
        <w:t>Het standaard polyesterdoek Soltis 92 is voorzien</w:t>
      </w:r>
      <w:r w:rsidR="00297DE7" w:rsidRPr="00665588">
        <w:rPr>
          <w:rFonts w:asciiTheme="minorHAnsi" w:hAnsiTheme="minorHAnsi" w:cstheme="minorHAnsi"/>
        </w:rPr>
        <w:t xml:space="preserve"> </w:t>
      </w:r>
      <w:r w:rsidRPr="00665588">
        <w:rPr>
          <w:rFonts w:asciiTheme="minorHAnsi" w:hAnsiTheme="minorHAnsi" w:cstheme="minorHAnsi"/>
        </w:rPr>
        <w:t>van een verduisterende PVC</w:t>
      </w:r>
      <w:r w:rsidR="007109F3">
        <w:rPr>
          <w:rFonts w:asciiTheme="minorHAnsi" w:hAnsiTheme="minorHAnsi" w:cstheme="minorHAnsi"/>
        </w:rPr>
        <w:t>-</w:t>
      </w:r>
      <w:r w:rsidRPr="00665588">
        <w:rPr>
          <w:rFonts w:asciiTheme="minorHAnsi" w:hAnsiTheme="minorHAnsi" w:cstheme="minorHAnsi"/>
        </w:rPr>
        <w:t>coating.</w:t>
      </w:r>
    </w:p>
    <w:p w14:paraId="055A68BE" w14:textId="32558404" w:rsidR="002D7814" w:rsidRPr="00665588" w:rsidRDefault="002D7814" w:rsidP="00665588">
      <w:pPr>
        <w:rPr>
          <w:rFonts w:asciiTheme="minorHAnsi" w:hAnsiTheme="minorHAnsi" w:cstheme="minorHAnsi"/>
        </w:rPr>
      </w:pPr>
      <w:r w:rsidRPr="00665588">
        <w:rPr>
          <w:rFonts w:asciiTheme="minorHAnsi" w:hAnsiTheme="minorHAnsi" w:cstheme="minorHAnsi"/>
        </w:rPr>
        <w:t>Dit doektype garandeert een volledig verduisterend resultaat en is vervaardigd uit een fijn polyester mazenweefsel, voorzien van een brandwerende PVC</w:t>
      </w:r>
      <w:r w:rsidR="00EA157C">
        <w:rPr>
          <w:rFonts w:asciiTheme="minorHAnsi" w:hAnsiTheme="minorHAnsi" w:cstheme="minorHAnsi"/>
        </w:rPr>
        <w:t>-</w:t>
      </w:r>
      <w:r w:rsidRPr="00665588">
        <w:rPr>
          <w:rFonts w:asciiTheme="minorHAnsi" w:hAnsiTheme="minorHAnsi" w:cstheme="minorHAnsi"/>
        </w:rPr>
        <w:t>coating volgens de précontraintmethode. Ook de achterzijde is voorzien van een grijze verduisterende pvc</w:t>
      </w:r>
      <w:r w:rsidR="00EA157C">
        <w:rPr>
          <w:rFonts w:asciiTheme="minorHAnsi" w:hAnsiTheme="minorHAnsi" w:cstheme="minorHAnsi"/>
        </w:rPr>
        <w:t>-</w:t>
      </w:r>
      <w:r w:rsidRPr="00665588">
        <w:rPr>
          <w:rFonts w:asciiTheme="minorHAnsi" w:hAnsiTheme="minorHAnsi" w:cstheme="minorHAnsi"/>
        </w:rPr>
        <w:t>coating.</w:t>
      </w:r>
    </w:p>
    <w:p w14:paraId="7870F2FF" w14:textId="432C3DE5" w:rsidR="002D7814" w:rsidRPr="00665588" w:rsidRDefault="002D7814"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Materiaal: Glasvezeldraad (28 %) met PVC-coating (72 %)</w:t>
      </w:r>
    </w:p>
    <w:p w14:paraId="202726C3" w14:textId="134F5874" w:rsidR="002D7814" w:rsidRPr="00665588" w:rsidRDefault="00EC3E87"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 xml:space="preserve">Gewicht (ISO2286-2): </w:t>
      </w:r>
      <w:r w:rsidR="002D7814" w:rsidRPr="00665588">
        <w:rPr>
          <w:rFonts w:asciiTheme="minorHAnsi" w:hAnsiTheme="minorHAnsi" w:cstheme="minorHAnsi"/>
          <w:u w:val="none"/>
        </w:rPr>
        <w:t>ca. 710 g/m²</w:t>
      </w:r>
    </w:p>
    <w:p w14:paraId="1906BFB7" w14:textId="660120F2" w:rsidR="002D7814" w:rsidRPr="00665588" w:rsidRDefault="00EC3E87"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 xml:space="preserve">Dikte (ISO2286-3): </w:t>
      </w:r>
      <w:r w:rsidR="002D7814" w:rsidRPr="00665588">
        <w:rPr>
          <w:rFonts w:asciiTheme="minorHAnsi" w:hAnsiTheme="minorHAnsi" w:cstheme="minorHAnsi"/>
          <w:u w:val="none"/>
        </w:rPr>
        <w:t>ca. 0,75 mm ca. 10 %</w:t>
      </w:r>
    </w:p>
    <w:p w14:paraId="32F57DCA" w14:textId="77777777" w:rsidR="00EC3E87" w:rsidRPr="00665588" w:rsidRDefault="002D7814" w:rsidP="00665588">
      <w:pPr>
        <w:pStyle w:val="Kop5"/>
        <w:numPr>
          <w:ilvl w:val="0"/>
          <w:numId w:val="12"/>
        </w:numPr>
        <w:spacing w:before="0" w:after="0"/>
        <w:rPr>
          <w:rFonts w:asciiTheme="minorHAnsi" w:hAnsiTheme="minorHAnsi" w:cstheme="minorHAnsi"/>
          <w:b/>
          <w:u w:val="none"/>
        </w:rPr>
      </w:pPr>
      <w:r w:rsidRPr="00665588">
        <w:rPr>
          <w:rFonts w:asciiTheme="minorHAnsi" w:hAnsiTheme="minorHAnsi" w:cstheme="minorHAnsi"/>
          <w:u w:val="none"/>
        </w:rPr>
        <w:t xml:space="preserve">Brandklasse: </w:t>
      </w:r>
    </w:p>
    <w:p w14:paraId="0EE76B9A" w14:textId="77777777" w:rsidR="00EC3E87" w:rsidRPr="00665588" w:rsidRDefault="00EC3E87" w:rsidP="00665588">
      <w:pPr>
        <w:pStyle w:val="Kop5"/>
        <w:numPr>
          <w:ilvl w:val="1"/>
          <w:numId w:val="12"/>
        </w:numPr>
        <w:spacing w:before="0" w:after="0"/>
        <w:rPr>
          <w:rFonts w:asciiTheme="minorHAnsi" w:hAnsiTheme="minorHAnsi" w:cstheme="minorHAnsi"/>
          <w:b/>
          <w:u w:val="none"/>
        </w:rPr>
      </w:pPr>
      <w:r w:rsidRPr="00665588">
        <w:rPr>
          <w:rFonts w:asciiTheme="minorHAnsi" w:hAnsiTheme="minorHAnsi" w:cstheme="minorHAnsi"/>
          <w:u w:val="none"/>
        </w:rPr>
        <w:t>Euroklasse EN 13501-1: Euroclass b-s2.d0</w:t>
      </w:r>
    </w:p>
    <w:p w14:paraId="5029D30E" w14:textId="48348359" w:rsidR="00743AF2" w:rsidRPr="00743AF2" w:rsidRDefault="00EC3E87" w:rsidP="00951DF4">
      <w:pPr>
        <w:pStyle w:val="Kop5"/>
        <w:numPr>
          <w:ilvl w:val="1"/>
          <w:numId w:val="12"/>
        </w:numPr>
        <w:spacing w:before="0" w:after="0"/>
        <w:rPr>
          <w:rFonts w:asciiTheme="minorHAnsi" w:hAnsiTheme="minorHAnsi" w:cstheme="minorHAnsi"/>
          <w:b/>
          <w:u w:val="none"/>
        </w:rPr>
      </w:pPr>
      <w:r w:rsidRPr="005C0D3E">
        <w:rPr>
          <w:rFonts w:asciiTheme="minorHAnsi" w:hAnsiTheme="minorHAnsi" w:cstheme="minorHAnsi"/>
          <w:u w:val="none"/>
        </w:rPr>
        <w:t xml:space="preserve">Brandklasse NF P 92-503 (FR): </w:t>
      </w:r>
      <w:r w:rsidR="002D7814" w:rsidRPr="005C0D3E">
        <w:rPr>
          <w:rFonts w:asciiTheme="minorHAnsi" w:hAnsiTheme="minorHAnsi" w:cstheme="minorHAnsi"/>
          <w:u w:val="none"/>
        </w:rPr>
        <w:t>M2</w:t>
      </w:r>
    </w:p>
    <w:p w14:paraId="2BA59465" w14:textId="19EA64CD" w:rsidR="002D7814" w:rsidRPr="005C0D3E" w:rsidRDefault="002D7814" w:rsidP="00F85483">
      <w:pPr>
        <w:pStyle w:val="Kop5"/>
        <w:numPr>
          <w:ilvl w:val="0"/>
          <w:numId w:val="12"/>
        </w:numPr>
        <w:spacing w:before="0" w:after="0"/>
        <w:rPr>
          <w:rFonts w:asciiTheme="minorHAnsi" w:hAnsiTheme="minorHAnsi" w:cstheme="minorHAnsi"/>
          <w:b/>
          <w:u w:val="none"/>
        </w:rPr>
      </w:pPr>
      <w:r w:rsidRPr="005C0D3E">
        <w:rPr>
          <w:rFonts w:asciiTheme="minorHAnsi" w:hAnsiTheme="minorHAnsi" w:cstheme="minorHAnsi"/>
          <w:u w:val="none"/>
        </w:rPr>
        <w:t>Maximale rolbreedte zonder horizontale lasnaad (mm): 1700</w:t>
      </w:r>
    </w:p>
    <w:p w14:paraId="0A3ABF43" w14:textId="77777777" w:rsidR="002D7814" w:rsidRPr="00665588" w:rsidRDefault="002D7814" w:rsidP="00665588">
      <w:pPr>
        <w:pStyle w:val="Lijstalinea"/>
        <w:numPr>
          <w:ilvl w:val="0"/>
          <w:numId w:val="12"/>
        </w:numPr>
        <w:rPr>
          <w:rFonts w:asciiTheme="minorHAnsi" w:hAnsiTheme="minorHAnsi" w:cstheme="minorHAnsi"/>
        </w:rPr>
      </w:pPr>
      <w:r w:rsidRPr="00665588">
        <w:rPr>
          <w:rFonts w:asciiTheme="minorHAnsi" w:hAnsiTheme="minorHAnsi" w:cstheme="minorHAnsi"/>
        </w:rPr>
        <w:t>Confectiezijde: A</w:t>
      </w:r>
    </w:p>
    <w:p w14:paraId="0AC81548" w14:textId="77777777" w:rsidR="002D7814" w:rsidRPr="00665588" w:rsidRDefault="002D7814" w:rsidP="00665588">
      <w:pPr>
        <w:pStyle w:val="Lijstalinea"/>
        <w:numPr>
          <w:ilvl w:val="0"/>
          <w:numId w:val="12"/>
        </w:numPr>
        <w:rPr>
          <w:rFonts w:asciiTheme="minorHAnsi" w:hAnsiTheme="minorHAnsi" w:cstheme="minorHAnsi"/>
        </w:rPr>
      </w:pPr>
      <w:r w:rsidRPr="00665588">
        <w:rPr>
          <w:rFonts w:asciiTheme="minorHAnsi" w:hAnsiTheme="minorHAnsi" w:cstheme="minorHAnsi"/>
        </w:rPr>
        <w:t xml:space="preserve">OF </w:t>
      </w:r>
      <w:r w:rsidR="00EC3E87" w:rsidRPr="00665588">
        <w:rPr>
          <w:rFonts w:asciiTheme="minorHAnsi" w:hAnsiTheme="minorHAnsi" w:cstheme="minorHAnsi"/>
        </w:rPr>
        <w:t xml:space="preserve">/ Openingsfactor </w:t>
      </w:r>
      <w:r w:rsidRPr="00665588">
        <w:rPr>
          <w:rFonts w:asciiTheme="minorHAnsi" w:hAnsiTheme="minorHAnsi" w:cstheme="minorHAnsi"/>
        </w:rPr>
        <w:t>= 0 %</w:t>
      </w:r>
    </w:p>
    <w:p w14:paraId="38E51784" w14:textId="77777777" w:rsidR="00EC3E87" w:rsidRPr="00665588" w:rsidRDefault="00EC3E87" w:rsidP="00665588">
      <w:pPr>
        <w:pStyle w:val="Lijstalinea"/>
        <w:numPr>
          <w:ilvl w:val="0"/>
          <w:numId w:val="13"/>
        </w:numPr>
        <w:rPr>
          <w:rFonts w:asciiTheme="minorHAnsi" w:hAnsiTheme="minorHAnsi" w:cstheme="minorHAnsi"/>
        </w:rPr>
      </w:pPr>
      <w:r w:rsidRPr="00665588">
        <w:rPr>
          <w:rFonts w:asciiTheme="minorHAnsi" w:hAnsiTheme="minorHAnsi" w:cstheme="minorHAnsi"/>
        </w:rPr>
        <w:t>Scheurweerstand ketting (EN 1875-3): 45 daN</w:t>
      </w:r>
    </w:p>
    <w:p w14:paraId="47C3EACF" w14:textId="77777777" w:rsidR="00EC3E87" w:rsidRPr="00665588" w:rsidRDefault="00EC3E87" w:rsidP="00665588">
      <w:pPr>
        <w:pStyle w:val="Lijstalinea"/>
        <w:numPr>
          <w:ilvl w:val="0"/>
          <w:numId w:val="13"/>
        </w:numPr>
        <w:rPr>
          <w:rFonts w:asciiTheme="minorHAnsi" w:hAnsiTheme="minorHAnsi" w:cstheme="minorHAnsi"/>
        </w:rPr>
      </w:pPr>
      <w:r w:rsidRPr="00665588">
        <w:rPr>
          <w:rFonts w:asciiTheme="minorHAnsi" w:hAnsiTheme="minorHAnsi" w:cstheme="minorHAnsi"/>
        </w:rPr>
        <w:t>Scheurweerstand inslag (EN 1875-3): 25 daN</w:t>
      </w:r>
    </w:p>
    <w:p w14:paraId="4213E875" w14:textId="77777777" w:rsidR="00EC3E87" w:rsidRPr="00665588" w:rsidRDefault="00EC3E87" w:rsidP="00665588">
      <w:pPr>
        <w:pStyle w:val="Lijstalinea"/>
        <w:numPr>
          <w:ilvl w:val="0"/>
          <w:numId w:val="13"/>
        </w:numPr>
        <w:rPr>
          <w:rFonts w:asciiTheme="minorHAnsi" w:hAnsiTheme="minorHAnsi" w:cstheme="minorHAnsi"/>
        </w:rPr>
      </w:pPr>
      <w:r w:rsidRPr="00665588">
        <w:rPr>
          <w:rFonts w:asciiTheme="minorHAnsi" w:hAnsiTheme="minorHAnsi" w:cstheme="minorHAnsi"/>
        </w:rPr>
        <w:t>Trekweerstand ketting (EN ISO 1421): 330 daN / 5 cm</w:t>
      </w:r>
    </w:p>
    <w:p w14:paraId="10C9A181" w14:textId="77777777" w:rsidR="00EC3E87" w:rsidRPr="00665588" w:rsidRDefault="00EC3E87" w:rsidP="00665588">
      <w:pPr>
        <w:pStyle w:val="Lijstalinea"/>
        <w:numPr>
          <w:ilvl w:val="0"/>
          <w:numId w:val="13"/>
        </w:numPr>
        <w:rPr>
          <w:rFonts w:asciiTheme="minorHAnsi" w:hAnsiTheme="minorHAnsi" w:cstheme="minorHAnsi"/>
        </w:rPr>
      </w:pPr>
      <w:r w:rsidRPr="00665588">
        <w:rPr>
          <w:rFonts w:asciiTheme="minorHAnsi" w:hAnsiTheme="minorHAnsi" w:cstheme="minorHAnsi"/>
        </w:rPr>
        <w:t>Trekweerstand inslag (EN ISO 1421): 220 daN/5cm</w:t>
      </w:r>
    </w:p>
    <w:p w14:paraId="224592E7" w14:textId="77777777" w:rsidR="00EC3E87" w:rsidRPr="00665588" w:rsidRDefault="00EC3E87" w:rsidP="00665588">
      <w:pPr>
        <w:ind w:left="720"/>
        <w:rPr>
          <w:rFonts w:asciiTheme="minorHAnsi" w:hAnsiTheme="minorHAnsi" w:cstheme="minorHAnsi"/>
        </w:rPr>
      </w:pPr>
    </w:p>
    <w:p w14:paraId="622174DE" w14:textId="219FC17B" w:rsidR="00665588" w:rsidRDefault="00665588">
      <w:pPr>
        <w:jc w:val="left"/>
        <w:rPr>
          <w:rFonts w:asciiTheme="minorHAnsi" w:hAnsiTheme="minorHAnsi" w:cstheme="minorHAnsi"/>
          <w:b/>
          <w:u w:val="single"/>
        </w:rPr>
      </w:pPr>
    </w:p>
    <w:p w14:paraId="388D5765" w14:textId="77777777" w:rsidR="00F746F9" w:rsidRPr="00297CFF" w:rsidRDefault="00335B3D" w:rsidP="0091463D">
      <w:pPr>
        <w:pStyle w:val="Kop4"/>
      </w:pPr>
      <w:r w:rsidRPr="00297CFF">
        <w:lastRenderedPageBreak/>
        <w:t>Maximale afmetingen</w:t>
      </w:r>
    </w:p>
    <w:p w14:paraId="54F64926" w14:textId="0B892F70"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Maximum </w:t>
      </w:r>
      <w:r w:rsidR="00621C2A">
        <w:rPr>
          <w:rFonts w:asciiTheme="minorHAnsi" w:hAnsiTheme="minorHAnsi" w:cstheme="minorHAnsi"/>
        </w:rPr>
        <w:t>kast</w:t>
      </w:r>
      <w:r w:rsidRPr="00665588">
        <w:rPr>
          <w:rFonts w:asciiTheme="minorHAnsi" w:hAnsiTheme="minorHAnsi" w:cstheme="minorHAnsi"/>
        </w:rPr>
        <w:t>breedte (mm): 3.</w:t>
      </w:r>
      <w:r w:rsidR="00DA51A5">
        <w:rPr>
          <w:rFonts w:asciiTheme="minorHAnsi" w:hAnsiTheme="minorHAnsi" w:cstheme="minorHAnsi"/>
        </w:rPr>
        <w:t>3</w:t>
      </w:r>
      <w:r w:rsidRPr="00665588">
        <w:rPr>
          <w:rFonts w:asciiTheme="minorHAnsi" w:hAnsiTheme="minorHAnsi" w:cstheme="minorHAnsi"/>
        </w:rPr>
        <w:t>00</w:t>
      </w:r>
    </w:p>
    <w:p w14:paraId="07610D20" w14:textId="38403FEB"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glasvezeldoek Screen Sergé</w:t>
      </w:r>
      <w:r w:rsidR="009011A9" w:rsidRPr="00665588">
        <w:rPr>
          <w:rFonts w:asciiTheme="minorHAnsi" w:hAnsiTheme="minorHAnsi" w:cstheme="minorHAnsi"/>
        </w:rPr>
        <w:t xml:space="preserve"> / Natté / polyesterdoek Soltis </w:t>
      </w:r>
      <w:r w:rsidRPr="00665588">
        <w:rPr>
          <w:rFonts w:asciiTheme="minorHAnsi" w:hAnsiTheme="minorHAnsi" w:cstheme="minorHAnsi"/>
        </w:rPr>
        <w:t xml:space="preserve">(mm): </w:t>
      </w:r>
      <w:r w:rsidR="00DA51A5">
        <w:rPr>
          <w:rFonts w:asciiTheme="minorHAnsi" w:hAnsiTheme="minorHAnsi" w:cstheme="minorHAnsi"/>
        </w:rPr>
        <w:t>3</w:t>
      </w:r>
      <w:r w:rsidRPr="00665588">
        <w:rPr>
          <w:rFonts w:asciiTheme="minorHAnsi" w:hAnsiTheme="minorHAnsi" w:cstheme="minorHAnsi"/>
        </w:rPr>
        <w:t>.</w:t>
      </w:r>
      <w:r w:rsidR="00DA51A5">
        <w:rPr>
          <w:rFonts w:asciiTheme="minorHAnsi" w:hAnsiTheme="minorHAnsi" w:cstheme="minorHAnsi"/>
        </w:rPr>
        <w:t>3</w:t>
      </w:r>
      <w:r w:rsidRPr="00665588">
        <w:rPr>
          <w:rFonts w:asciiTheme="minorHAnsi" w:hAnsiTheme="minorHAnsi" w:cstheme="minorHAnsi"/>
        </w:rPr>
        <w:t>00</w:t>
      </w:r>
    </w:p>
    <w:p w14:paraId="314141B1" w14:textId="77777777" w:rsidR="006D3ADF" w:rsidRPr="00665588" w:rsidRDefault="006D3ADF"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glasvezeldoek Screen Privé (mm): 3.000</w:t>
      </w:r>
    </w:p>
    <w:p w14:paraId="2F81FE91" w14:textId="63867881"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1</w:t>
      </w:r>
      <w:r w:rsidR="00DA51A5">
        <w:rPr>
          <w:rFonts w:asciiTheme="minorHAnsi" w:hAnsiTheme="minorHAnsi" w:cstheme="minorHAnsi"/>
        </w:rPr>
        <w:t>0</w:t>
      </w:r>
      <w:r w:rsidRPr="00665588">
        <w:rPr>
          <w:rFonts w:asciiTheme="minorHAnsi" w:hAnsiTheme="minorHAnsi" w:cstheme="minorHAnsi"/>
        </w:rPr>
        <w:t>,</w:t>
      </w:r>
      <w:r w:rsidR="00DA51A5">
        <w:rPr>
          <w:rFonts w:asciiTheme="minorHAnsi" w:hAnsiTheme="minorHAnsi" w:cstheme="minorHAnsi"/>
        </w:rPr>
        <w:t>9</w:t>
      </w:r>
    </w:p>
    <w:p w14:paraId="290FBD4B" w14:textId="77777777" w:rsidR="00C352A5" w:rsidRPr="00665588" w:rsidRDefault="00C352A5" w:rsidP="00665588">
      <w:pPr>
        <w:jc w:val="left"/>
        <w:rPr>
          <w:rFonts w:asciiTheme="minorHAnsi" w:hAnsiTheme="minorHAnsi" w:cstheme="minorHAnsi"/>
        </w:rPr>
      </w:pPr>
    </w:p>
    <w:p w14:paraId="22B59E96" w14:textId="19D44C84"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w:t>
      </w:r>
      <w:r w:rsidR="00621C2A">
        <w:rPr>
          <w:rFonts w:asciiTheme="minorHAnsi" w:hAnsiTheme="minorHAnsi" w:cstheme="minorHAnsi"/>
        </w:rPr>
        <w:t>kast</w:t>
      </w:r>
      <w:r w:rsidRPr="00665588">
        <w:rPr>
          <w:rFonts w:asciiTheme="minorHAnsi" w:hAnsiTheme="minorHAnsi" w:cstheme="minorHAnsi"/>
        </w:rPr>
        <w:t>breedte (mm): 2.000</w:t>
      </w:r>
    </w:p>
    <w:p w14:paraId="2C9192B2"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doekhoogte verduisterend Light Block </w:t>
      </w:r>
      <w:r w:rsidR="004469D2" w:rsidRPr="00665588">
        <w:rPr>
          <w:rFonts w:asciiTheme="minorHAnsi" w:hAnsiTheme="minorHAnsi" w:cstheme="minorHAnsi"/>
        </w:rPr>
        <w:t>Satiné 21154 / Soltis B92</w:t>
      </w:r>
      <w:r w:rsidRPr="00665588">
        <w:rPr>
          <w:rFonts w:asciiTheme="minorHAnsi" w:hAnsiTheme="minorHAnsi" w:cstheme="minorHAnsi"/>
        </w:rPr>
        <w:t xml:space="preserve"> (mm): 2.700</w:t>
      </w:r>
    </w:p>
    <w:p w14:paraId="2CD686FE" w14:textId="77777777" w:rsidR="00D20BC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5,4</w:t>
      </w:r>
    </w:p>
    <w:p w14:paraId="67B584F6" w14:textId="3D058036" w:rsidR="00C352A5" w:rsidRPr="00D20BC8" w:rsidRDefault="00C352A5" w:rsidP="00D20BC8">
      <w:pPr>
        <w:jc w:val="left"/>
        <w:rPr>
          <w:rFonts w:asciiTheme="minorHAnsi" w:hAnsiTheme="minorHAnsi" w:cstheme="minorHAnsi"/>
        </w:rPr>
      </w:pPr>
    </w:p>
    <w:p w14:paraId="0C4EADFB" w14:textId="437C2316" w:rsidR="00DA51A5" w:rsidRPr="00665588" w:rsidRDefault="00DA51A5" w:rsidP="00DA51A5">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w:t>
      </w:r>
      <w:r>
        <w:rPr>
          <w:rFonts w:asciiTheme="minorHAnsi" w:hAnsiTheme="minorHAnsi" w:cstheme="minorHAnsi"/>
        </w:rPr>
        <w:t>kast</w:t>
      </w:r>
      <w:r w:rsidRPr="00665588">
        <w:rPr>
          <w:rFonts w:asciiTheme="minorHAnsi" w:hAnsiTheme="minorHAnsi" w:cstheme="minorHAnsi"/>
        </w:rPr>
        <w:t>breedte (mm): 2.</w:t>
      </w:r>
      <w:r>
        <w:rPr>
          <w:rFonts w:asciiTheme="minorHAnsi" w:hAnsiTheme="minorHAnsi" w:cstheme="minorHAnsi"/>
        </w:rPr>
        <w:t>7</w:t>
      </w:r>
      <w:r w:rsidRPr="00665588">
        <w:rPr>
          <w:rFonts w:asciiTheme="minorHAnsi" w:hAnsiTheme="minorHAnsi" w:cstheme="minorHAnsi"/>
        </w:rPr>
        <w:t>00</w:t>
      </w:r>
    </w:p>
    <w:p w14:paraId="41752B9C" w14:textId="12C2E0FB" w:rsidR="00DA51A5" w:rsidRPr="00665588" w:rsidRDefault="00DA51A5" w:rsidP="00DA51A5">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verduisterend Light Block Satiné 21154 / Soltis B92 (mm): 2.</w:t>
      </w:r>
      <w:r>
        <w:rPr>
          <w:rFonts w:asciiTheme="minorHAnsi" w:hAnsiTheme="minorHAnsi" w:cstheme="minorHAnsi"/>
        </w:rPr>
        <w:t>0</w:t>
      </w:r>
      <w:r w:rsidRPr="00665588">
        <w:rPr>
          <w:rFonts w:asciiTheme="minorHAnsi" w:hAnsiTheme="minorHAnsi" w:cstheme="minorHAnsi"/>
        </w:rPr>
        <w:t>00</w:t>
      </w:r>
    </w:p>
    <w:p w14:paraId="6BD95996" w14:textId="6C2D51CC" w:rsidR="00DA51A5" w:rsidRPr="00DA51A5" w:rsidRDefault="00DA51A5" w:rsidP="00DA51A5">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5,4</w:t>
      </w:r>
    </w:p>
    <w:p w14:paraId="39BACA74" w14:textId="77777777" w:rsidR="00C352A5" w:rsidRPr="00665588" w:rsidRDefault="00C352A5" w:rsidP="00665588">
      <w:pPr>
        <w:pStyle w:val="Lijstalinea"/>
        <w:rPr>
          <w:rFonts w:asciiTheme="minorHAnsi" w:hAnsiTheme="minorHAnsi" w:cstheme="minorHAnsi"/>
        </w:rPr>
      </w:pPr>
    </w:p>
    <w:p w14:paraId="4DF58BFF" w14:textId="77777777" w:rsidR="00C352A5" w:rsidRPr="00665588" w:rsidRDefault="00335B3D" w:rsidP="00297CFF">
      <w:pPr>
        <w:pStyle w:val="Kop4"/>
      </w:pPr>
      <w:r w:rsidRPr="00665588">
        <w:t>Technische eigenschappen</w:t>
      </w:r>
    </w:p>
    <w:p w14:paraId="4491A030" w14:textId="77777777" w:rsidR="009D290C" w:rsidRPr="00665588" w:rsidRDefault="009D290C" w:rsidP="00D20BC8">
      <w:pPr>
        <w:tabs>
          <w:tab w:val="left" w:pos="3969"/>
        </w:tabs>
        <w:rPr>
          <w:rFonts w:asciiTheme="minorHAnsi" w:hAnsiTheme="minorHAnsi" w:cstheme="minorHAnsi"/>
        </w:rPr>
      </w:pPr>
      <w:r w:rsidRPr="00491C80">
        <w:rPr>
          <w:rFonts w:asciiTheme="minorHAnsi" w:hAnsiTheme="minorHAnsi" w:cstheme="minorHAnsi"/>
        </w:rPr>
        <w:t>Warmtedoorgangscoëfficiënt</w:t>
      </w:r>
      <w:r w:rsidR="004469D2" w:rsidRPr="00491C80">
        <w:rPr>
          <w:rFonts w:asciiTheme="minorHAnsi" w:hAnsiTheme="minorHAnsi" w:cstheme="minorHAnsi"/>
        </w:rPr>
        <w:t xml:space="preserve"> / U - waarde</w:t>
      </w:r>
      <w:r w:rsidRPr="00491C80">
        <w:rPr>
          <w:rFonts w:asciiTheme="minorHAnsi" w:hAnsiTheme="minorHAnsi" w:cstheme="minorHAnsi"/>
        </w:rPr>
        <w:t>:</w:t>
      </w:r>
      <w:r w:rsidRPr="00491C80">
        <w:rPr>
          <w:rFonts w:asciiTheme="minorHAnsi" w:hAnsiTheme="minorHAnsi" w:cstheme="minorHAnsi"/>
        </w:rPr>
        <w:tab/>
        <w:t>1,0 W/m²/K</w:t>
      </w:r>
    </w:p>
    <w:p w14:paraId="21BB38D7" w14:textId="712C01CE" w:rsidR="00886B71" w:rsidRPr="00665588" w:rsidRDefault="0015158B" w:rsidP="00D20BC8">
      <w:pPr>
        <w:tabs>
          <w:tab w:val="left" w:pos="3969"/>
        </w:tabs>
        <w:rPr>
          <w:rStyle w:val="OfwelChar"/>
          <w:rFonts w:asciiTheme="minorHAnsi" w:hAnsiTheme="minorHAnsi" w:cstheme="minorHAnsi"/>
          <w:color w:val="auto"/>
        </w:rPr>
      </w:pPr>
      <w:r w:rsidRPr="00665588">
        <w:rPr>
          <w:rFonts w:asciiTheme="minorHAnsi" w:hAnsiTheme="minorHAnsi" w:cstheme="minorHAnsi"/>
        </w:rPr>
        <w:t>Inbouwhoogte</w:t>
      </w:r>
      <w:r w:rsidR="004469D2" w:rsidRPr="00665588">
        <w:rPr>
          <w:rFonts w:asciiTheme="minorHAnsi" w:hAnsiTheme="minorHAnsi" w:cstheme="minorHAnsi"/>
        </w:rPr>
        <w:t xml:space="preserve"> op de werf</w:t>
      </w:r>
      <w:r w:rsidRPr="00665588">
        <w:rPr>
          <w:rFonts w:asciiTheme="minorHAnsi" w:hAnsiTheme="minorHAnsi" w:cstheme="minorHAnsi"/>
        </w:rPr>
        <w:t>:</w:t>
      </w:r>
      <w:r w:rsidR="00E5565D" w:rsidRPr="00665588">
        <w:rPr>
          <w:rFonts w:asciiTheme="minorHAnsi" w:hAnsiTheme="minorHAnsi" w:cstheme="minorHAnsi"/>
        </w:rPr>
        <w:tab/>
      </w:r>
      <w:r w:rsidR="00886B71" w:rsidRPr="00B06358">
        <w:rPr>
          <w:rStyle w:val="OfwelChar"/>
          <w:rFonts w:asciiTheme="minorHAnsi" w:hAnsiTheme="minorHAnsi" w:cstheme="minorHAnsi"/>
          <w:color w:val="auto"/>
        </w:rPr>
        <w:t>1</w:t>
      </w:r>
      <w:r w:rsidR="00B667E3" w:rsidRPr="00B06358">
        <w:rPr>
          <w:rStyle w:val="OfwelChar"/>
          <w:rFonts w:asciiTheme="minorHAnsi" w:hAnsiTheme="minorHAnsi" w:cstheme="minorHAnsi"/>
          <w:color w:val="auto"/>
        </w:rPr>
        <w:t>20</w:t>
      </w:r>
      <w:r w:rsidR="00E332A0" w:rsidRPr="00B06358">
        <w:rPr>
          <w:rStyle w:val="OfwelChar"/>
          <w:rFonts w:asciiTheme="minorHAnsi" w:hAnsiTheme="minorHAnsi" w:cstheme="minorHAnsi"/>
          <w:color w:val="auto"/>
        </w:rPr>
        <w:t xml:space="preserve"> </w:t>
      </w:r>
      <w:r w:rsidR="009D15DA" w:rsidRPr="00B06358">
        <w:rPr>
          <w:rStyle w:val="OfwelChar"/>
          <w:rFonts w:asciiTheme="minorHAnsi" w:hAnsiTheme="minorHAnsi" w:cstheme="minorHAnsi"/>
          <w:color w:val="auto"/>
        </w:rPr>
        <w:t>mm</w:t>
      </w:r>
      <w:r w:rsidR="00B667E3" w:rsidRPr="00B06358">
        <w:rPr>
          <w:rStyle w:val="OfwelChar"/>
          <w:rFonts w:asciiTheme="minorHAnsi" w:hAnsiTheme="minorHAnsi" w:cstheme="minorHAnsi"/>
          <w:color w:val="auto"/>
        </w:rPr>
        <w:t xml:space="preserve"> voor brede geleider / 145 mm voor smalle/koppel geleider</w:t>
      </w:r>
    </w:p>
    <w:p w14:paraId="26805D0F" w14:textId="103A98C6" w:rsidR="009D15DA" w:rsidRPr="00665588" w:rsidRDefault="009D15DA" w:rsidP="00D20BC8">
      <w:pPr>
        <w:tabs>
          <w:tab w:val="left" w:pos="3969"/>
        </w:tabs>
        <w:rPr>
          <w:rStyle w:val="OfwelChar"/>
          <w:rFonts w:asciiTheme="minorHAnsi" w:hAnsiTheme="minorHAnsi" w:cstheme="minorHAnsi"/>
          <w:color w:val="auto"/>
        </w:rPr>
      </w:pPr>
      <w:r w:rsidRPr="00665588">
        <w:rPr>
          <w:rStyle w:val="OfwelChar"/>
          <w:rFonts w:asciiTheme="minorHAnsi" w:hAnsiTheme="minorHAnsi" w:cstheme="minorHAnsi"/>
          <w:color w:val="auto"/>
        </w:rPr>
        <w:t>Minimale roosterbreedte:</w:t>
      </w:r>
      <w:r w:rsidRPr="00665588">
        <w:rPr>
          <w:rStyle w:val="OfwelChar"/>
          <w:rFonts w:asciiTheme="minorHAnsi" w:hAnsiTheme="minorHAnsi" w:cstheme="minorHAnsi"/>
          <w:color w:val="auto"/>
        </w:rPr>
        <w:tab/>
        <w:t>800 mm</w:t>
      </w:r>
    </w:p>
    <w:p w14:paraId="257ED0D5" w14:textId="2B3069D4" w:rsidR="009D15DA" w:rsidRPr="00665588" w:rsidRDefault="009D15DA" w:rsidP="00D20BC8">
      <w:pPr>
        <w:tabs>
          <w:tab w:val="left" w:pos="3969"/>
        </w:tabs>
        <w:rPr>
          <w:rStyle w:val="OfwelChar"/>
          <w:rFonts w:asciiTheme="minorHAnsi" w:hAnsiTheme="minorHAnsi" w:cstheme="minorHAnsi"/>
          <w:color w:val="auto"/>
        </w:rPr>
      </w:pPr>
      <w:r w:rsidRPr="00665588">
        <w:rPr>
          <w:rStyle w:val="OfwelChar"/>
          <w:rFonts w:asciiTheme="minorHAnsi" w:hAnsiTheme="minorHAnsi" w:cstheme="minorHAnsi"/>
          <w:color w:val="auto"/>
        </w:rPr>
        <w:t>Gekoppeld mogelijk:</w:t>
      </w:r>
      <w:r w:rsidRPr="00665588">
        <w:rPr>
          <w:rStyle w:val="OfwelChar"/>
          <w:rFonts w:asciiTheme="minorHAnsi" w:hAnsiTheme="minorHAnsi" w:cstheme="minorHAnsi"/>
          <w:color w:val="auto"/>
        </w:rPr>
        <w:tab/>
      </w:r>
      <w:r w:rsidR="00B667E3">
        <w:rPr>
          <w:rStyle w:val="OfwelChar"/>
          <w:rFonts w:asciiTheme="minorHAnsi" w:hAnsiTheme="minorHAnsi" w:cstheme="minorHAnsi"/>
          <w:color w:val="auto"/>
        </w:rPr>
        <w:t>Ja</w:t>
      </w:r>
    </w:p>
    <w:p w14:paraId="683625BA" w14:textId="5C65F3E8" w:rsidR="009E2416" w:rsidRDefault="009E2416">
      <w:pPr>
        <w:jc w:val="left"/>
        <w:rPr>
          <w:b/>
          <w:u w:val="single"/>
        </w:rPr>
      </w:pPr>
    </w:p>
    <w:p w14:paraId="5CA47A73" w14:textId="33DAB3F2" w:rsidR="00C51AE4" w:rsidRDefault="00335B3D" w:rsidP="00297CFF">
      <w:pPr>
        <w:pStyle w:val="Kop4"/>
      </w:pPr>
      <w:r w:rsidRPr="00665588">
        <w:t>Uitvoering</w:t>
      </w:r>
    </w:p>
    <w:p w14:paraId="1FD2CE23" w14:textId="77777777" w:rsidR="0047120F" w:rsidRPr="00665588" w:rsidRDefault="0047120F" w:rsidP="00FA6724">
      <w:pPr>
        <w:jc w:val="right"/>
        <w:rPr>
          <w:rFonts w:asciiTheme="minorHAnsi" w:hAnsiTheme="minorHAnsi" w:cstheme="minorHAnsi"/>
        </w:rPr>
      </w:pPr>
      <w:r w:rsidRPr="00665588">
        <w:rPr>
          <w:rFonts w:asciiTheme="minorHAnsi" w:hAnsiTheme="minorHAnsi" w:cstheme="minorHAnsi"/>
        </w:rPr>
        <w:t>Overmeten kastbreedte: …. mm</w:t>
      </w:r>
    </w:p>
    <w:p w14:paraId="753AE64F"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Overmeten hoogtemaat: …. mm</w:t>
      </w:r>
    </w:p>
    <w:p w14:paraId="6FA25D7B"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 vanaf de bovenkant van de kast tot de onderzijde van de zijgeleider, inclusief de kunststof eindplaat)</w:t>
      </w:r>
    </w:p>
    <w:p w14:paraId="42E93065" w14:textId="77777777" w:rsidR="00C51AE4" w:rsidRPr="00665588" w:rsidRDefault="00C51AE4" w:rsidP="00665588">
      <w:pPr>
        <w:rPr>
          <w:rFonts w:asciiTheme="minorHAnsi" w:hAnsiTheme="minorHAnsi" w:cstheme="minorHAnsi"/>
        </w:rPr>
      </w:pPr>
      <w:r w:rsidRPr="00665588">
        <w:rPr>
          <w:rFonts w:asciiTheme="minorHAnsi" w:hAnsiTheme="minorHAnsi" w:cstheme="minorHAnsi"/>
        </w:rPr>
        <w:t>Kleur rooster:</w:t>
      </w:r>
    </w:p>
    <w:p w14:paraId="06F25E26"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Type doek:</w:t>
      </w:r>
    </w:p>
    <w:p w14:paraId="1B1287E9"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Kleur doek:</w:t>
      </w:r>
    </w:p>
    <w:p w14:paraId="30F4C0A6"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Kleurcode doek:</w:t>
      </w:r>
    </w:p>
    <w:p w14:paraId="388F7353"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Confectiezijde doek:</w:t>
      </w:r>
    </w:p>
    <w:p w14:paraId="72481AE1"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Zijgeleider links:</w:t>
      </w:r>
    </w:p>
    <w:p w14:paraId="533C20E0"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Zijgeleider rechts:</w:t>
      </w:r>
    </w:p>
    <w:p w14:paraId="44C60405"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Type kunststof zwarte eindplaat zijgeleider:</w:t>
      </w:r>
    </w:p>
    <w:p w14:paraId="7B951B10" w14:textId="77777777" w:rsidR="00C51AE4" w:rsidRPr="00665588" w:rsidRDefault="00C51AE4" w:rsidP="00665588">
      <w:pPr>
        <w:rPr>
          <w:rFonts w:asciiTheme="minorHAnsi" w:hAnsiTheme="minorHAnsi" w:cstheme="minorHAnsi"/>
        </w:rPr>
      </w:pPr>
      <w:r w:rsidRPr="00665588">
        <w:rPr>
          <w:rFonts w:asciiTheme="minorHAnsi" w:hAnsiTheme="minorHAnsi" w:cstheme="minorHAnsi"/>
        </w:rPr>
        <w:t>Afrollen aan:</w:t>
      </w:r>
    </w:p>
    <w:p w14:paraId="223C408E" w14:textId="23977EE0" w:rsidR="00C51AE4" w:rsidRPr="00665588" w:rsidRDefault="00C51AE4" w:rsidP="00665588">
      <w:pPr>
        <w:rPr>
          <w:rFonts w:asciiTheme="minorHAnsi" w:hAnsiTheme="minorHAnsi" w:cstheme="minorHAnsi"/>
        </w:rPr>
      </w:pPr>
      <w:r w:rsidRPr="00665588">
        <w:rPr>
          <w:rFonts w:asciiTheme="minorHAnsi" w:hAnsiTheme="minorHAnsi" w:cstheme="minorHAnsi"/>
        </w:rPr>
        <w:t>Type bediening textieldoek:</w:t>
      </w:r>
    </w:p>
    <w:p w14:paraId="2298B40D" w14:textId="77777777" w:rsidR="00C51AE4" w:rsidRPr="00665588" w:rsidRDefault="00C51AE4" w:rsidP="00665588">
      <w:pPr>
        <w:rPr>
          <w:rFonts w:asciiTheme="minorHAnsi" w:hAnsiTheme="minorHAnsi" w:cstheme="minorHAnsi"/>
        </w:rPr>
      </w:pPr>
      <w:r w:rsidRPr="00665588">
        <w:rPr>
          <w:rFonts w:asciiTheme="minorHAnsi" w:hAnsiTheme="minorHAnsi" w:cstheme="minorHAnsi"/>
        </w:rPr>
        <w:t xml:space="preserve">Kabeluitgang: </w:t>
      </w:r>
    </w:p>
    <w:p w14:paraId="57400DCB" w14:textId="1E65342C" w:rsidR="00665588" w:rsidRDefault="00621C2A">
      <w:pPr>
        <w:jc w:val="left"/>
        <w:rPr>
          <w:rFonts w:asciiTheme="minorHAnsi" w:hAnsiTheme="minorHAnsi" w:cstheme="minorHAnsi"/>
        </w:rPr>
      </w:pPr>
      <w:r>
        <w:rPr>
          <w:rFonts w:asciiTheme="minorHAnsi" w:hAnsiTheme="minorHAnsi" w:cstheme="minorHAnsi"/>
        </w:rPr>
        <w:t>Kabellengte:</w:t>
      </w:r>
    </w:p>
    <w:p w14:paraId="2FDA4B01" w14:textId="77777777" w:rsidR="00C27FDD" w:rsidRDefault="00C27FDD">
      <w:pPr>
        <w:jc w:val="left"/>
        <w:rPr>
          <w:rFonts w:asciiTheme="minorHAnsi" w:hAnsiTheme="minorHAnsi" w:cstheme="minorHAnsi"/>
        </w:rPr>
      </w:pPr>
    </w:p>
    <w:p w14:paraId="444F407C" w14:textId="77777777" w:rsidR="00297CFF" w:rsidRDefault="005825AC" w:rsidP="00297CFF">
      <w:pPr>
        <w:pStyle w:val="Kop4"/>
      </w:pPr>
      <w:r>
        <w:t>Aard van de overeenkomst</w:t>
      </w:r>
    </w:p>
    <w:p w14:paraId="66E510AB" w14:textId="77777777" w:rsidR="00E070A5" w:rsidRPr="00665588" w:rsidRDefault="009B4CB1" w:rsidP="00665588">
      <w:pPr>
        <w:rPr>
          <w:rFonts w:asciiTheme="minorHAnsi" w:hAnsiTheme="minorHAnsi" w:cstheme="minorHAnsi"/>
        </w:rPr>
      </w:pPr>
      <w:r w:rsidRPr="00665588">
        <w:rPr>
          <w:rFonts w:asciiTheme="minorHAnsi" w:hAnsiTheme="minorHAnsi" w:cstheme="minorHAnsi"/>
        </w:rPr>
        <w:t xml:space="preserve">Vermoedelijke </w:t>
      </w:r>
      <w:r w:rsidR="00F9133D" w:rsidRPr="00665588">
        <w:rPr>
          <w:rFonts w:asciiTheme="minorHAnsi" w:hAnsiTheme="minorHAnsi" w:cstheme="minorHAnsi"/>
        </w:rPr>
        <w:t xml:space="preserve">Hoeveelheid </w:t>
      </w:r>
      <w:r w:rsidR="00E070A5" w:rsidRPr="00665588">
        <w:rPr>
          <w:rFonts w:asciiTheme="minorHAnsi" w:hAnsiTheme="minorHAnsi" w:cstheme="minorHAnsi"/>
        </w:rPr>
        <w:t>(</w:t>
      </w:r>
      <w:r w:rsidRPr="00665588">
        <w:rPr>
          <w:rFonts w:asciiTheme="minorHAnsi" w:hAnsiTheme="minorHAnsi" w:cstheme="minorHAnsi"/>
        </w:rPr>
        <w:t>V</w:t>
      </w:r>
      <w:r w:rsidR="00E070A5" w:rsidRPr="00665588">
        <w:rPr>
          <w:rFonts w:asciiTheme="minorHAnsi" w:hAnsiTheme="minorHAnsi" w:cstheme="minorHAnsi"/>
        </w:rPr>
        <w:t>H)</w:t>
      </w:r>
      <w:r w:rsidR="00F9133D" w:rsidRPr="00665588">
        <w:rPr>
          <w:rFonts w:asciiTheme="minorHAnsi" w:hAnsiTheme="minorHAnsi" w:cstheme="minorHAnsi"/>
        </w:rPr>
        <w:t>.</w:t>
      </w:r>
    </w:p>
    <w:p w14:paraId="7CBD5053" w14:textId="77777777" w:rsidR="00F9133D" w:rsidRPr="00665588" w:rsidRDefault="00F9133D" w:rsidP="00665588">
      <w:pPr>
        <w:rPr>
          <w:rFonts w:asciiTheme="minorHAnsi" w:hAnsiTheme="minorHAnsi" w:cstheme="minorHAnsi"/>
        </w:rPr>
      </w:pPr>
      <w:r w:rsidRPr="00665588">
        <w:rPr>
          <w:rFonts w:asciiTheme="minorHAnsi" w:hAnsiTheme="minorHAnsi" w:cstheme="minorHAnsi"/>
        </w:rPr>
        <w:t>Forfaitaire Hoeveelheid (FH).</w:t>
      </w:r>
    </w:p>
    <w:p w14:paraId="05BF890D" w14:textId="77777777" w:rsidR="001D2C42" w:rsidRPr="00665588" w:rsidRDefault="001D2C42" w:rsidP="00665588">
      <w:pPr>
        <w:rPr>
          <w:rFonts w:asciiTheme="minorHAnsi" w:hAnsiTheme="minorHAnsi" w:cstheme="minorHAnsi"/>
        </w:rPr>
      </w:pPr>
    </w:p>
    <w:p w14:paraId="1FF965CE" w14:textId="77777777" w:rsidR="00E070A5" w:rsidRDefault="005825AC" w:rsidP="00297CFF">
      <w:pPr>
        <w:pStyle w:val="Kop4"/>
      </w:pPr>
      <w:r>
        <w:t>Meetwijze</w:t>
      </w:r>
    </w:p>
    <w:p w14:paraId="0B0D96CB" w14:textId="77777777" w:rsidR="00E070A5" w:rsidRPr="00665588" w:rsidRDefault="00E070A5" w:rsidP="00C27FDD">
      <w:pPr>
        <w:pStyle w:val="Meting"/>
        <w:ind w:left="1985" w:hanging="1985"/>
        <w:rPr>
          <w:rFonts w:asciiTheme="minorHAnsi" w:hAnsiTheme="minorHAnsi" w:cstheme="minorHAnsi"/>
        </w:rPr>
      </w:pPr>
      <w:r w:rsidRPr="00665588">
        <w:rPr>
          <w:rFonts w:asciiTheme="minorHAnsi" w:hAnsiTheme="minorHAnsi" w:cstheme="minorHAnsi"/>
        </w:rPr>
        <w:t>Meeteenheid:</w:t>
      </w:r>
      <w:r w:rsidRPr="00665588">
        <w:rPr>
          <w:rFonts w:asciiTheme="minorHAnsi" w:hAnsiTheme="minorHAnsi" w:cstheme="minorHAnsi"/>
        </w:rPr>
        <w:tab/>
      </w:r>
      <w:r w:rsidR="009B4CB1" w:rsidRPr="00665588">
        <w:rPr>
          <w:rFonts w:asciiTheme="minorHAnsi" w:hAnsiTheme="minorHAnsi" w:cstheme="minorHAnsi"/>
        </w:rPr>
        <w:t>mm</w:t>
      </w:r>
      <w:r w:rsidR="00F9133D" w:rsidRPr="00665588">
        <w:rPr>
          <w:rFonts w:asciiTheme="minorHAnsi" w:hAnsiTheme="minorHAnsi" w:cstheme="minorHAnsi"/>
        </w:rPr>
        <w:t>/per stuk/per m²</w:t>
      </w:r>
    </w:p>
    <w:p w14:paraId="235E9D00" w14:textId="77777777" w:rsidR="00964542" w:rsidRPr="00665588" w:rsidRDefault="00964542" w:rsidP="00C27FDD">
      <w:pPr>
        <w:pStyle w:val="Meting"/>
        <w:ind w:left="1985" w:hanging="1985"/>
        <w:rPr>
          <w:rFonts w:asciiTheme="minorHAnsi" w:hAnsiTheme="minorHAnsi" w:cstheme="minorHAnsi"/>
        </w:rPr>
      </w:pPr>
    </w:p>
    <w:p w14:paraId="7FB9C5C3" w14:textId="2F0614F7" w:rsidR="00986746" w:rsidRPr="00665588" w:rsidRDefault="00E070A5" w:rsidP="00C27FDD">
      <w:pPr>
        <w:pStyle w:val="Meting"/>
        <w:ind w:left="1985" w:hanging="1985"/>
        <w:rPr>
          <w:rFonts w:asciiTheme="minorHAnsi" w:hAnsiTheme="minorHAnsi" w:cstheme="minorHAnsi"/>
        </w:rPr>
      </w:pPr>
      <w:r w:rsidRPr="00665588">
        <w:rPr>
          <w:rFonts w:asciiTheme="minorHAnsi" w:hAnsiTheme="minorHAnsi" w:cstheme="minorHAnsi"/>
        </w:rPr>
        <w:t>Meetcode:</w:t>
      </w:r>
      <w:r w:rsidRPr="00665588">
        <w:rPr>
          <w:rFonts w:asciiTheme="minorHAnsi" w:hAnsiTheme="minorHAnsi" w:cstheme="minorHAnsi"/>
        </w:rPr>
        <w:tab/>
      </w:r>
      <w:r w:rsidR="00F9133D" w:rsidRPr="00665588">
        <w:rPr>
          <w:rFonts w:asciiTheme="minorHAnsi" w:hAnsiTheme="minorHAnsi" w:cstheme="minorHAnsi"/>
        </w:rPr>
        <w:t>netto hoeveelheid, volgens afmetingen dagmaat.</w:t>
      </w:r>
    </w:p>
    <w:p w14:paraId="14E4D5F5" w14:textId="77777777" w:rsidR="00E070A5" w:rsidRPr="00665588" w:rsidRDefault="00E070A5" w:rsidP="00665588">
      <w:pPr>
        <w:rPr>
          <w:rFonts w:asciiTheme="minorHAnsi" w:hAnsiTheme="minorHAnsi" w:cstheme="minorHAnsi"/>
        </w:rPr>
      </w:pPr>
    </w:p>
    <w:p w14:paraId="29F0E542" w14:textId="77777777" w:rsidR="00986746" w:rsidRDefault="005825AC" w:rsidP="00297CFF">
      <w:pPr>
        <w:pStyle w:val="Kop4"/>
      </w:pPr>
      <w:r>
        <w:t>Algemeen</w:t>
      </w:r>
    </w:p>
    <w:p w14:paraId="708169D5" w14:textId="45C77663" w:rsidR="001D2C42" w:rsidRDefault="001D2C42" w:rsidP="00665588">
      <w:pPr>
        <w:jc w:val="left"/>
        <w:rPr>
          <w:rFonts w:asciiTheme="minorHAnsi" w:hAnsiTheme="minorHAnsi" w:cstheme="minorHAnsi"/>
        </w:rPr>
      </w:pPr>
      <w:r w:rsidRPr="00665588">
        <w:rPr>
          <w:rFonts w:asciiTheme="minorHAnsi" w:hAnsiTheme="minorHAnsi" w:cstheme="minorHAnsi"/>
        </w:rPr>
        <w:t>Volg de montage-instructies van de fabrikant</w:t>
      </w:r>
      <w:r w:rsidR="00141FB3" w:rsidRPr="00665588">
        <w:rPr>
          <w:rFonts w:asciiTheme="minorHAnsi" w:hAnsiTheme="minorHAnsi" w:cstheme="minorHAnsi"/>
        </w:rPr>
        <w:t>.</w:t>
      </w:r>
    </w:p>
    <w:p w14:paraId="10159826" w14:textId="77777777" w:rsidR="0053663F" w:rsidRPr="00665588" w:rsidRDefault="0053663F" w:rsidP="00665588">
      <w:pPr>
        <w:jc w:val="left"/>
        <w:rPr>
          <w:rFonts w:asciiTheme="minorHAnsi" w:hAnsiTheme="minorHAnsi" w:cstheme="minorHAnsi"/>
        </w:rPr>
      </w:pPr>
    </w:p>
    <w:p w14:paraId="2FC612C1" w14:textId="6E5AD6AD" w:rsidR="00141FB3" w:rsidRDefault="0053663F" w:rsidP="00665588">
      <w:pPr>
        <w:jc w:val="left"/>
        <w:rPr>
          <w:rFonts w:asciiTheme="minorHAnsi" w:hAnsiTheme="minorHAnsi" w:cstheme="minorHAnsi"/>
        </w:rPr>
      </w:pPr>
      <w:r>
        <w:rPr>
          <w:rFonts w:asciiTheme="minorHAnsi" w:hAnsiTheme="minorHAnsi" w:cstheme="minorHAnsi"/>
        </w:rPr>
        <w:t>De c</w:t>
      </w:r>
      <w:r w:rsidR="00141FB3" w:rsidRPr="00665588">
        <w:rPr>
          <w:rFonts w:asciiTheme="minorHAnsi" w:hAnsiTheme="minorHAnsi" w:cstheme="minorHAnsi"/>
        </w:rPr>
        <w:t>onstructie moet voldoen aan de vereiste bouwreglementeringen.</w:t>
      </w:r>
    </w:p>
    <w:p w14:paraId="79B2DB9B" w14:textId="77777777" w:rsidR="0053663F" w:rsidRPr="00665588" w:rsidRDefault="0053663F" w:rsidP="00665588">
      <w:pPr>
        <w:jc w:val="left"/>
        <w:rPr>
          <w:rFonts w:asciiTheme="minorHAnsi" w:hAnsiTheme="minorHAnsi" w:cstheme="minorHAnsi"/>
        </w:rPr>
      </w:pPr>
    </w:p>
    <w:p w14:paraId="5CCA520D" w14:textId="5FF49B60" w:rsidR="00747B07" w:rsidRPr="00665588" w:rsidRDefault="00141FB3" w:rsidP="00665588">
      <w:pPr>
        <w:pStyle w:val="Kop5"/>
        <w:spacing w:before="0" w:after="0"/>
        <w:rPr>
          <w:rFonts w:asciiTheme="minorHAnsi" w:hAnsiTheme="minorHAnsi" w:cstheme="minorHAnsi"/>
          <w:b/>
          <w:u w:val="none"/>
        </w:rPr>
      </w:pPr>
      <w:r w:rsidRPr="00665588">
        <w:rPr>
          <w:rFonts w:asciiTheme="minorHAnsi" w:hAnsiTheme="minorHAnsi" w:cstheme="minorHAnsi"/>
          <w:u w:val="none"/>
        </w:rPr>
        <w:t xml:space="preserve">Raadpleeg uw regionale dealer of raadpleeg het projectdepartement van </w:t>
      </w:r>
      <w:r w:rsidR="0053663F">
        <w:rPr>
          <w:rStyle w:val="MerkChar"/>
          <w:rFonts w:asciiTheme="minorHAnsi" w:hAnsiTheme="minorHAnsi" w:cstheme="minorHAnsi"/>
          <w:u w:val="none"/>
        </w:rPr>
        <w:t>DUCO</w:t>
      </w:r>
      <w:r w:rsidRPr="00665588">
        <w:rPr>
          <w:rStyle w:val="MerkChar"/>
          <w:rFonts w:asciiTheme="minorHAnsi" w:hAnsiTheme="minorHAnsi" w:cstheme="minorHAnsi"/>
          <w:u w:val="none"/>
        </w:rPr>
        <w:t xml:space="preserve"> Ventilation &amp; Sun Control</w:t>
      </w:r>
      <w:r w:rsidRPr="00665588">
        <w:rPr>
          <w:rFonts w:asciiTheme="minorHAnsi" w:hAnsiTheme="minorHAnsi" w:cstheme="minorHAnsi"/>
          <w:u w:val="none"/>
        </w:rPr>
        <w:t xml:space="preserve"> voor commerciële en technische assistentie (montage- en plaatsingsinstructies, onderdelenlijsten, berekeningen</w:t>
      </w:r>
      <w:r w:rsidR="00B90346" w:rsidRPr="00665588">
        <w:rPr>
          <w:rFonts w:asciiTheme="minorHAnsi" w:hAnsiTheme="minorHAnsi" w:cstheme="minorHAnsi"/>
          <w:u w:val="none"/>
        </w:rPr>
        <w:t xml:space="preserve"> en waardetabellen</w:t>
      </w:r>
      <w:r w:rsidRPr="00665588">
        <w:rPr>
          <w:rFonts w:asciiTheme="minorHAnsi" w:hAnsiTheme="minorHAnsi" w:cstheme="minorHAnsi"/>
          <w:u w:val="none"/>
        </w:rPr>
        <w:t xml:space="preserve"> …).</w:t>
      </w:r>
      <w:r w:rsidR="00747B07" w:rsidRPr="00665588">
        <w:rPr>
          <w:rFonts w:asciiTheme="minorHAnsi" w:hAnsiTheme="minorHAnsi" w:cstheme="minorHAnsi"/>
          <w:u w:val="none"/>
        </w:rPr>
        <w:t xml:space="preserve"> Voor meer informatie m.b.t. kleur en types textieldoeken contacteer </w:t>
      </w:r>
      <w:r w:rsidR="004973CA">
        <w:rPr>
          <w:rFonts w:asciiTheme="minorHAnsi" w:hAnsiTheme="minorHAnsi" w:cstheme="minorHAnsi"/>
          <w:u w:val="none"/>
        </w:rPr>
        <w:t xml:space="preserve">DUCO’s </w:t>
      </w:r>
      <w:r w:rsidR="00747B07" w:rsidRPr="00665588">
        <w:rPr>
          <w:rFonts w:asciiTheme="minorHAnsi" w:hAnsiTheme="minorHAnsi" w:cstheme="minorHAnsi"/>
          <w:u w:val="none"/>
        </w:rPr>
        <w:t>projectdepartement.</w:t>
      </w:r>
    </w:p>
    <w:sectPr w:rsidR="00747B07" w:rsidRPr="00665588" w:rsidSect="00FB7DF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2FBF" w14:textId="77777777" w:rsidR="00D75740" w:rsidRDefault="00D75740">
      <w:r>
        <w:separator/>
      </w:r>
    </w:p>
  </w:endnote>
  <w:endnote w:type="continuationSeparator" w:id="0">
    <w:p w14:paraId="42829F0F" w14:textId="77777777" w:rsidR="00D75740" w:rsidRDefault="00D75740">
      <w:r>
        <w:continuationSeparator/>
      </w:r>
    </w:p>
  </w:endnote>
  <w:endnote w:type="continuationNotice" w:id="1">
    <w:p w14:paraId="74560A68" w14:textId="77777777" w:rsidR="00D75740" w:rsidRDefault="00D75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22A" w14:textId="77777777" w:rsidR="002743A1" w:rsidRDefault="002743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BF8C" w14:textId="13936278" w:rsidR="005544A8" w:rsidRPr="002743A1" w:rsidRDefault="002743A1" w:rsidP="002743A1">
    <w:pPr>
      <w:pStyle w:val="Voettekst"/>
      <w:jc w:val="right"/>
    </w:pPr>
    <w:r>
      <w:rPr>
        <w:noProof/>
      </w:rPr>
      <w:drawing>
        <wp:inline distT="0" distB="0" distL="0" distR="0" wp14:anchorId="18355A9B" wp14:editId="23B76F26">
          <wp:extent cx="1035103" cy="187335"/>
          <wp:effectExtent l="0" t="0" r="0" b="3175"/>
          <wp:docPr id="529697499"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97499"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C86A" w14:textId="77777777" w:rsidR="002743A1" w:rsidRDefault="002743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7111" w14:textId="77777777" w:rsidR="00D75740" w:rsidRDefault="00D75740">
      <w:r>
        <w:separator/>
      </w:r>
    </w:p>
  </w:footnote>
  <w:footnote w:type="continuationSeparator" w:id="0">
    <w:p w14:paraId="6416A87B" w14:textId="77777777" w:rsidR="00D75740" w:rsidRDefault="00D75740">
      <w:r>
        <w:continuationSeparator/>
      </w:r>
    </w:p>
  </w:footnote>
  <w:footnote w:type="continuationNotice" w:id="1">
    <w:p w14:paraId="47669825" w14:textId="77777777" w:rsidR="00D75740" w:rsidRDefault="00D75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6E3D" w14:textId="77777777" w:rsidR="005544A8" w:rsidRDefault="005544A8">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3452" w14:textId="77777777" w:rsidR="005544A8" w:rsidRDefault="005544A8">
    <w:pPr>
      <w:pBdr>
        <w:bottom w:val="single" w:sz="6" w:space="0" w:color="000000"/>
      </w:pBdr>
      <w:tabs>
        <w:tab w:val="right" w:pos="9540"/>
      </w:tabs>
      <w:spacing w:line="200" w:lineRule="exact"/>
    </w:pPr>
    <w:r>
      <w:t>dossier .......... - dd. ........</w:t>
    </w:r>
    <w:r>
      <w:tab/>
    </w:r>
    <w:r>
      <w:rPr>
        <w:noProof/>
      </w:rPr>
      <w:fldChar w:fldCharType="begin"/>
    </w:r>
    <w:r>
      <w:rPr>
        <w:noProof/>
      </w:rPr>
      <w:instrText>PAGE</w:instrText>
    </w:r>
    <w:r>
      <w:rPr>
        <w:noProof/>
      </w:rPr>
      <w:fldChar w:fldCharType="separate"/>
    </w:r>
    <w:r>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8F68" w14:textId="77777777" w:rsidR="002743A1" w:rsidRDefault="002743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DF118D7"/>
    <w:multiLevelType w:val="hybridMultilevel"/>
    <w:tmpl w:val="8DAC7A7C"/>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3972A09"/>
    <w:multiLevelType w:val="hybridMultilevel"/>
    <w:tmpl w:val="A0AA2FD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A560D7"/>
    <w:multiLevelType w:val="hybridMultilevel"/>
    <w:tmpl w:val="AD8A051C"/>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4F040B"/>
    <w:multiLevelType w:val="hybridMultilevel"/>
    <w:tmpl w:val="AE044B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7C48CC"/>
    <w:multiLevelType w:val="hybridMultilevel"/>
    <w:tmpl w:val="EEAE30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D12384"/>
    <w:multiLevelType w:val="hybridMultilevel"/>
    <w:tmpl w:val="613E0E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F6E5851"/>
    <w:multiLevelType w:val="hybridMultilevel"/>
    <w:tmpl w:val="ECF8AAB4"/>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9B22271"/>
    <w:multiLevelType w:val="hybridMultilevel"/>
    <w:tmpl w:val="003E9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1774DB"/>
    <w:multiLevelType w:val="hybridMultilevel"/>
    <w:tmpl w:val="8606F84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CB769AB"/>
    <w:multiLevelType w:val="hybridMultilevel"/>
    <w:tmpl w:val="42C84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F444B56"/>
    <w:multiLevelType w:val="hybridMultilevel"/>
    <w:tmpl w:val="18EA2A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C98185D"/>
    <w:multiLevelType w:val="hybridMultilevel"/>
    <w:tmpl w:val="541ADD40"/>
    <w:lvl w:ilvl="0" w:tplc="08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0604629">
    <w:abstractNumId w:val="0"/>
  </w:num>
  <w:num w:numId="2" w16cid:durableId="1546604550">
    <w:abstractNumId w:val="1"/>
  </w:num>
  <w:num w:numId="3" w16cid:durableId="693506681">
    <w:abstractNumId w:val="8"/>
  </w:num>
  <w:num w:numId="4" w16cid:durableId="1713267299">
    <w:abstractNumId w:val="13"/>
  </w:num>
  <w:num w:numId="5" w16cid:durableId="2135706105">
    <w:abstractNumId w:val="5"/>
  </w:num>
  <w:num w:numId="6" w16cid:durableId="509835412">
    <w:abstractNumId w:val="4"/>
  </w:num>
  <w:num w:numId="7" w16cid:durableId="605309142">
    <w:abstractNumId w:val="6"/>
  </w:num>
  <w:num w:numId="8" w16cid:durableId="2135443271">
    <w:abstractNumId w:val="11"/>
  </w:num>
  <w:num w:numId="9" w16cid:durableId="786856453">
    <w:abstractNumId w:val="16"/>
  </w:num>
  <w:num w:numId="10" w16cid:durableId="2095514730">
    <w:abstractNumId w:val="3"/>
  </w:num>
  <w:num w:numId="11" w16cid:durableId="327289465">
    <w:abstractNumId w:val="10"/>
  </w:num>
  <w:num w:numId="12" w16cid:durableId="2146191225">
    <w:abstractNumId w:val="12"/>
  </w:num>
  <w:num w:numId="13" w16cid:durableId="790131363">
    <w:abstractNumId w:val="14"/>
  </w:num>
  <w:num w:numId="14" w16cid:durableId="196743465">
    <w:abstractNumId w:val="7"/>
  </w:num>
  <w:num w:numId="15" w16cid:durableId="916325542">
    <w:abstractNumId w:val="17"/>
  </w:num>
  <w:num w:numId="16" w16cid:durableId="1895702825">
    <w:abstractNumId w:val="15"/>
  </w:num>
  <w:num w:numId="17" w16cid:durableId="233899819">
    <w:abstractNumId w:val="9"/>
  </w:num>
  <w:num w:numId="18" w16cid:durableId="771896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23A"/>
    <w:rsid w:val="00012AB7"/>
    <w:rsid w:val="000131EE"/>
    <w:rsid w:val="00013E7B"/>
    <w:rsid w:val="000142BC"/>
    <w:rsid w:val="0001585D"/>
    <w:rsid w:val="00017BF1"/>
    <w:rsid w:val="0002147E"/>
    <w:rsid w:val="000225BB"/>
    <w:rsid w:val="00022BC4"/>
    <w:rsid w:val="00026122"/>
    <w:rsid w:val="00030ECB"/>
    <w:rsid w:val="000400D3"/>
    <w:rsid w:val="00043265"/>
    <w:rsid w:val="00044865"/>
    <w:rsid w:val="0004754E"/>
    <w:rsid w:val="000510B1"/>
    <w:rsid w:val="0005194D"/>
    <w:rsid w:val="00053C13"/>
    <w:rsid w:val="00056585"/>
    <w:rsid w:val="00060228"/>
    <w:rsid w:val="00060380"/>
    <w:rsid w:val="00061CE0"/>
    <w:rsid w:val="00062B96"/>
    <w:rsid w:val="00065562"/>
    <w:rsid w:val="00070455"/>
    <w:rsid w:val="00073090"/>
    <w:rsid w:val="00080265"/>
    <w:rsid w:val="00081691"/>
    <w:rsid w:val="00087997"/>
    <w:rsid w:val="00091BD5"/>
    <w:rsid w:val="00091F21"/>
    <w:rsid w:val="0009452A"/>
    <w:rsid w:val="000A08E5"/>
    <w:rsid w:val="000A2E0B"/>
    <w:rsid w:val="000A3496"/>
    <w:rsid w:val="000A440E"/>
    <w:rsid w:val="000A69BE"/>
    <w:rsid w:val="000A6F23"/>
    <w:rsid w:val="000B10A1"/>
    <w:rsid w:val="000B2B67"/>
    <w:rsid w:val="000B3CA6"/>
    <w:rsid w:val="000B402D"/>
    <w:rsid w:val="000B4A6C"/>
    <w:rsid w:val="000B582A"/>
    <w:rsid w:val="000B6238"/>
    <w:rsid w:val="000C3939"/>
    <w:rsid w:val="000C5A9D"/>
    <w:rsid w:val="000C6E46"/>
    <w:rsid w:val="000D0678"/>
    <w:rsid w:val="000D0E51"/>
    <w:rsid w:val="000D24F1"/>
    <w:rsid w:val="000D272E"/>
    <w:rsid w:val="000D42D2"/>
    <w:rsid w:val="000D6031"/>
    <w:rsid w:val="000D7B21"/>
    <w:rsid w:val="000E01B5"/>
    <w:rsid w:val="000E0D1D"/>
    <w:rsid w:val="000E22FA"/>
    <w:rsid w:val="000E5CC3"/>
    <w:rsid w:val="000E7644"/>
    <w:rsid w:val="000F0F5A"/>
    <w:rsid w:val="000F1B10"/>
    <w:rsid w:val="000F2713"/>
    <w:rsid w:val="0010107A"/>
    <w:rsid w:val="00107211"/>
    <w:rsid w:val="001132CD"/>
    <w:rsid w:val="00113A20"/>
    <w:rsid w:val="0011726D"/>
    <w:rsid w:val="00117554"/>
    <w:rsid w:val="00120762"/>
    <w:rsid w:val="00125D74"/>
    <w:rsid w:val="00126A2B"/>
    <w:rsid w:val="00127101"/>
    <w:rsid w:val="00130D42"/>
    <w:rsid w:val="00131069"/>
    <w:rsid w:val="00131313"/>
    <w:rsid w:val="001340DD"/>
    <w:rsid w:val="001411FA"/>
    <w:rsid w:val="00141FB3"/>
    <w:rsid w:val="00143D3E"/>
    <w:rsid w:val="00147FB2"/>
    <w:rsid w:val="0015158B"/>
    <w:rsid w:val="001548A4"/>
    <w:rsid w:val="00155F14"/>
    <w:rsid w:val="00157684"/>
    <w:rsid w:val="0016146A"/>
    <w:rsid w:val="00164469"/>
    <w:rsid w:val="00164E30"/>
    <w:rsid w:val="00165C47"/>
    <w:rsid w:val="001722FA"/>
    <w:rsid w:val="0017285A"/>
    <w:rsid w:val="00175F9E"/>
    <w:rsid w:val="00176470"/>
    <w:rsid w:val="00177227"/>
    <w:rsid w:val="001804CE"/>
    <w:rsid w:val="0018099D"/>
    <w:rsid w:val="00180C49"/>
    <w:rsid w:val="00180E4E"/>
    <w:rsid w:val="00181138"/>
    <w:rsid w:val="00183DF2"/>
    <w:rsid w:val="00186A63"/>
    <w:rsid w:val="00190178"/>
    <w:rsid w:val="0019168F"/>
    <w:rsid w:val="00194E87"/>
    <w:rsid w:val="001962BB"/>
    <w:rsid w:val="0019696F"/>
    <w:rsid w:val="001A04BC"/>
    <w:rsid w:val="001A161B"/>
    <w:rsid w:val="001A1BB8"/>
    <w:rsid w:val="001A58D2"/>
    <w:rsid w:val="001A6807"/>
    <w:rsid w:val="001B1682"/>
    <w:rsid w:val="001C5E46"/>
    <w:rsid w:val="001C6111"/>
    <w:rsid w:val="001C786E"/>
    <w:rsid w:val="001C7C45"/>
    <w:rsid w:val="001C7CE2"/>
    <w:rsid w:val="001D20C5"/>
    <w:rsid w:val="001D2A39"/>
    <w:rsid w:val="001D2C42"/>
    <w:rsid w:val="001E061E"/>
    <w:rsid w:val="001E325B"/>
    <w:rsid w:val="001E3319"/>
    <w:rsid w:val="001E34E0"/>
    <w:rsid w:val="001E5073"/>
    <w:rsid w:val="001E7221"/>
    <w:rsid w:val="001F1658"/>
    <w:rsid w:val="001F18D9"/>
    <w:rsid w:val="001F4E84"/>
    <w:rsid w:val="001F7572"/>
    <w:rsid w:val="0020404B"/>
    <w:rsid w:val="00211BF3"/>
    <w:rsid w:val="00220C5A"/>
    <w:rsid w:val="00221D65"/>
    <w:rsid w:val="00226633"/>
    <w:rsid w:val="00231619"/>
    <w:rsid w:val="00231E0D"/>
    <w:rsid w:val="002325BE"/>
    <w:rsid w:val="0023482F"/>
    <w:rsid w:val="00242BB5"/>
    <w:rsid w:val="00255F6C"/>
    <w:rsid w:val="002561FE"/>
    <w:rsid w:val="0025674D"/>
    <w:rsid w:val="00257658"/>
    <w:rsid w:val="00262B41"/>
    <w:rsid w:val="0026458D"/>
    <w:rsid w:val="00266614"/>
    <w:rsid w:val="002666CD"/>
    <w:rsid w:val="00272FD9"/>
    <w:rsid w:val="002743A1"/>
    <w:rsid w:val="00274DF9"/>
    <w:rsid w:val="00274ED1"/>
    <w:rsid w:val="00275014"/>
    <w:rsid w:val="00275820"/>
    <w:rsid w:val="002762B7"/>
    <w:rsid w:val="002778EE"/>
    <w:rsid w:val="00285EC9"/>
    <w:rsid w:val="00297CFF"/>
    <w:rsid w:val="00297DE7"/>
    <w:rsid w:val="002A1220"/>
    <w:rsid w:val="002A3B84"/>
    <w:rsid w:val="002A488C"/>
    <w:rsid w:val="002A6126"/>
    <w:rsid w:val="002A62D2"/>
    <w:rsid w:val="002B03A9"/>
    <w:rsid w:val="002B213A"/>
    <w:rsid w:val="002B30E8"/>
    <w:rsid w:val="002B4CF0"/>
    <w:rsid w:val="002B5F3C"/>
    <w:rsid w:val="002B6E58"/>
    <w:rsid w:val="002B6EAA"/>
    <w:rsid w:val="002C2ACA"/>
    <w:rsid w:val="002C5087"/>
    <w:rsid w:val="002C5A8F"/>
    <w:rsid w:val="002C5FB0"/>
    <w:rsid w:val="002C732B"/>
    <w:rsid w:val="002D088D"/>
    <w:rsid w:val="002D10E3"/>
    <w:rsid w:val="002D1E41"/>
    <w:rsid w:val="002D36D9"/>
    <w:rsid w:val="002D3780"/>
    <w:rsid w:val="002D44B3"/>
    <w:rsid w:val="002D7814"/>
    <w:rsid w:val="002E14EE"/>
    <w:rsid w:val="002E31CA"/>
    <w:rsid w:val="002E49F9"/>
    <w:rsid w:val="002E4B96"/>
    <w:rsid w:val="002E5C86"/>
    <w:rsid w:val="002F02BD"/>
    <w:rsid w:val="002F076A"/>
    <w:rsid w:val="002F272C"/>
    <w:rsid w:val="002F4B50"/>
    <w:rsid w:val="00300378"/>
    <w:rsid w:val="003004B1"/>
    <w:rsid w:val="00300BFD"/>
    <w:rsid w:val="00301F37"/>
    <w:rsid w:val="003020D6"/>
    <w:rsid w:val="0030220C"/>
    <w:rsid w:val="00315CDA"/>
    <w:rsid w:val="00317ACE"/>
    <w:rsid w:val="00322422"/>
    <w:rsid w:val="00324363"/>
    <w:rsid w:val="00326A3A"/>
    <w:rsid w:val="003270BE"/>
    <w:rsid w:val="003300F9"/>
    <w:rsid w:val="00330F3E"/>
    <w:rsid w:val="0033438B"/>
    <w:rsid w:val="00335B3D"/>
    <w:rsid w:val="00336370"/>
    <w:rsid w:val="00336CE0"/>
    <w:rsid w:val="00344C87"/>
    <w:rsid w:val="00346360"/>
    <w:rsid w:val="003529ED"/>
    <w:rsid w:val="00360B18"/>
    <w:rsid w:val="00360C24"/>
    <w:rsid w:val="00362F8B"/>
    <w:rsid w:val="00363E0D"/>
    <w:rsid w:val="00365D98"/>
    <w:rsid w:val="0036745F"/>
    <w:rsid w:val="00370F7E"/>
    <w:rsid w:val="0037661C"/>
    <w:rsid w:val="00380AF3"/>
    <w:rsid w:val="00384D1F"/>
    <w:rsid w:val="00386087"/>
    <w:rsid w:val="00392608"/>
    <w:rsid w:val="0039383C"/>
    <w:rsid w:val="003945CC"/>
    <w:rsid w:val="003961B3"/>
    <w:rsid w:val="003A0578"/>
    <w:rsid w:val="003A7C53"/>
    <w:rsid w:val="003B020A"/>
    <w:rsid w:val="003B20D9"/>
    <w:rsid w:val="003B67FB"/>
    <w:rsid w:val="003C1413"/>
    <w:rsid w:val="003C1787"/>
    <w:rsid w:val="003E1C7C"/>
    <w:rsid w:val="003E20A7"/>
    <w:rsid w:val="003E2506"/>
    <w:rsid w:val="003F0435"/>
    <w:rsid w:val="003F3212"/>
    <w:rsid w:val="00400488"/>
    <w:rsid w:val="00401294"/>
    <w:rsid w:val="004017CD"/>
    <w:rsid w:val="0040265D"/>
    <w:rsid w:val="00402686"/>
    <w:rsid w:val="004048B6"/>
    <w:rsid w:val="00404A9B"/>
    <w:rsid w:val="00405CD7"/>
    <w:rsid w:val="00406D04"/>
    <w:rsid w:val="00411D6D"/>
    <w:rsid w:val="0042021A"/>
    <w:rsid w:val="00421E0F"/>
    <w:rsid w:val="004227E6"/>
    <w:rsid w:val="004262E2"/>
    <w:rsid w:val="00427EDA"/>
    <w:rsid w:val="00432BD8"/>
    <w:rsid w:val="00433A78"/>
    <w:rsid w:val="004351BC"/>
    <w:rsid w:val="00437325"/>
    <w:rsid w:val="00440707"/>
    <w:rsid w:val="00444547"/>
    <w:rsid w:val="004469D2"/>
    <w:rsid w:val="00447EFF"/>
    <w:rsid w:val="004506D8"/>
    <w:rsid w:val="00456052"/>
    <w:rsid w:val="00456623"/>
    <w:rsid w:val="00456B5C"/>
    <w:rsid w:val="004622C0"/>
    <w:rsid w:val="004634C7"/>
    <w:rsid w:val="0046635F"/>
    <w:rsid w:val="0047120F"/>
    <w:rsid w:val="004765EC"/>
    <w:rsid w:val="00476C7D"/>
    <w:rsid w:val="00482E57"/>
    <w:rsid w:val="00491C80"/>
    <w:rsid w:val="00496EAC"/>
    <w:rsid w:val="004973CA"/>
    <w:rsid w:val="004977EB"/>
    <w:rsid w:val="004A0B5A"/>
    <w:rsid w:val="004A18C8"/>
    <w:rsid w:val="004A1BBA"/>
    <w:rsid w:val="004A2B37"/>
    <w:rsid w:val="004A2F47"/>
    <w:rsid w:val="004A4F6C"/>
    <w:rsid w:val="004A6867"/>
    <w:rsid w:val="004B72E9"/>
    <w:rsid w:val="004C44DD"/>
    <w:rsid w:val="004C6948"/>
    <w:rsid w:val="004D24E1"/>
    <w:rsid w:val="004D3B00"/>
    <w:rsid w:val="004D49DA"/>
    <w:rsid w:val="004D542E"/>
    <w:rsid w:val="004D60D3"/>
    <w:rsid w:val="004D6BC5"/>
    <w:rsid w:val="004E01DB"/>
    <w:rsid w:val="004E560D"/>
    <w:rsid w:val="004E5677"/>
    <w:rsid w:val="004E7513"/>
    <w:rsid w:val="004E7860"/>
    <w:rsid w:val="004F0B51"/>
    <w:rsid w:val="004F2DA5"/>
    <w:rsid w:val="004F6EE4"/>
    <w:rsid w:val="005031B4"/>
    <w:rsid w:val="00505785"/>
    <w:rsid w:val="00506AD9"/>
    <w:rsid w:val="00520576"/>
    <w:rsid w:val="00520957"/>
    <w:rsid w:val="005251DF"/>
    <w:rsid w:val="00534593"/>
    <w:rsid w:val="0053663F"/>
    <w:rsid w:val="00537CE1"/>
    <w:rsid w:val="0054543C"/>
    <w:rsid w:val="005467F4"/>
    <w:rsid w:val="005469A2"/>
    <w:rsid w:val="005517EE"/>
    <w:rsid w:val="005524B7"/>
    <w:rsid w:val="0055284A"/>
    <w:rsid w:val="00553205"/>
    <w:rsid w:val="005544A8"/>
    <w:rsid w:val="005548F8"/>
    <w:rsid w:val="005574AF"/>
    <w:rsid w:val="00557E18"/>
    <w:rsid w:val="00561DB8"/>
    <w:rsid w:val="00562434"/>
    <w:rsid w:val="005644F4"/>
    <w:rsid w:val="00566283"/>
    <w:rsid w:val="005760D0"/>
    <w:rsid w:val="0057655D"/>
    <w:rsid w:val="005810E4"/>
    <w:rsid w:val="005825AC"/>
    <w:rsid w:val="00586E56"/>
    <w:rsid w:val="00587503"/>
    <w:rsid w:val="00594A35"/>
    <w:rsid w:val="00596BF7"/>
    <w:rsid w:val="0059703A"/>
    <w:rsid w:val="0059751A"/>
    <w:rsid w:val="005A3032"/>
    <w:rsid w:val="005B1E5E"/>
    <w:rsid w:val="005C0D3E"/>
    <w:rsid w:val="005C38C5"/>
    <w:rsid w:val="005C4096"/>
    <w:rsid w:val="005C4409"/>
    <w:rsid w:val="005C511A"/>
    <w:rsid w:val="005C5455"/>
    <w:rsid w:val="005C5770"/>
    <w:rsid w:val="005D4123"/>
    <w:rsid w:val="005D586E"/>
    <w:rsid w:val="005D6060"/>
    <w:rsid w:val="005D6E98"/>
    <w:rsid w:val="005D77D6"/>
    <w:rsid w:val="005E0B18"/>
    <w:rsid w:val="005E236A"/>
    <w:rsid w:val="005E4165"/>
    <w:rsid w:val="005F2B83"/>
    <w:rsid w:val="005F3CE6"/>
    <w:rsid w:val="005F7331"/>
    <w:rsid w:val="005F7EF1"/>
    <w:rsid w:val="00605168"/>
    <w:rsid w:val="00611841"/>
    <w:rsid w:val="00614E11"/>
    <w:rsid w:val="006172F9"/>
    <w:rsid w:val="006179AE"/>
    <w:rsid w:val="00620261"/>
    <w:rsid w:val="00621C2A"/>
    <w:rsid w:val="00622E3D"/>
    <w:rsid w:val="00631BF7"/>
    <w:rsid w:val="00632ABD"/>
    <w:rsid w:val="00632DC9"/>
    <w:rsid w:val="0063304B"/>
    <w:rsid w:val="0063441A"/>
    <w:rsid w:val="00637B1E"/>
    <w:rsid w:val="00637D3F"/>
    <w:rsid w:val="00640009"/>
    <w:rsid w:val="006400AB"/>
    <w:rsid w:val="00641752"/>
    <w:rsid w:val="006504B4"/>
    <w:rsid w:val="00651245"/>
    <w:rsid w:val="00652AC1"/>
    <w:rsid w:val="0065449C"/>
    <w:rsid w:val="006548D8"/>
    <w:rsid w:val="006550C4"/>
    <w:rsid w:val="00657FE9"/>
    <w:rsid w:val="00665588"/>
    <w:rsid w:val="00666676"/>
    <w:rsid w:val="00670BE1"/>
    <w:rsid w:val="006721E0"/>
    <w:rsid w:val="00672A63"/>
    <w:rsid w:val="00672DE8"/>
    <w:rsid w:val="0067688C"/>
    <w:rsid w:val="006800E5"/>
    <w:rsid w:val="00680FC5"/>
    <w:rsid w:val="00682314"/>
    <w:rsid w:val="0068309F"/>
    <w:rsid w:val="00684F9E"/>
    <w:rsid w:val="006879E5"/>
    <w:rsid w:val="00695ED5"/>
    <w:rsid w:val="0069791E"/>
    <w:rsid w:val="006A14F7"/>
    <w:rsid w:val="006A3B32"/>
    <w:rsid w:val="006A5184"/>
    <w:rsid w:val="006A53D4"/>
    <w:rsid w:val="006A60BC"/>
    <w:rsid w:val="006B1D69"/>
    <w:rsid w:val="006B27DD"/>
    <w:rsid w:val="006B5425"/>
    <w:rsid w:val="006B5B04"/>
    <w:rsid w:val="006B698F"/>
    <w:rsid w:val="006C113F"/>
    <w:rsid w:val="006C1C44"/>
    <w:rsid w:val="006C7820"/>
    <w:rsid w:val="006D091E"/>
    <w:rsid w:val="006D24D4"/>
    <w:rsid w:val="006D3ADF"/>
    <w:rsid w:val="006E129B"/>
    <w:rsid w:val="006E36B1"/>
    <w:rsid w:val="006E392D"/>
    <w:rsid w:val="006E770C"/>
    <w:rsid w:val="006F141D"/>
    <w:rsid w:val="006F4025"/>
    <w:rsid w:val="006F4291"/>
    <w:rsid w:val="006F7092"/>
    <w:rsid w:val="007007D3"/>
    <w:rsid w:val="00700E24"/>
    <w:rsid w:val="007069F1"/>
    <w:rsid w:val="00710310"/>
    <w:rsid w:val="007109F3"/>
    <w:rsid w:val="00712AD0"/>
    <w:rsid w:val="00714087"/>
    <w:rsid w:val="007149F8"/>
    <w:rsid w:val="00716F2E"/>
    <w:rsid w:val="0071738A"/>
    <w:rsid w:val="0072049F"/>
    <w:rsid w:val="0072211D"/>
    <w:rsid w:val="00723CFC"/>
    <w:rsid w:val="00724374"/>
    <w:rsid w:val="00725B2E"/>
    <w:rsid w:val="00726F18"/>
    <w:rsid w:val="00730C2E"/>
    <w:rsid w:val="00731336"/>
    <w:rsid w:val="00734887"/>
    <w:rsid w:val="00742279"/>
    <w:rsid w:val="00742CF7"/>
    <w:rsid w:val="00743019"/>
    <w:rsid w:val="00743AF2"/>
    <w:rsid w:val="007467AD"/>
    <w:rsid w:val="00747B07"/>
    <w:rsid w:val="00747D58"/>
    <w:rsid w:val="00751BD6"/>
    <w:rsid w:val="00753FD8"/>
    <w:rsid w:val="00762B69"/>
    <w:rsid w:val="00762C10"/>
    <w:rsid w:val="007661B9"/>
    <w:rsid w:val="007663BA"/>
    <w:rsid w:val="0077066F"/>
    <w:rsid w:val="0077117F"/>
    <w:rsid w:val="007748C8"/>
    <w:rsid w:val="007763C3"/>
    <w:rsid w:val="00781C88"/>
    <w:rsid w:val="00783DB2"/>
    <w:rsid w:val="00790F34"/>
    <w:rsid w:val="007924F7"/>
    <w:rsid w:val="007A3AD9"/>
    <w:rsid w:val="007A3B3E"/>
    <w:rsid w:val="007A3C89"/>
    <w:rsid w:val="007B2B44"/>
    <w:rsid w:val="007B7B8D"/>
    <w:rsid w:val="007C012F"/>
    <w:rsid w:val="007C4720"/>
    <w:rsid w:val="007C61A0"/>
    <w:rsid w:val="007C68C5"/>
    <w:rsid w:val="007C79A5"/>
    <w:rsid w:val="007D1AB2"/>
    <w:rsid w:val="007D3EFD"/>
    <w:rsid w:val="007D45EA"/>
    <w:rsid w:val="007D512A"/>
    <w:rsid w:val="007D516B"/>
    <w:rsid w:val="007E2E2D"/>
    <w:rsid w:val="007E34CA"/>
    <w:rsid w:val="007E7524"/>
    <w:rsid w:val="007F0110"/>
    <w:rsid w:val="007F2E84"/>
    <w:rsid w:val="007F3E75"/>
    <w:rsid w:val="007F4004"/>
    <w:rsid w:val="007F5BF2"/>
    <w:rsid w:val="007F66FC"/>
    <w:rsid w:val="007F6CD9"/>
    <w:rsid w:val="007F6E07"/>
    <w:rsid w:val="00800B90"/>
    <w:rsid w:val="008016FF"/>
    <w:rsid w:val="0080180C"/>
    <w:rsid w:val="0080186A"/>
    <w:rsid w:val="00801CB0"/>
    <w:rsid w:val="00806BDF"/>
    <w:rsid w:val="008143BD"/>
    <w:rsid w:val="00814ECC"/>
    <w:rsid w:val="008162F7"/>
    <w:rsid w:val="00816A33"/>
    <w:rsid w:val="008223D9"/>
    <w:rsid w:val="008269E7"/>
    <w:rsid w:val="00827B50"/>
    <w:rsid w:val="00831B32"/>
    <w:rsid w:val="00832D44"/>
    <w:rsid w:val="00840960"/>
    <w:rsid w:val="00842EC5"/>
    <w:rsid w:val="00847668"/>
    <w:rsid w:val="008525A6"/>
    <w:rsid w:val="00853840"/>
    <w:rsid w:val="00853F5D"/>
    <w:rsid w:val="00855B4A"/>
    <w:rsid w:val="008562D0"/>
    <w:rsid w:val="00862093"/>
    <w:rsid w:val="008620E7"/>
    <w:rsid w:val="00862293"/>
    <w:rsid w:val="00872D3F"/>
    <w:rsid w:val="00875B1B"/>
    <w:rsid w:val="00875E0A"/>
    <w:rsid w:val="00876D94"/>
    <w:rsid w:val="008845C9"/>
    <w:rsid w:val="00886B71"/>
    <w:rsid w:val="0088733B"/>
    <w:rsid w:val="00887C6F"/>
    <w:rsid w:val="00887FE5"/>
    <w:rsid w:val="008901BB"/>
    <w:rsid w:val="00891D0A"/>
    <w:rsid w:val="00894003"/>
    <w:rsid w:val="008947FF"/>
    <w:rsid w:val="008A37A4"/>
    <w:rsid w:val="008A46B6"/>
    <w:rsid w:val="008A7FE0"/>
    <w:rsid w:val="008B06EB"/>
    <w:rsid w:val="008B3865"/>
    <w:rsid w:val="008B649A"/>
    <w:rsid w:val="008B6513"/>
    <w:rsid w:val="008B6979"/>
    <w:rsid w:val="008B768A"/>
    <w:rsid w:val="008C6696"/>
    <w:rsid w:val="008C6CBE"/>
    <w:rsid w:val="008C6DCD"/>
    <w:rsid w:val="008D3332"/>
    <w:rsid w:val="008E045F"/>
    <w:rsid w:val="008E1913"/>
    <w:rsid w:val="008E3676"/>
    <w:rsid w:val="008E4DE6"/>
    <w:rsid w:val="008E7CC4"/>
    <w:rsid w:val="008F0E27"/>
    <w:rsid w:val="008F5723"/>
    <w:rsid w:val="008F5995"/>
    <w:rsid w:val="008F7EA2"/>
    <w:rsid w:val="009011A9"/>
    <w:rsid w:val="00911456"/>
    <w:rsid w:val="0091271D"/>
    <w:rsid w:val="0091463D"/>
    <w:rsid w:val="00915E83"/>
    <w:rsid w:val="00920675"/>
    <w:rsid w:val="00921550"/>
    <w:rsid w:val="0092291D"/>
    <w:rsid w:val="00922E6F"/>
    <w:rsid w:val="00923693"/>
    <w:rsid w:val="00926EA7"/>
    <w:rsid w:val="00927707"/>
    <w:rsid w:val="00930A05"/>
    <w:rsid w:val="009331E7"/>
    <w:rsid w:val="00940FF0"/>
    <w:rsid w:val="0094467D"/>
    <w:rsid w:val="00945AF3"/>
    <w:rsid w:val="00946231"/>
    <w:rsid w:val="00951DF4"/>
    <w:rsid w:val="00952BB5"/>
    <w:rsid w:val="00954741"/>
    <w:rsid w:val="0095493B"/>
    <w:rsid w:val="00954CF3"/>
    <w:rsid w:val="00957419"/>
    <w:rsid w:val="009576A9"/>
    <w:rsid w:val="00961BB3"/>
    <w:rsid w:val="00962F4C"/>
    <w:rsid w:val="00964542"/>
    <w:rsid w:val="00964D48"/>
    <w:rsid w:val="0096514D"/>
    <w:rsid w:val="009651D3"/>
    <w:rsid w:val="009742F2"/>
    <w:rsid w:val="00977261"/>
    <w:rsid w:val="00981727"/>
    <w:rsid w:val="00985A68"/>
    <w:rsid w:val="00986423"/>
    <w:rsid w:val="00986746"/>
    <w:rsid w:val="00991D2B"/>
    <w:rsid w:val="00997D0C"/>
    <w:rsid w:val="009A19D3"/>
    <w:rsid w:val="009A3094"/>
    <w:rsid w:val="009A4343"/>
    <w:rsid w:val="009A44D9"/>
    <w:rsid w:val="009A5737"/>
    <w:rsid w:val="009A5AB6"/>
    <w:rsid w:val="009A6ABE"/>
    <w:rsid w:val="009B26DC"/>
    <w:rsid w:val="009B4CB1"/>
    <w:rsid w:val="009B577C"/>
    <w:rsid w:val="009B66C2"/>
    <w:rsid w:val="009C12AA"/>
    <w:rsid w:val="009C3861"/>
    <w:rsid w:val="009D06C0"/>
    <w:rsid w:val="009D15DA"/>
    <w:rsid w:val="009D290C"/>
    <w:rsid w:val="009E1DD4"/>
    <w:rsid w:val="009E2416"/>
    <w:rsid w:val="009E47E5"/>
    <w:rsid w:val="009E57C5"/>
    <w:rsid w:val="009F115F"/>
    <w:rsid w:val="009F11D9"/>
    <w:rsid w:val="009F4A4C"/>
    <w:rsid w:val="009F4DB7"/>
    <w:rsid w:val="009F68CA"/>
    <w:rsid w:val="009F7E5E"/>
    <w:rsid w:val="00A0140A"/>
    <w:rsid w:val="00A02013"/>
    <w:rsid w:val="00A034DE"/>
    <w:rsid w:val="00A058FB"/>
    <w:rsid w:val="00A12004"/>
    <w:rsid w:val="00A145A1"/>
    <w:rsid w:val="00A15605"/>
    <w:rsid w:val="00A16207"/>
    <w:rsid w:val="00A17B79"/>
    <w:rsid w:val="00A20E89"/>
    <w:rsid w:val="00A2260C"/>
    <w:rsid w:val="00A2390F"/>
    <w:rsid w:val="00A241A7"/>
    <w:rsid w:val="00A26AA2"/>
    <w:rsid w:val="00A2725F"/>
    <w:rsid w:val="00A34CBD"/>
    <w:rsid w:val="00A40B32"/>
    <w:rsid w:val="00A434D4"/>
    <w:rsid w:val="00A445FE"/>
    <w:rsid w:val="00A46529"/>
    <w:rsid w:val="00A46EE7"/>
    <w:rsid w:val="00A510A7"/>
    <w:rsid w:val="00A51CF4"/>
    <w:rsid w:val="00A631B0"/>
    <w:rsid w:val="00A6696A"/>
    <w:rsid w:val="00A704CD"/>
    <w:rsid w:val="00A71B82"/>
    <w:rsid w:val="00A75790"/>
    <w:rsid w:val="00A8111D"/>
    <w:rsid w:val="00A82426"/>
    <w:rsid w:val="00A833E8"/>
    <w:rsid w:val="00A84A25"/>
    <w:rsid w:val="00A85279"/>
    <w:rsid w:val="00A90C7A"/>
    <w:rsid w:val="00A91941"/>
    <w:rsid w:val="00A93945"/>
    <w:rsid w:val="00A93E42"/>
    <w:rsid w:val="00A94A10"/>
    <w:rsid w:val="00A965C7"/>
    <w:rsid w:val="00A975AB"/>
    <w:rsid w:val="00AA22AD"/>
    <w:rsid w:val="00AA4274"/>
    <w:rsid w:val="00AA6357"/>
    <w:rsid w:val="00AA64D7"/>
    <w:rsid w:val="00AB100C"/>
    <w:rsid w:val="00AB3796"/>
    <w:rsid w:val="00AC052A"/>
    <w:rsid w:val="00AC36B6"/>
    <w:rsid w:val="00AC5372"/>
    <w:rsid w:val="00AC5733"/>
    <w:rsid w:val="00AD5358"/>
    <w:rsid w:val="00AE0F66"/>
    <w:rsid w:val="00AE4C22"/>
    <w:rsid w:val="00AE4E8A"/>
    <w:rsid w:val="00AE56D1"/>
    <w:rsid w:val="00AF372E"/>
    <w:rsid w:val="00AF50B8"/>
    <w:rsid w:val="00AF56C1"/>
    <w:rsid w:val="00B06358"/>
    <w:rsid w:val="00B10847"/>
    <w:rsid w:val="00B120B4"/>
    <w:rsid w:val="00B17BF4"/>
    <w:rsid w:val="00B23462"/>
    <w:rsid w:val="00B239EE"/>
    <w:rsid w:val="00B24D93"/>
    <w:rsid w:val="00B27FED"/>
    <w:rsid w:val="00B31436"/>
    <w:rsid w:val="00B323D0"/>
    <w:rsid w:val="00B32CA9"/>
    <w:rsid w:val="00B33355"/>
    <w:rsid w:val="00B40221"/>
    <w:rsid w:val="00B4255E"/>
    <w:rsid w:val="00B43F4F"/>
    <w:rsid w:val="00B45032"/>
    <w:rsid w:val="00B45760"/>
    <w:rsid w:val="00B463BC"/>
    <w:rsid w:val="00B4777E"/>
    <w:rsid w:val="00B57C7A"/>
    <w:rsid w:val="00B61F6D"/>
    <w:rsid w:val="00B6318B"/>
    <w:rsid w:val="00B659EE"/>
    <w:rsid w:val="00B667E3"/>
    <w:rsid w:val="00B677E3"/>
    <w:rsid w:val="00B71D5E"/>
    <w:rsid w:val="00B7224D"/>
    <w:rsid w:val="00B73EE9"/>
    <w:rsid w:val="00B74023"/>
    <w:rsid w:val="00B7464F"/>
    <w:rsid w:val="00B779D3"/>
    <w:rsid w:val="00B84255"/>
    <w:rsid w:val="00B84819"/>
    <w:rsid w:val="00B852EB"/>
    <w:rsid w:val="00B855FF"/>
    <w:rsid w:val="00B90346"/>
    <w:rsid w:val="00BA3939"/>
    <w:rsid w:val="00BA44C8"/>
    <w:rsid w:val="00BA458C"/>
    <w:rsid w:val="00BA5081"/>
    <w:rsid w:val="00BA7339"/>
    <w:rsid w:val="00BB07CB"/>
    <w:rsid w:val="00BB0C28"/>
    <w:rsid w:val="00BB1E1F"/>
    <w:rsid w:val="00BB1F06"/>
    <w:rsid w:val="00BB555A"/>
    <w:rsid w:val="00BB7C8D"/>
    <w:rsid w:val="00BC2B73"/>
    <w:rsid w:val="00BC39F7"/>
    <w:rsid w:val="00BC6B82"/>
    <w:rsid w:val="00BD36B5"/>
    <w:rsid w:val="00BE02DB"/>
    <w:rsid w:val="00BE2BFA"/>
    <w:rsid w:val="00BE38D8"/>
    <w:rsid w:val="00BE6421"/>
    <w:rsid w:val="00BE7BFE"/>
    <w:rsid w:val="00BF0BB3"/>
    <w:rsid w:val="00BF0D73"/>
    <w:rsid w:val="00BF3A17"/>
    <w:rsid w:val="00BF6F3F"/>
    <w:rsid w:val="00C03B75"/>
    <w:rsid w:val="00C056A0"/>
    <w:rsid w:val="00C06D0B"/>
    <w:rsid w:val="00C13DD1"/>
    <w:rsid w:val="00C155CF"/>
    <w:rsid w:val="00C209AC"/>
    <w:rsid w:val="00C2153F"/>
    <w:rsid w:val="00C21C86"/>
    <w:rsid w:val="00C2239D"/>
    <w:rsid w:val="00C232B7"/>
    <w:rsid w:val="00C23BFB"/>
    <w:rsid w:val="00C2617D"/>
    <w:rsid w:val="00C26DA9"/>
    <w:rsid w:val="00C27FDD"/>
    <w:rsid w:val="00C319F4"/>
    <w:rsid w:val="00C34DCD"/>
    <w:rsid w:val="00C352A5"/>
    <w:rsid w:val="00C36D66"/>
    <w:rsid w:val="00C43F90"/>
    <w:rsid w:val="00C47495"/>
    <w:rsid w:val="00C50311"/>
    <w:rsid w:val="00C51AE4"/>
    <w:rsid w:val="00C538B7"/>
    <w:rsid w:val="00C56339"/>
    <w:rsid w:val="00C57DC9"/>
    <w:rsid w:val="00C619E9"/>
    <w:rsid w:val="00C61EEA"/>
    <w:rsid w:val="00C6378F"/>
    <w:rsid w:val="00C66230"/>
    <w:rsid w:val="00C724E5"/>
    <w:rsid w:val="00C74286"/>
    <w:rsid w:val="00C7452B"/>
    <w:rsid w:val="00C75A2B"/>
    <w:rsid w:val="00C75C6B"/>
    <w:rsid w:val="00C77B4D"/>
    <w:rsid w:val="00C80D4B"/>
    <w:rsid w:val="00C8198F"/>
    <w:rsid w:val="00C83939"/>
    <w:rsid w:val="00C8475C"/>
    <w:rsid w:val="00C8581E"/>
    <w:rsid w:val="00C8705E"/>
    <w:rsid w:val="00C907A4"/>
    <w:rsid w:val="00C93F25"/>
    <w:rsid w:val="00CA15B0"/>
    <w:rsid w:val="00CA20BE"/>
    <w:rsid w:val="00CA7F25"/>
    <w:rsid w:val="00CB1B4C"/>
    <w:rsid w:val="00CB2ACD"/>
    <w:rsid w:val="00CC25F2"/>
    <w:rsid w:val="00CC39F1"/>
    <w:rsid w:val="00CC55E3"/>
    <w:rsid w:val="00CD46C1"/>
    <w:rsid w:val="00CE0CD6"/>
    <w:rsid w:val="00CE350D"/>
    <w:rsid w:val="00CF6DDF"/>
    <w:rsid w:val="00CF74BA"/>
    <w:rsid w:val="00D0022A"/>
    <w:rsid w:val="00D048E8"/>
    <w:rsid w:val="00D06E28"/>
    <w:rsid w:val="00D10D0B"/>
    <w:rsid w:val="00D117C8"/>
    <w:rsid w:val="00D11DA8"/>
    <w:rsid w:val="00D127EF"/>
    <w:rsid w:val="00D12E2F"/>
    <w:rsid w:val="00D12E89"/>
    <w:rsid w:val="00D15899"/>
    <w:rsid w:val="00D20BC8"/>
    <w:rsid w:val="00D2216E"/>
    <w:rsid w:val="00D24695"/>
    <w:rsid w:val="00D31961"/>
    <w:rsid w:val="00D35380"/>
    <w:rsid w:val="00D353C2"/>
    <w:rsid w:val="00D3622B"/>
    <w:rsid w:val="00D36715"/>
    <w:rsid w:val="00D36A51"/>
    <w:rsid w:val="00D40733"/>
    <w:rsid w:val="00D41616"/>
    <w:rsid w:val="00D416D8"/>
    <w:rsid w:val="00D42EB9"/>
    <w:rsid w:val="00D4705D"/>
    <w:rsid w:val="00D47546"/>
    <w:rsid w:val="00D50500"/>
    <w:rsid w:val="00D52A66"/>
    <w:rsid w:val="00D55112"/>
    <w:rsid w:val="00D56981"/>
    <w:rsid w:val="00D56ABE"/>
    <w:rsid w:val="00D56D45"/>
    <w:rsid w:val="00D57AFA"/>
    <w:rsid w:val="00D6361A"/>
    <w:rsid w:val="00D65D10"/>
    <w:rsid w:val="00D67E3A"/>
    <w:rsid w:val="00D701BC"/>
    <w:rsid w:val="00D73AFA"/>
    <w:rsid w:val="00D75740"/>
    <w:rsid w:val="00D76437"/>
    <w:rsid w:val="00D831BC"/>
    <w:rsid w:val="00D86900"/>
    <w:rsid w:val="00D86BCA"/>
    <w:rsid w:val="00D87B42"/>
    <w:rsid w:val="00D95CED"/>
    <w:rsid w:val="00DA0C56"/>
    <w:rsid w:val="00DA0D3F"/>
    <w:rsid w:val="00DA2B72"/>
    <w:rsid w:val="00DA3ABE"/>
    <w:rsid w:val="00DA5199"/>
    <w:rsid w:val="00DA51A5"/>
    <w:rsid w:val="00DA753F"/>
    <w:rsid w:val="00DB3B25"/>
    <w:rsid w:val="00DB72A7"/>
    <w:rsid w:val="00DC10DD"/>
    <w:rsid w:val="00DC27BE"/>
    <w:rsid w:val="00DC2B0D"/>
    <w:rsid w:val="00DC6923"/>
    <w:rsid w:val="00DC6B6A"/>
    <w:rsid w:val="00DD173F"/>
    <w:rsid w:val="00DD465B"/>
    <w:rsid w:val="00DF0381"/>
    <w:rsid w:val="00DF3E16"/>
    <w:rsid w:val="00E031D8"/>
    <w:rsid w:val="00E06AB4"/>
    <w:rsid w:val="00E070A5"/>
    <w:rsid w:val="00E075BA"/>
    <w:rsid w:val="00E16660"/>
    <w:rsid w:val="00E332A0"/>
    <w:rsid w:val="00E33C52"/>
    <w:rsid w:val="00E34D04"/>
    <w:rsid w:val="00E41FEC"/>
    <w:rsid w:val="00E44373"/>
    <w:rsid w:val="00E455EB"/>
    <w:rsid w:val="00E5365D"/>
    <w:rsid w:val="00E53B9B"/>
    <w:rsid w:val="00E5565D"/>
    <w:rsid w:val="00E56588"/>
    <w:rsid w:val="00E6009F"/>
    <w:rsid w:val="00E62599"/>
    <w:rsid w:val="00E67D7C"/>
    <w:rsid w:val="00E70264"/>
    <w:rsid w:val="00E778BD"/>
    <w:rsid w:val="00E7790E"/>
    <w:rsid w:val="00E8223A"/>
    <w:rsid w:val="00E84626"/>
    <w:rsid w:val="00E87929"/>
    <w:rsid w:val="00E9130D"/>
    <w:rsid w:val="00E91987"/>
    <w:rsid w:val="00E92831"/>
    <w:rsid w:val="00E92A50"/>
    <w:rsid w:val="00E93A81"/>
    <w:rsid w:val="00E9483A"/>
    <w:rsid w:val="00E97C1B"/>
    <w:rsid w:val="00EA0B50"/>
    <w:rsid w:val="00EA157C"/>
    <w:rsid w:val="00EA62EA"/>
    <w:rsid w:val="00EB536D"/>
    <w:rsid w:val="00EB7922"/>
    <w:rsid w:val="00EC0B26"/>
    <w:rsid w:val="00EC0F38"/>
    <w:rsid w:val="00EC3A6D"/>
    <w:rsid w:val="00EC3E87"/>
    <w:rsid w:val="00EC7830"/>
    <w:rsid w:val="00ED0F48"/>
    <w:rsid w:val="00ED23B7"/>
    <w:rsid w:val="00ED3192"/>
    <w:rsid w:val="00ED6505"/>
    <w:rsid w:val="00ED75C0"/>
    <w:rsid w:val="00ED7D63"/>
    <w:rsid w:val="00EE0612"/>
    <w:rsid w:val="00EE2887"/>
    <w:rsid w:val="00EE49DE"/>
    <w:rsid w:val="00EE643C"/>
    <w:rsid w:val="00EF4356"/>
    <w:rsid w:val="00F005B2"/>
    <w:rsid w:val="00F052A4"/>
    <w:rsid w:val="00F056CF"/>
    <w:rsid w:val="00F11259"/>
    <w:rsid w:val="00F1137B"/>
    <w:rsid w:val="00F11779"/>
    <w:rsid w:val="00F11B2F"/>
    <w:rsid w:val="00F11C91"/>
    <w:rsid w:val="00F16CF1"/>
    <w:rsid w:val="00F17A68"/>
    <w:rsid w:val="00F20C1B"/>
    <w:rsid w:val="00F2508D"/>
    <w:rsid w:val="00F27DF5"/>
    <w:rsid w:val="00F330E5"/>
    <w:rsid w:val="00F36C73"/>
    <w:rsid w:val="00F36CC4"/>
    <w:rsid w:val="00F37A29"/>
    <w:rsid w:val="00F410D7"/>
    <w:rsid w:val="00F417A6"/>
    <w:rsid w:val="00F429C2"/>
    <w:rsid w:val="00F5040C"/>
    <w:rsid w:val="00F507DC"/>
    <w:rsid w:val="00F50F0E"/>
    <w:rsid w:val="00F51D3A"/>
    <w:rsid w:val="00F560B9"/>
    <w:rsid w:val="00F5744D"/>
    <w:rsid w:val="00F60435"/>
    <w:rsid w:val="00F62DE2"/>
    <w:rsid w:val="00F72CF8"/>
    <w:rsid w:val="00F746F9"/>
    <w:rsid w:val="00F8129B"/>
    <w:rsid w:val="00F87C3D"/>
    <w:rsid w:val="00F900F6"/>
    <w:rsid w:val="00F9133D"/>
    <w:rsid w:val="00F9295B"/>
    <w:rsid w:val="00F96D13"/>
    <w:rsid w:val="00FA6724"/>
    <w:rsid w:val="00FB0A7F"/>
    <w:rsid w:val="00FB3A93"/>
    <w:rsid w:val="00FB4122"/>
    <w:rsid w:val="00FB519A"/>
    <w:rsid w:val="00FB7144"/>
    <w:rsid w:val="00FB77E9"/>
    <w:rsid w:val="00FB7DFD"/>
    <w:rsid w:val="00FC0D47"/>
    <w:rsid w:val="00FC2661"/>
    <w:rsid w:val="00FC48FE"/>
    <w:rsid w:val="00FC4A8F"/>
    <w:rsid w:val="00FC4B33"/>
    <w:rsid w:val="00FD21FC"/>
    <w:rsid w:val="00FD46BE"/>
    <w:rsid w:val="00FD6280"/>
    <w:rsid w:val="00FE0250"/>
    <w:rsid w:val="00FE0DB8"/>
    <w:rsid w:val="00FE1A71"/>
    <w:rsid w:val="00FE20F7"/>
    <w:rsid w:val="00FE5C50"/>
    <w:rsid w:val="00FE7BA6"/>
    <w:rsid w:val="00FF2C72"/>
    <w:rsid w:val="00FF2CBA"/>
    <w:rsid w:val="00FF2DA0"/>
    <w:rsid w:val="00FF58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3A2F2"/>
  <w15:docId w15:val="{65BFC7F0-D333-48C0-A667-7DB21530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115F"/>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9F115F"/>
    <w:pPr>
      <w:jc w:val="left"/>
      <w:outlineLvl w:val="4"/>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1"/>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9F115F"/>
    <w:rPr>
      <w:rFonts w:ascii="Calibri" w:hAnsi="Calibri"/>
      <w:i/>
      <w:u w:val="single"/>
      <w:lang w:val="nl-BE" w:eastAsia="nl-NL"/>
    </w:rPr>
  </w:style>
  <w:style w:type="paragraph" w:styleId="Ballontekst">
    <w:name w:val="Balloon Text"/>
    <w:basedOn w:val="Standaard"/>
    <w:link w:val="BallontekstChar"/>
    <w:rsid w:val="00A46EE7"/>
    <w:rPr>
      <w:rFonts w:ascii="Segoe UI" w:hAnsi="Segoe UI" w:cs="Segoe UI"/>
      <w:sz w:val="18"/>
      <w:szCs w:val="18"/>
    </w:rPr>
  </w:style>
  <w:style w:type="character" w:customStyle="1" w:styleId="BallontekstChar">
    <w:name w:val="Ballontekst Char"/>
    <w:basedOn w:val="Standaardalinea-lettertype"/>
    <w:link w:val="Ballontekst"/>
    <w:rsid w:val="00A46EE7"/>
    <w:rPr>
      <w:rFonts w:ascii="Segoe UI" w:hAnsi="Segoe UI" w:cs="Segoe UI"/>
      <w:sz w:val="18"/>
      <w:szCs w:val="18"/>
      <w:lang w:val="nl-BE" w:eastAsia="nl-NL"/>
    </w:rPr>
  </w:style>
  <w:style w:type="paragraph" w:styleId="Revisie">
    <w:name w:val="Revision"/>
    <w:hidden/>
    <w:uiPriority w:val="99"/>
    <w:semiHidden/>
    <w:rsid w:val="00887FE5"/>
    <w:rPr>
      <w:rFonts w:ascii="Calibri" w:hAnsi="Calibri"/>
      <w:lang w:val="nl-BE" w:eastAsia="nl-NL"/>
    </w:rPr>
  </w:style>
  <w:style w:type="paragraph" w:styleId="Plattetekst">
    <w:name w:val="Body Text"/>
    <w:basedOn w:val="Standaard"/>
    <w:link w:val="PlattetekstChar"/>
    <w:uiPriority w:val="1"/>
    <w:qFormat/>
    <w:rsid w:val="00D06E28"/>
    <w:pPr>
      <w:widowControl w:val="0"/>
      <w:autoSpaceDE w:val="0"/>
      <w:autoSpaceDN w:val="0"/>
      <w:ind w:left="112"/>
      <w:jc w:val="left"/>
    </w:pPr>
    <w:rPr>
      <w:rFonts w:eastAsia="Calibri" w:cs="Calibri"/>
      <w:lang w:val="nl-NL" w:eastAsia="en-US"/>
    </w:rPr>
  </w:style>
  <w:style w:type="character" w:customStyle="1" w:styleId="PlattetekstChar">
    <w:name w:val="Platte tekst Char"/>
    <w:basedOn w:val="Standaardalinea-lettertype"/>
    <w:link w:val="Plattetekst"/>
    <w:uiPriority w:val="1"/>
    <w:rsid w:val="00D06E28"/>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2405">
      <w:bodyDiv w:val="1"/>
      <w:marLeft w:val="0"/>
      <w:marRight w:val="0"/>
      <w:marTop w:val="0"/>
      <w:marBottom w:val="0"/>
      <w:divBdr>
        <w:top w:val="none" w:sz="0" w:space="0" w:color="auto"/>
        <w:left w:val="none" w:sz="0" w:space="0" w:color="auto"/>
        <w:bottom w:val="none" w:sz="0" w:space="0" w:color="auto"/>
        <w:right w:val="none" w:sz="0" w:space="0" w:color="auto"/>
      </w:divBdr>
    </w:div>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784F2-1599-41BB-BB80-571DD99D2C72}">
  <ds:schemaRefs>
    <ds:schemaRef ds:uri="http://schemas.openxmlformats.org/officeDocument/2006/bibliography"/>
  </ds:schemaRefs>
</ds:datastoreItem>
</file>

<file path=customXml/itemProps2.xml><?xml version="1.0" encoding="utf-8"?>
<ds:datastoreItem xmlns:ds="http://schemas.openxmlformats.org/officeDocument/2006/customXml" ds:itemID="{EA94BA3D-11CB-457A-BD6C-6E96729FF0D2}">
  <ds:schemaRefs>
    <ds:schemaRef ds:uri="http://schemas.microsoft.com/sharepoint/v3/contenttype/forms"/>
  </ds:schemaRefs>
</ds:datastoreItem>
</file>

<file path=customXml/itemProps3.xml><?xml version="1.0" encoding="utf-8"?>
<ds:datastoreItem xmlns:ds="http://schemas.openxmlformats.org/officeDocument/2006/customXml" ds:itemID="{56FCD146-43CF-41AE-ACD1-0EE4DCC1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C1555-0CE4-4B02-BCAB-0BF6880768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Template>
  <TotalTime>243</TotalTime>
  <Pages>8</Pages>
  <Words>3266</Words>
  <Characters>17966</Characters>
  <Application>Microsoft Office Word</Application>
  <DocSecurity>0</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Geert Louwyck</cp:lastModifiedBy>
  <cp:revision>227</cp:revision>
  <cp:lastPrinted>2023-11-16T15:36:00Z</cp:lastPrinted>
  <dcterms:created xsi:type="dcterms:W3CDTF">2022-07-07T09:06:00Z</dcterms:created>
  <dcterms:modified xsi:type="dcterms:W3CDTF">2023-11-17T07:47:00Z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