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Zonwering</w:t>
      </w:r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systeem</w:t>
      </w:r>
      <w:proofErr w:type="spellEnd"/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100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03187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03187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Fabricaat</w:t>
      </w:r>
      <w:proofErr w:type="spellEnd"/>
      <w:r w:rsidRPr="0003187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F8335B" w:rsidRDefault="00F8335B" w:rsidP="00F8335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Permanent extern zonweringsysteem. De aluminium lamellen worden onder een vaste hellingshoek van 0° op aluminium draagprofielen bevestigd met een “</w:t>
      </w:r>
      <w:proofErr w:type="spellStart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Unifit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” vork. </w:t>
      </w:r>
    </w:p>
    <w:p w:rsidR="00031874" w:rsidRDefault="00F8335B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De afstand tussen twee lamellen (lamelstap) hangt van het lameltype en de hellingshoek van de lamel af.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>De ellipsvormige lamellen zorgen voor ee</w:t>
      </w:r>
      <w:r w:rsidR="00AE0376">
        <w:rPr>
          <w:rFonts w:cs="Calibri"/>
          <w:color w:val="000000"/>
          <w:sz w:val="23"/>
          <w:szCs w:val="23"/>
          <w:shd w:val="clear" w:color="auto" w:fill="FFFFFF"/>
        </w:rPr>
        <w:t>n maximum aan diffuus daglicht.</w:t>
      </w:r>
    </w:p>
    <w:p w:rsidR="00F02894" w:rsidRDefault="0003187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031874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DC4D3D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AE0376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1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00: </w:t>
      </w:r>
      <w:r w:rsid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26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4988" w:rsidRDefault="00254988" w:rsidP="0025498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F8335B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vorken</w:t>
      </w:r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Pr="00AB0BE4" w:rsidRDefault="00AB0BE4" w:rsidP="00AB0BE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vork 0°</w:t>
      </w:r>
      <w:r w:rsidR="007369CF">
        <w:rPr>
          <w:rStyle w:val="Kop3Char"/>
          <w:rFonts w:ascii="Calibri" w:eastAsia="Calibri" w:hAnsi="Calibri" w:cs="Times New Roman"/>
          <w:color w:val="auto"/>
        </w:rPr>
        <w:t xml:space="preserve"> (30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>mm breedte)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</w:t>
      </w:r>
      <w:proofErr w:type="spellStart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F8335B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Kleur</w:t>
      </w:r>
      <w:r w:rsidR="00F8335B" w:rsidRPr="00F8335B">
        <w:rPr>
          <w:b/>
          <w:lang w:eastAsia="nl-NL"/>
        </w:rPr>
        <w:t>:</w:t>
      </w:r>
      <w:r w:rsidR="00F8335B" w:rsidRPr="00F8335B">
        <w:rPr>
          <w:rStyle w:val="Kop3Char"/>
          <w:rFonts w:ascii="Calibri" w:eastAsia="Calibri" w:hAnsi="Calibri" w:cs="Times New Roman"/>
          <w:color w:val="auto"/>
        </w:rPr>
        <w:t xml:space="preserve"> Zelfde oppervlaktebehandeling zoals</w:t>
      </w:r>
      <w:r w:rsidR="00B630C1" w:rsidRPr="00F8335B">
        <w:rPr>
          <w:rStyle w:val="Kop3Char"/>
          <w:rFonts w:ascii="Calibri" w:eastAsia="Calibri" w:hAnsi="Calibri" w:cs="Times New Roman"/>
          <w:color w:val="auto"/>
        </w:rPr>
        <w:t xml:space="preserve"> lamel</w:t>
      </w:r>
    </w:p>
    <w:p w:rsidR="00DC4D3D" w:rsidRDefault="00DC4D3D" w:rsidP="00F210B8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Montagewijze</w:t>
      </w:r>
      <w:r w:rsidRPr="00F8335B">
        <w:rPr>
          <w:bCs/>
          <w:lang w:eastAsia="nl-NL"/>
        </w:rPr>
        <w:t>:</w:t>
      </w:r>
      <w:r w:rsidRPr="00F8335B">
        <w:rPr>
          <w:rStyle w:val="Kop3Char"/>
          <w:rFonts w:ascii="Calibri" w:eastAsia="Calibri" w:hAnsi="Calibri" w:cs="Times New Roman"/>
          <w:b/>
          <w:color w:val="auto"/>
        </w:rPr>
        <w:t xml:space="preserve"> </w:t>
      </w:r>
      <w:r w:rsidR="007369CF">
        <w:rPr>
          <w:rStyle w:val="Kop3Char"/>
          <w:rFonts w:ascii="Calibri" w:eastAsia="Calibri" w:hAnsi="Calibri" w:cs="Times New Roman"/>
          <w:color w:val="auto"/>
        </w:rPr>
        <w:t>2 zelfborende schroeven Ø 4,8x16</w:t>
      </w:r>
      <w:bookmarkStart w:id="0" w:name="_GoBack"/>
      <w:bookmarkEnd w:id="0"/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AE0376" w:rsidRDefault="00AE0376" w:rsidP="00AE0376">
      <w:pPr>
        <w:pStyle w:val="Geenafstand"/>
        <w:ind w:right="-1"/>
      </w:pPr>
    </w:p>
    <w:p w:rsidR="00AE0376" w:rsidRDefault="00AE0376" w:rsidP="00AE037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AE0376" w:rsidRDefault="00AE0376" w:rsidP="00AE0376">
      <w:pPr>
        <w:pStyle w:val="Geenafstand"/>
        <w:rPr>
          <w:rStyle w:val="Kop2Char"/>
        </w:rPr>
      </w:pPr>
    </w:p>
    <w:p w:rsidR="00AE0376" w:rsidRDefault="00AE0376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Vaste hellingshoek van </w:t>
      </w:r>
      <w:r w:rsidR="00F8335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0°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AE0376" w:rsidRPr="007244D2" w:rsidRDefault="00AE0376" w:rsidP="00AE0376">
      <w:pPr>
        <w:pStyle w:val="Geenafstand"/>
        <w:rPr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De afstand tussen twee lamellen hangt van het lameltype af.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gelaserd, dikte </w:t>
      </w:r>
      <w:r w:rsidR="00F210B8">
        <w:rPr>
          <w:rFonts w:ascii="Calibri" w:eastAsia="Calibri" w:hAnsi="Calibri" w:cs="Tahoma"/>
          <w:sz w:val="22"/>
          <w:szCs w:val="22"/>
          <w:lang w:eastAsia="en-US"/>
        </w:rPr>
        <w:t>3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mm.</w:t>
      </w: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7369C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7369C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7369C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5912"/>
    <w:rsid w:val="007369CF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D1CFA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70208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60D9B"/>
    <w:rsid w:val="00E623A1"/>
    <w:rsid w:val="00E63F06"/>
    <w:rsid w:val="00F01670"/>
    <w:rsid w:val="00F02894"/>
    <w:rsid w:val="00F12C0E"/>
    <w:rsid w:val="00F210B8"/>
    <w:rsid w:val="00F45113"/>
    <w:rsid w:val="00F61016"/>
    <w:rsid w:val="00F8335B"/>
    <w:rsid w:val="00F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4990401"/>
  <w15:docId w15:val="{654D4C2F-A6D7-4708-86D2-470336E7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110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37</cp:revision>
  <cp:lastPrinted>2016-03-07T09:51:00Z</cp:lastPrinted>
  <dcterms:created xsi:type="dcterms:W3CDTF">2016-10-17T06:37:00Z</dcterms:created>
  <dcterms:modified xsi:type="dcterms:W3CDTF">2017-03-09T09:38:00Z</dcterms:modified>
</cp:coreProperties>
</file>