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6A5D1E18" w:rsidR="00E070A5" w:rsidRPr="00F524E5" w:rsidRDefault="00D2568D" w:rsidP="4DA5596F">
      <w:pPr>
        <w:pStyle w:val="Kop3"/>
        <w:rPr>
          <w:rStyle w:val="Referentie"/>
          <w:lang w:val="en-US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00E605B0">
        <w:rPr>
          <w:lang w:val="de-DE"/>
        </w:rPr>
        <w:t>Selbstregulierender Fensterlüfter mit Klappe</w:t>
      </w:r>
      <w:r w:rsidRPr="00E605B0">
        <w:rPr>
          <w:rStyle w:val="MeetChar"/>
          <w:lang w:val="de-DE"/>
        </w:rPr>
        <w:t xml:space="preserve">  </w:t>
      </w:r>
      <w:r>
        <w:rPr>
          <w:rStyle w:val="MeetChar"/>
          <w:rFonts w:eastAsia="Calibri" w:cs="Calibri"/>
          <w:bCs/>
          <w:szCs w:val="24"/>
          <w:lang w:val="en-US"/>
        </w:rPr>
        <w:t>VH</w:t>
      </w:r>
      <w:r w:rsidR="6995F497" w:rsidRPr="00F524E5">
        <w:rPr>
          <w:rStyle w:val="MeetChar"/>
          <w:rFonts w:eastAsia="Calibri" w:cs="Calibri"/>
          <w:bCs/>
          <w:szCs w:val="24"/>
          <w:lang w:val="en-US"/>
        </w:rPr>
        <w:t xml:space="preserve">  mm</w:t>
      </w:r>
      <w:r w:rsidR="6995F497" w:rsidRPr="00F524E5">
        <w:rPr>
          <w:rStyle w:val="MerkChar"/>
          <w:rFonts w:eastAsia="Calibri" w:cs="Calibri"/>
          <w:bCs/>
          <w:szCs w:val="24"/>
          <w:lang w:val="en-US"/>
        </w:rPr>
        <w:t xml:space="preserve">  </w:t>
      </w:r>
      <w:r w:rsidR="00A037E2" w:rsidRPr="00F524E5">
        <w:rPr>
          <w:rStyle w:val="Referentie"/>
          <w:lang w:val="en-US"/>
        </w:rPr>
        <w:t>DUCO</w:t>
      </w:r>
      <w:r w:rsidR="0072049F" w:rsidRPr="00F524E5">
        <w:rPr>
          <w:rStyle w:val="Referentie"/>
          <w:lang w:val="en-US"/>
        </w:rPr>
        <w:t xml:space="preserve"> Ventilation &amp; Sun Control</w:t>
      </w:r>
      <w:r w:rsidR="00E070A5" w:rsidRPr="00F524E5">
        <w:rPr>
          <w:rStyle w:val="Referentie"/>
          <w:lang w:val="en-US"/>
        </w:rPr>
        <w:t xml:space="preserve"> </w:t>
      </w:r>
      <w:r w:rsidR="00D66364" w:rsidRPr="00F524E5">
        <w:rPr>
          <w:rStyle w:val="Referentie"/>
          <w:lang w:val="en-US"/>
        </w:rPr>
        <w:t>-</w:t>
      </w:r>
      <w:r w:rsidR="005C4409" w:rsidRPr="00F524E5">
        <w:rPr>
          <w:rStyle w:val="Referentie"/>
          <w:lang w:val="en-US"/>
        </w:rPr>
        <w:t xml:space="preserve"> </w:t>
      </w:r>
      <w:proofErr w:type="spellStart"/>
      <w:r w:rsidR="00CF4890" w:rsidRPr="00F524E5">
        <w:rPr>
          <w:rStyle w:val="Referentie"/>
          <w:lang w:val="en-US"/>
        </w:rPr>
        <w:t>Sky</w:t>
      </w:r>
      <w:r w:rsidR="00942A77" w:rsidRPr="00F524E5">
        <w:rPr>
          <w:rStyle w:val="Referentie"/>
          <w:lang w:val="en-US"/>
        </w:rPr>
        <w:t>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F524E5">
        <w:rPr>
          <w:rStyle w:val="Referentie"/>
          <w:lang w:val="en-US"/>
        </w:rPr>
        <w:t xml:space="preserve"> </w:t>
      </w:r>
      <w:r w:rsidR="00EC47CD" w:rsidRPr="00F524E5">
        <w:rPr>
          <w:rStyle w:val="Referentie"/>
          <w:lang w:val="en-US"/>
        </w:rPr>
        <w:t>CK</w:t>
      </w:r>
      <w:r w:rsidR="396BBD96" w:rsidRPr="00F524E5">
        <w:rPr>
          <w:rStyle w:val="Referentie"/>
          <w:lang w:val="en-US"/>
        </w:rPr>
        <w:t xml:space="preserve"> </w:t>
      </w:r>
      <w:r w:rsidR="00B730DE">
        <w:rPr>
          <w:rStyle w:val="Referentie"/>
          <w:lang w:val="en-US"/>
        </w:rPr>
        <w:t>Z</w:t>
      </w:r>
      <w:r w:rsidR="396BBD96" w:rsidRPr="00F524E5">
        <w:rPr>
          <w:rStyle w:val="Referentie"/>
          <w:lang w:val="en-US"/>
        </w:rPr>
        <w:t>R</w:t>
      </w:r>
      <w:r w:rsidR="3E52161A" w:rsidRPr="00F524E5">
        <w:rPr>
          <w:rStyle w:val="Referentie"/>
          <w:lang w:val="en-US"/>
        </w:rPr>
        <w:t xml:space="preserve"> </w:t>
      </w:r>
      <w:r w:rsidR="00C34D40">
        <w:rPr>
          <w:rStyle w:val="Referentie"/>
          <w:lang w:val="en-US"/>
        </w:rPr>
        <w:t>(</w:t>
      </w:r>
      <w:r w:rsidR="3E52161A" w:rsidRPr="00F524E5">
        <w:rPr>
          <w:rStyle w:val="Referentie"/>
          <w:lang w:val="en-US"/>
        </w:rPr>
        <w:t>AK+)</w:t>
      </w:r>
    </w:p>
    <w:p w14:paraId="6CB479ED" w14:textId="6951241E" w:rsidR="439B259C" w:rsidRPr="004F2BBA" w:rsidRDefault="00341227" w:rsidP="3A59FD21">
      <w:pPr>
        <w:pStyle w:val="Kop5"/>
        <w:rPr>
          <w:rFonts w:eastAsia="Calibri" w:cs="Calibri"/>
          <w:bCs/>
          <w:lang w:val="en-US"/>
        </w:rPr>
      </w:pPr>
      <w:proofErr w:type="spellStart"/>
      <w:r>
        <w:rPr>
          <w:rFonts w:eastAsia="Calibri" w:cs="Calibri"/>
          <w:bCs/>
          <w:lang w:val="en-US"/>
        </w:rPr>
        <w:t>Beschreibung</w:t>
      </w:r>
      <w:proofErr w:type="spellEnd"/>
    </w:p>
    <w:p w14:paraId="4AE77EED" w14:textId="2DCCAA7F" w:rsidR="00341227" w:rsidRDefault="00341227" w:rsidP="00D426B6">
      <w:pPr>
        <w:rPr>
          <w:lang w:val="de-DE"/>
        </w:rPr>
      </w:pPr>
      <w:r w:rsidRPr="00932251">
        <w:rPr>
          <w:lang w:val="de-DE"/>
        </w:rPr>
        <w:t>Der</w:t>
      </w:r>
      <w:r w:rsidR="00E648C5" w:rsidRPr="00932251">
        <w:rPr>
          <w:lang w:val="de-DE"/>
        </w:rPr>
        <w:t xml:space="preserve"> </w:t>
      </w:r>
      <w:proofErr w:type="spellStart"/>
      <w:r w:rsidR="00E648C5" w:rsidRPr="00932251">
        <w:rPr>
          <w:rStyle w:val="CarMarque"/>
          <w:lang w:val="de-DE"/>
        </w:rPr>
        <w:t>SkyVent</w:t>
      </w:r>
      <w:proofErr w:type="spellEnd"/>
      <w:r w:rsidR="00E648C5" w:rsidRPr="00932251">
        <w:rPr>
          <w:rStyle w:val="CarMarque"/>
          <w:lang w:val="de-DE"/>
        </w:rPr>
        <w:t xml:space="preserve"> CK </w:t>
      </w:r>
      <w:r w:rsidR="00E90C94" w:rsidRPr="00932251">
        <w:rPr>
          <w:rStyle w:val="CarMarque"/>
          <w:lang w:val="de-DE"/>
        </w:rPr>
        <w:t>Z</w:t>
      </w:r>
      <w:r w:rsidR="00E648C5" w:rsidRPr="00932251">
        <w:rPr>
          <w:rStyle w:val="CarMarque"/>
          <w:lang w:val="de-DE"/>
        </w:rPr>
        <w:t>R</w:t>
      </w:r>
      <w:r w:rsidR="00E648C5" w:rsidRPr="00932251">
        <w:rPr>
          <w:lang w:val="de-DE"/>
        </w:rPr>
        <w:t xml:space="preserve"> </w:t>
      </w:r>
      <w:r w:rsidR="00AE5405" w:rsidRPr="00932251">
        <w:rPr>
          <w:rStyle w:val="MerkChar"/>
          <w:color w:val="auto"/>
          <w:lang w:val="de-DE"/>
        </w:rPr>
        <w:t>ist ein w</w:t>
      </w:r>
      <w:r w:rsidR="00AE5405" w:rsidRPr="00932251">
        <w:rPr>
          <w:lang w:val="de-DE"/>
        </w:rPr>
        <w:t>ärmegedämmter, selbstregelnder Aluminium-Fensterlüfter mit</w:t>
      </w:r>
      <w:r w:rsidR="00B45DEE" w:rsidRPr="00932251">
        <w:rPr>
          <w:lang w:val="de-DE"/>
        </w:rPr>
        <w:t xml:space="preserve"> </w:t>
      </w:r>
      <w:r w:rsidR="00117C53">
        <w:rPr>
          <w:lang w:val="de-DE"/>
        </w:rPr>
        <w:t>selbstregulierende</w:t>
      </w:r>
      <w:r w:rsidR="00481F79">
        <w:rPr>
          <w:lang w:val="de-DE"/>
        </w:rPr>
        <w:t>r</w:t>
      </w:r>
      <w:r w:rsidR="00B45DEE" w:rsidRPr="00932251">
        <w:rPr>
          <w:lang w:val="de-DE"/>
        </w:rPr>
        <w:t xml:space="preserve"> Klappe</w:t>
      </w:r>
      <w:r w:rsidR="00581A7F" w:rsidRPr="00932251">
        <w:rPr>
          <w:lang w:val="de-DE"/>
        </w:rPr>
        <w:t xml:space="preserve"> </w:t>
      </w:r>
      <w:r w:rsidR="00932251" w:rsidRPr="00932251">
        <w:rPr>
          <w:lang w:val="de-DE"/>
        </w:rPr>
        <w:t xml:space="preserve">für die Zufuhr von </w:t>
      </w:r>
      <w:r w:rsidR="00932251" w:rsidRPr="00251CB4">
        <w:rPr>
          <w:lang w:val="de-DE"/>
        </w:rPr>
        <w:t>Frischluft</w:t>
      </w:r>
      <w:r w:rsidR="00581A7F" w:rsidRPr="00251CB4">
        <w:rPr>
          <w:lang w:val="de-DE"/>
        </w:rPr>
        <w:t xml:space="preserve"> </w:t>
      </w:r>
      <w:r w:rsidR="00251CB4" w:rsidRPr="00251CB4">
        <w:rPr>
          <w:lang w:val="de-DE"/>
        </w:rPr>
        <w:t>in den Wohnbereich</w:t>
      </w:r>
      <w:r w:rsidR="00581A7F" w:rsidRPr="00251CB4">
        <w:rPr>
          <w:lang w:val="de-DE"/>
        </w:rPr>
        <w:t xml:space="preserve">. </w:t>
      </w:r>
      <w:r w:rsidR="00C107FD" w:rsidRPr="00251CB4">
        <w:rPr>
          <w:lang w:val="de-DE"/>
        </w:rPr>
        <w:t xml:space="preserve">Der </w:t>
      </w:r>
      <w:r w:rsidR="00C107FD" w:rsidRPr="00D61A31">
        <w:rPr>
          <w:lang w:val="de-DE"/>
        </w:rPr>
        <w:t xml:space="preserve">Lüfter ist ausgestattet mit </w:t>
      </w:r>
      <w:r w:rsidR="00D61A31" w:rsidRPr="00D61A31">
        <w:rPr>
          <w:lang w:val="de-DE"/>
        </w:rPr>
        <w:t xml:space="preserve">einem Flansch </w:t>
      </w:r>
      <w:r w:rsidR="00D61A31" w:rsidRPr="007C490E">
        <w:rPr>
          <w:lang w:val="de-DE"/>
        </w:rPr>
        <w:t>von 15 mm</w:t>
      </w:r>
      <w:r w:rsidR="00581A7F" w:rsidRPr="007C490E">
        <w:rPr>
          <w:lang w:val="de-DE"/>
        </w:rPr>
        <w:t xml:space="preserve"> </w:t>
      </w:r>
      <w:r w:rsidR="00856F99" w:rsidRPr="007C490E">
        <w:rPr>
          <w:lang w:val="de-DE"/>
        </w:rPr>
        <w:t>für Montage in einer Aussparung</w:t>
      </w:r>
      <w:r w:rsidR="00581A7F" w:rsidRPr="00C36A68">
        <w:rPr>
          <w:lang w:val="de-DE"/>
        </w:rPr>
        <w:t xml:space="preserve">. </w:t>
      </w:r>
      <w:r w:rsidR="0095672C" w:rsidRPr="00C36A68">
        <w:rPr>
          <w:lang w:val="de-DE"/>
        </w:rPr>
        <w:t>Zusätzlich ist der Lüfter auch</w:t>
      </w:r>
      <w:r w:rsidR="00581A7F" w:rsidRPr="00C36A68">
        <w:rPr>
          <w:lang w:val="de-DE"/>
        </w:rPr>
        <w:t xml:space="preserve"> </w:t>
      </w:r>
      <w:r w:rsidR="00C35289" w:rsidRPr="00C36A68">
        <w:rPr>
          <w:rFonts w:eastAsia="Calibri" w:cs="Calibri"/>
          <w:sz w:val="19"/>
          <w:szCs w:val="19"/>
          <w:lang w:val="de-DE"/>
        </w:rPr>
        <w:t xml:space="preserve">ausgestattet </w:t>
      </w:r>
      <w:r w:rsidR="00C35289" w:rsidRPr="00E605B0">
        <w:rPr>
          <w:rFonts w:eastAsia="Calibri" w:cs="Calibri"/>
          <w:color w:val="000000" w:themeColor="text1"/>
          <w:sz w:val="19"/>
          <w:szCs w:val="19"/>
          <w:lang w:val="de-DE"/>
        </w:rPr>
        <w:t>mit einem Aluminium-Außenprofil für maximale Wind- und Wasserdichtigkeit</w:t>
      </w:r>
      <w:r w:rsidR="00C35289" w:rsidRPr="00E605B0">
        <w:rPr>
          <w:lang w:val="de-DE"/>
        </w:rPr>
        <w:t>.</w:t>
      </w:r>
      <w:r w:rsidR="007419D4">
        <w:rPr>
          <w:lang w:val="de-DE"/>
        </w:rPr>
        <w:t xml:space="preserve"> </w:t>
      </w:r>
      <w:r w:rsidR="007419D4" w:rsidRPr="00E605B0">
        <w:rPr>
          <w:lang w:val="de-DE"/>
        </w:rPr>
        <w:t>Wahlweise in akustischer Ausführung für Situationen mit leichter (</w:t>
      </w:r>
      <w:r w:rsidR="007419D4" w:rsidRPr="00637230">
        <w:rPr>
          <w:rStyle w:val="CarMarque"/>
          <w:lang w:val="de-DE"/>
        </w:rPr>
        <w:t>AK</w:t>
      </w:r>
      <w:r w:rsidR="007419D4" w:rsidRPr="00E605B0">
        <w:rPr>
          <w:lang w:val="de-DE"/>
        </w:rPr>
        <w:t>) und/oder starker Lärmbelastung (</w:t>
      </w:r>
      <w:r w:rsidR="007419D4" w:rsidRPr="007419D4">
        <w:rPr>
          <w:rStyle w:val="CarMarque"/>
          <w:lang w:val="de-DE"/>
        </w:rPr>
        <w:t>AK+</w:t>
      </w:r>
      <w:r w:rsidR="007419D4" w:rsidRPr="00E605B0">
        <w:rPr>
          <w:lang w:val="de-DE"/>
        </w:rPr>
        <w:t>) erhältlich.</w:t>
      </w:r>
    </w:p>
    <w:p w14:paraId="5AA0CC31" w14:textId="77777777" w:rsidR="00C35289" w:rsidRPr="00C35289" w:rsidRDefault="00C35289" w:rsidP="00D426B6">
      <w:pPr>
        <w:rPr>
          <w:lang w:val="de-DE"/>
        </w:rPr>
      </w:pPr>
    </w:p>
    <w:p w14:paraId="3A6BA75B" w14:textId="767449C6" w:rsidR="3A59FD21" w:rsidRDefault="00933514" w:rsidP="3A59FD21">
      <w:pPr>
        <w:rPr>
          <w:lang w:val="de-DE"/>
        </w:rPr>
      </w:pPr>
      <w:r>
        <w:rPr>
          <w:lang w:val="de-DE"/>
        </w:rPr>
        <w:t xml:space="preserve">Die </w:t>
      </w:r>
      <w:r w:rsidRPr="00E605B0">
        <w:rPr>
          <w:lang w:val="de-DE"/>
        </w:rPr>
        <w:t xml:space="preserve">selbstregulierende </w:t>
      </w:r>
      <w:r w:rsidR="00345DA2">
        <w:rPr>
          <w:lang w:val="de-DE"/>
        </w:rPr>
        <w:t>Standardk</w:t>
      </w:r>
      <w:r w:rsidRPr="00E605B0">
        <w:rPr>
          <w:lang w:val="de-DE"/>
        </w:rPr>
        <w:t>lappe sorgt für Energieeinsparungen und eine konstante Durchflussmenge</w:t>
      </w:r>
      <w:r w:rsidR="00907DAE" w:rsidRPr="00DE1BF9">
        <w:rPr>
          <w:lang w:val="de-DE"/>
        </w:rPr>
        <w:t xml:space="preserve">. </w:t>
      </w:r>
      <w:r w:rsidR="00DE1BF9" w:rsidRPr="00C6557A">
        <w:rPr>
          <w:lang w:val="de-DE"/>
        </w:rPr>
        <w:t>Die Klappe</w:t>
      </w:r>
      <w:r w:rsidR="00907DAE" w:rsidRPr="00C6557A">
        <w:rPr>
          <w:lang w:val="de-DE"/>
        </w:rPr>
        <w:t xml:space="preserve"> </w:t>
      </w:r>
      <w:r w:rsidR="00F11E78" w:rsidRPr="00C6557A">
        <w:rPr>
          <w:lang w:val="de-DE"/>
        </w:rPr>
        <w:t xml:space="preserve">sorgt dafür, dass </w:t>
      </w:r>
      <w:r w:rsidR="00C6557A" w:rsidRPr="00C6557A">
        <w:rPr>
          <w:lang w:val="de-DE"/>
        </w:rPr>
        <w:t>das Lüftungsvolumen bei zunehmendem W</w:t>
      </w:r>
      <w:r w:rsidR="00C6557A">
        <w:rPr>
          <w:lang w:val="de-DE"/>
        </w:rPr>
        <w:t xml:space="preserve">ind gleich bleibt, d.h. zunehmender Wind wird </w:t>
      </w:r>
      <w:r w:rsidR="00DA3BE7">
        <w:rPr>
          <w:lang w:val="de-DE"/>
        </w:rPr>
        <w:t>geglättet.</w:t>
      </w:r>
      <w:r w:rsidR="004306C0">
        <w:rPr>
          <w:lang w:val="de-DE"/>
        </w:rPr>
        <w:t xml:space="preserve"> Die Klappe </w:t>
      </w:r>
      <w:r w:rsidR="00356AD5">
        <w:rPr>
          <w:lang w:val="de-DE"/>
        </w:rPr>
        <w:t xml:space="preserve">spricht bereits bei Druckunterschieden von nur 1 </w:t>
      </w:r>
      <w:proofErr w:type="spellStart"/>
      <w:r w:rsidR="00356AD5">
        <w:rPr>
          <w:lang w:val="de-DE"/>
        </w:rPr>
        <w:t>pa</w:t>
      </w:r>
      <w:proofErr w:type="spellEnd"/>
      <w:r w:rsidR="00356AD5">
        <w:rPr>
          <w:lang w:val="de-DE"/>
        </w:rPr>
        <w:t xml:space="preserve"> hervorragend an, vermeidet Zugluft und begrenzt Energieverluste und Überlüftung. </w:t>
      </w:r>
      <w:r w:rsidR="00E666F0">
        <w:rPr>
          <w:lang w:val="de-DE"/>
        </w:rPr>
        <w:t xml:space="preserve">Die Länge der bedienbaren Klappe kann auf die gewünschte oder erforderliche </w:t>
      </w:r>
      <w:r w:rsidR="009A0722">
        <w:rPr>
          <w:lang w:val="de-DE"/>
        </w:rPr>
        <w:t>Durchflussmenge begrenzt werden.</w:t>
      </w:r>
    </w:p>
    <w:p w14:paraId="1EA9356B" w14:textId="77777777" w:rsidR="009A0722" w:rsidRPr="009A0722" w:rsidRDefault="009A0722" w:rsidP="3A59FD21">
      <w:pPr>
        <w:rPr>
          <w:highlight w:val="yellow"/>
          <w:lang w:val="de-DE"/>
        </w:rPr>
      </w:pPr>
    </w:p>
    <w:p w14:paraId="1443416A" w14:textId="5C730643" w:rsidR="3A59FD21" w:rsidRDefault="008F2899">
      <w:pPr>
        <w:rPr>
          <w:lang w:val="de-DE"/>
        </w:rPr>
      </w:pPr>
      <w:bookmarkStart w:id="18" w:name="_Hlk176175645"/>
      <w:r w:rsidRPr="00C21CE4">
        <w:rPr>
          <w:rFonts w:eastAsia="Calibri" w:cs="Calibri"/>
          <w:lang w:val="de-DE"/>
        </w:rPr>
        <w:t>Das</w:t>
      </w:r>
      <w:r w:rsidR="000F2670" w:rsidRPr="00C21CE4">
        <w:rPr>
          <w:rFonts w:eastAsia="Calibri" w:cs="Calibri"/>
          <w:lang w:val="de-DE"/>
        </w:rPr>
        <w:t xml:space="preserve"> </w:t>
      </w:r>
      <w:r w:rsidR="00333701" w:rsidRPr="00C21CE4">
        <w:rPr>
          <w:rFonts w:eastAsia="Calibri" w:cs="Calibri"/>
          <w:lang w:val="de-DE"/>
        </w:rPr>
        <w:t xml:space="preserve">Innenprofil </w:t>
      </w:r>
      <w:proofErr w:type="spellStart"/>
      <w:r w:rsidR="00333701" w:rsidRPr="00C21CE4">
        <w:rPr>
          <w:rFonts w:eastAsia="Calibri" w:cs="Calibri"/>
          <w:lang w:val="de-DE"/>
        </w:rPr>
        <w:t>met</w:t>
      </w:r>
      <w:proofErr w:type="spellEnd"/>
      <w:r w:rsidR="00333701" w:rsidRPr="00C21CE4">
        <w:rPr>
          <w:rFonts w:eastAsia="Calibri" w:cs="Calibri"/>
          <w:lang w:val="de-DE"/>
        </w:rPr>
        <w:t xml:space="preserve"> unsichtbarer Perforation ist</w:t>
      </w:r>
      <w:r w:rsidR="000F2670" w:rsidRPr="00C21CE4">
        <w:rPr>
          <w:rFonts w:eastAsia="Calibri" w:cs="Calibri"/>
          <w:lang w:val="de-DE"/>
        </w:rPr>
        <w:t xml:space="preserve"> </w:t>
      </w:r>
      <w:r w:rsidR="003063BC" w:rsidRPr="00C21CE4">
        <w:rPr>
          <w:rFonts w:eastAsia="Calibri" w:cs="Calibri"/>
          <w:lang w:val="de-DE"/>
        </w:rPr>
        <w:t>leicht</w:t>
      </w:r>
      <w:r w:rsidR="00D426B6" w:rsidRPr="00C21CE4">
        <w:rPr>
          <w:rFonts w:eastAsia="Calibri" w:cs="Calibri"/>
          <w:lang w:val="de-DE"/>
        </w:rPr>
        <w:t xml:space="preserve"> </w:t>
      </w:r>
      <w:r w:rsidR="00DF702A" w:rsidRPr="00C21CE4">
        <w:rPr>
          <w:rFonts w:eastAsia="Calibri" w:cs="Calibri"/>
          <w:lang w:val="de-DE"/>
        </w:rPr>
        <w:t>herausnehmbar, waschbar und insektenabweisend</w:t>
      </w:r>
      <w:r w:rsidR="000F2670" w:rsidRPr="00C21CE4">
        <w:rPr>
          <w:rFonts w:eastAsia="Calibri" w:cs="Calibri"/>
          <w:lang w:val="de-DE"/>
        </w:rPr>
        <w:t xml:space="preserve">. </w:t>
      </w:r>
      <w:r w:rsidR="00C478DA" w:rsidRPr="00C21CE4">
        <w:rPr>
          <w:rFonts w:eastAsia="Calibri" w:cs="Calibri"/>
          <w:lang w:val="de-DE"/>
        </w:rPr>
        <w:t xml:space="preserve">Die Innenkappe sorgt für ein </w:t>
      </w:r>
      <w:bookmarkEnd w:id="18"/>
      <w:r w:rsidR="00C478DA" w:rsidRPr="00C21CE4">
        <w:rPr>
          <w:rFonts w:eastAsia="Calibri" w:cs="Calibri"/>
          <w:lang w:val="de-DE"/>
        </w:rPr>
        <w:t>a</w:t>
      </w:r>
      <w:r w:rsidR="00E21BEF" w:rsidRPr="00C21CE4">
        <w:rPr>
          <w:lang w:val="de-DE"/>
        </w:rPr>
        <w:t>ufwärtsgerichteter Luftstrom und ein angenehmes Raumklima (</w:t>
      </w:r>
      <w:proofErr w:type="spellStart"/>
      <w:r w:rsidR="00E21BEF" w:rsidRPr="00C21CE4">
        <w:rPr>
          <w:lang w:val="de-DE"/>
        </w:rPr>
        <w:t>Coanda</w:t>
      </w:r>
      <w:proofErr w:type="spellEnd"/>
      <w:r w:rsidR="00E21BEF" w:rsidRPr="00C21CE4">
        <w:rPr>
          <w:lang w:val="de-DE"/>
        </w:rPr>
        <w:t>-Effekt)</w:t>
      </w:r>
      <w:r w:rsidR="009A0722">
        <w:rPr>
          <w:lang w:val="de-DE"/>
        </w:rPr>
        <w:t>.</w:t>
      </w:r>
    </w:p>
    <w:p w14:paraId="564A65BE" w14:textId="77777777" w:rsidR="009A0722" w:rsidRPr="00C21CE4" w:rsidRDefault="009A0722">
      <w:pPr>
        <w:rPr>
          <w:lang w:val="de-DE"/>
        </w:rPr>
      </w:pPr>
    </w:p>
    <w:p w14:paraId="780D05A6" w14:textId="5B79E646" w:rsidR="1F60BAEB" w:rsidRPr="009957A9" w:rsidRDefault="009957A9" w:rsidP="3A59FD21">
      <w:pPr>
        <w:pStyle w:val="Kop5"/>
        <w:spacing w:line="259" w:lineRule="auto"/>
        <w:rPr>
          <w:rFonts w:eastAsia="Calibri" w:cs="Calibri"/>
          <w:bCs/>
        </w:rPr>
      </w:pPr>
      <w:proofErr w:type="spellStart"/>
      <w:r w:rsidRPr="009957A9">
        <w:rPr>
          <w:rFonts w:eastAsia="Calibri" w:cs="Calibri"/>
          <w:bCs/>
        </w:rPr>
        <w:t>Anwendung</w:t>
      </w:r>
      <w:proofErr w:type="spellEnd"/>
    </w:p>
    <w:p w14:paraId="3702D242" w14:textId="6E56558A" w:rsidR="00FE6FDF" w:rsidRPr="00736EB7" w:rsidRDefault="00736EB7" w:rsidP="00FE6FDF">
      <w:pPr>
        <w:pStyle w:val="Lijstalinea"/>
        <w:numPr>
          <w:ilvl w:val="0"/>
          <w:numId w:val="1"/>
        </w:numPr>
        <w:ind w:left="360"/>
      </w:pPr>
      <w:proofErr w:type="spellStart"/>
      <w:r w:rsidRPr="00736EB7">
        <w:t>Kompakter</w:t>
      </w:r>
      <w:proofErr w:type="spellEnd"/>
      <w:r w:rsidRPr="00736EB7">
        <w:t xml:space="preserve"> </w:t>
      </w:r>
      <w:proofErr w:type="spellStart"/>
      <w:r w:rsidRPr="00736EB7">
        <w:t>Blendrahmeneinbau</w:t>
      </w:r>
      <w:proofErr w:type="spellEnd"/>
      <w:r w:rsidR="00FE6FDF" w:rsidRPr="00736EB7">
        <w:t>.</w:t>
      </w:r>
    </w:p>
    <w:p w14:paraId="2EDDCB73" w14:textId="5E29ABFE" w:rsidR="00064D89" w:rsidRPr="00D638E5" w:rsidRDefault="00F13F5F" w:rsidP="3A59FD21">
      <w:pPr>
        <w:pStyle w:val="Lijstalinea"/>
        <w:numPr>
          <w:ilvl w:val="0"/>
          <w:numId w:val="1"/>
        </w:numPr>
        <w:ind w:left="360"/>
        <w:rPr>
          <w:lang w:val="de-DE"/>
        </w:rPr>
      </w:pPr>
      <w:proofErr w:type="spellStart"/>
      <w:r w:rsidRPr="00D638E5">
        <w:rPr>
          <w:rFonts w:eastAsia="Calibri" w:cs="Calibri"/>
          <w:lang w:val="de-DE"/>
        </w:rPr>
        <w:t>Diskereter</w:t>
      </w:r>
      <w:proofErr w:type="spellEnd"/>
      <w:r w:rsidRPr="00D638E5">
        <w:rPr>
          <w:rFonts w:eastAsia="Calibri" w:cs="Calibri"/>
          <w:lang w:val="de-DE"/>
        </w:rPr>
        <w:t xml:space="preserve"> Montage</w:t>
      </w:r>
      <w:r w:rsidR="00DE03FF" w:rsidRPr="00D638E5">
        <w:rPr>
          <w:rFonts w:eastAsia="Calibri" w:cs="Calibri"/>
          <w:lang w:val="de-DE"/>
        </w:rPr>
        <w:t xml:space="preserve"> </w:t>
      </w:r>
      <w:r w:rsidR="00D638E5" w:rsidRPr="00D638E5">
        <w:rPr>
          <w:rFonts w:eastAsia="Calibri" w:cs="Calibri"/>
          <w:lang w:val="de-DE"/>
        </w:rPr>
        <w:t>schafft eine schlichte Fassade.</w:t>
      </w:r>
    </w:p>
    <w:p w14:paraId="1E30A029" w14:textId="4C473AA8" w:rsidR="6C8121FF" w:rsidRPr="000A7D27" w:rsidRDefault="000A7D27" w:rsidP="3A59FD21">
      <w:pPr>
        <w:pStyle w:val="Lijstalinea"/>
        <w:numPr>
          <w:ilvl w:val="0"/>
          <w:numId w:val="1"/>
        </w:numPr>
        <w:ind w:left="360"/>
        <w:rPr>
          <w:lang w:val="de-DE"/>
        </w:rPr>
      </w:pPr>
      <w:r w:rsidRPr="000A7D27">
        <w:rPr>
          <w:lang w:val="de-DE"/>
        </w:rPr>
        <w:t>Windbelastete Anwendungen</w:t>
      </w:r>
      <w:r w:rsidR="00C47422" w:rsidRPr="000A7D27">
        <w:rPr>
          <w:lang w:val="de-DE"/>
        </w:rPr>
        <w:t xml:space="preserve"> </w:t>
      </w:r>
      <w:r w:rsidR="007B52F4" w:rsidRPr="000A7D27">
        <w:rPr>
          <w:lang w:val="de-DE"/>
        </w:rPr>
        <w:t xml:space="preserve">wie </w:t>
      </w:r>
      <w:r w:rsidRPr="000A7D27">
        <w:rPr>
          <w:lang w:val="de-DE"/>
        </w:rPr>
        <w:t>Hochhäuser</w:t>
      </w:r>
      <w:r w:rsidR="00C47422" w:rsidRPr="000A7D27">
        <w:rPr>
          <w:lang w:val="de-DE"/>
        </w:rPr>
        <w:t xml:space="preserve"> </w:t>
      </w:r>
      <w:r w:rsidR="62760D9A" w:rsidRPr="000A7D27">
        <w:rPr>
          <w:lang w:val="de-DE"/>
        </w:rPr>
        <w:t>(</w:t>
      </w:r>
      <w:r w:rsidR="007B52F4" w:rsidRPr="000A7D27">
        <w:rPr>
          <w:lang w:val="de-DE"/>
        </w:rPr>
        <w:t>bis</w:t>
      </w:r>
      <w:r w:rsidR="62760D9A" w:rsidRPr="000A7D27">
        <w:rPr>
          <w:lang w:val="de-DE"/>
        </w:rPr>
        <w:t xml:space="preserve"> </w:t>
      </w:r>
      <w:r w:rsidR="00CF4890" w:rsidRPr="000A7D27">
        <w:rPr>
          <w:lang w:val="de-DE"/>
        </w:rPr>
        <w:t>7</w:t>
      </w:r>
      <w:r w:rsidR="62760D9A" w:rsidRPr="000A7D27">
        <w:rPr>
          <w:lang w:val="de-DE"/>
        </w:rPr>
        <w:t>0</w:t>
      </w:r>
      <w:r w:rsidR="00A3358B">
        <w:rPr>
          <w:lang w:val="de-DE"/>
        </w:rPr>
        <w:t xml:space="preserve"> </w:t>
      </w:r>
      <w:r w:rsidR="62760D9A" w:rsidRPr="000A7D27">
        <w:rPr>
          <w:lang w:val="de-DE"/>
        </w:rPr>
        <w:t xml:space="preserve">m) </w:t>
      </w:r>
      <w:r w:rsidRPr="000A7D27">
        <w:rPr>
          <w:lang w:val="de-DE"/>
        </w:rPr>
        <w:t>und Wohngebäude an der Küste</w:t>
      </w:r>
      <w:r w:rsidR="62760D9A" w:rsidRPr="000A7D27">
        <w:rPr>
          <w:lang w:val="de-DE"/>
        </w:rPr>
        <w:t>.</w:t>
      </w:r>
    </w:p>
    <w:p w14:paraId="22AAF3FF" w14:textId="7ADC4A23" w:rsidR="004A3110" w:rsidRPr="009D34EC" w:rsidRDefault="00B07200" w:rsidP="004A3110">
      <w:pPr>
        <w:pStyle w:val="Lijstalinea"/>
        <w:numPr>
          <w:ilvl w:val="0"/>
          <w:numId w:val="1"/>
        </w:numPr>
        <w:ind w:left="360"/>
        <w:rPr>
          <w:lang w:val="de-DE"/>
        </w:rPr>
      </w:pPr>
      <w:r w:rsidRPr="0098363A">
        <w:rPr>
          <w:lang w:val="de-DE"/>
        </w:rPr>
        <w:t>Sowohl</w:t>
      </w:r>
      <w:r w:rsidR="004A3110" w:rsidRPr="0098363A">
        <w:rPr>
          <w:lang w:val="de-DE"/>
        </w:rPr>
        <w:t xml:space="preserve"> (</w:t>
      </w:r>
      <w:r w:rsidR="0098363A" w:rsidRPr="0098363A">
        <w:rPr>
          <w:lang w:val="de-DE"/>
        </w:rPr>
        <w:t>umfassende</w:t>
      </w:r>
      <w:r w:rsidR="004A3110" w:rsidRPr="0098363A">
        <w:rPr>
          <w:lang w:val="de-DE"/>
        </w:rPr>
        <w:t xml:space="preserve">) </w:t>
      </w:r>
      <w:r w:rsidR="009D34EC" w:rsidRPr="0098363A">
        <w:rPr>
          <w:lang w:val="de-DE"/>
        </w:rPr>
        <w:t>Renovierungs</w:t>
      </w:r>
      <w:r w:rsidR="009D34EC" w:rsidRPr="009D34EC">
        <w:rPr>
          <w:lang w:val="de-DE"/>
        </w:rPr>
        <w:t>- als auch Neubauprojekte</w:t>
      </w:r>
      <w:r w:rsidR="004A3110" w:rsidRPr="009D34EC">
        <w:rPr>
          <w:lang w:val="de-DE"/>
        </w:rPr>
        <w:t>.</w:t>
      </w:r>
    </w:p>
    <w:p w14:paraId="31C47F7B" w14:textId="52582406" w:rsidR="3A59FD21" w:rsidRPr="009D34EC" w:rsidRDefault="3A59FD21" w:rsidP="3A59FD21">
      <w:pPr>
        <w:rPr>
          <w:rStyle w:val="MerkChar"/>
          <w:rFonts w:eastAsia="Calibri" w:cs="Calibri"/>
          <w:color w:val="auto"/>
          <w:lang w:val="de-DE"/>
        </w:rPr>
      </w:pPr>
    </w:p>
    <w:p w14:paraId="28144533" w14:textId="5B6C523A" w:rsidR="3DC604BC" w:rsidRPr="00F524E5" w:rsidRDefault="3DC604BC" w:rsidP="3A59FD21">
      <w:pPr>
        <w:pStyle w:val="Kop5"/>
        <w:spacing w:line="259" w:lineRule="auto"/>
        <w:rPr>
          <w:rFonts w:eastAsia="Calibri" w:cs="Calibri"/>
          <w:bCs/>
        </w:rPr>
      </w:pPr>
      <w:proofErr w:type="spellStart"/>
      <w:r w:rsidRPr="00F524E5">
        <w:rPr>
          <w:rFonts w:eastAsia="Calibri" w:cs="Calibri"/>
          <w:bCs/>
        </w:rPr>
        <w:t>Material</w:t>
      </w:r>
      <w:proofErr w:type="spellEnd"/>
    </w:p>
    <w:p w14:paraId="73DA8128" w14:textId="76FE8AD4" w:rsidR="3DF34946" w:rsidRPr="00F524E5" w:rsidRDefault="3DF34946" w:rsidP="3A59FD21">
      <w:pPr>
        <w:pStyle w:val="Lijstalinea"/>
        <w:numPr>
          <w:ilvl w:val="0"/>
          <w:numId w:val="3"/>
        </w:numPr>
        <w:ind w:left="360"/>
      </w:pPr>
      <w:r w:rsidRPr="00F524E5">
        <w:t>Aluminium: EN AW – 6063 T66</w:t>
      </w:r>
    </w:p>
    <w:p w14:paraId="32BDCF9C" w14:textId="53598F54" w:rsidR="006B3A6F" w:rsidRPr="00807D39" w:rsidRDefault="00807D39" w:rsidP="006B3A6F">
      <w:pPr>
        <w:pStyle w:val="Lijstalinea"/>
        <w:numPr>
          <w:ilvl w:val="0"/>
          <w:numId w:val="3"/>
        </w:numPr>
        <w:ind w:left="360"/>
        <w:rPr>
          <w:lang w:val="de-DE"/>
        </w:rPr>
      </w:pPr>
      <w:r w:rsidRPr="00807D39">
        <w:rPr>
          <w:lang w:val="de-DE"/>
        </w:rPr>
        <w:t>Kunststoffteile</w:t>
      </w:r>
      <w:r w:rsidR="006B3A6F" w:rsidRPr="00807D39">
        <w:rPr>
          <w:lang w:val="de-DE"/>
        </w:rPr>
        <w:t xml:space="preserve">: ABS </w:t>
      </w:r>
      <w:r w:rsidRPr="00807D39">
        <w:rPr>
          <w:lang w:val="de-DE"/>
        </w:rPr>
        <w:t>u</w:t>
      </w:r>
      <w:r w:rsidR="006B3A6F" w:rsidRPr="00807D39">
        <w:rPr>
          <w:lang w:val="de-DE"/>
        </w:rPr>
        <w:t>nd PVC (</w:t>
      </w:r>
      <w:r w:rsidRPr="00807D39">
        <w:rPr>
          <w:lang w:val="de-DE"/>
        </w:rPr>
        <w:t xml:space="preserve">schlagfest, farbecht und </w:t>
      </w:r>
      <w:r>
        <w:rPr>
          <w:lang w:val="de-DE"/>
        </w:rPr>
        <w:t>wetterfest</w:t>
      </w:r>
      <w:r w:rsidR="006B3A6F" w:rsidRPr="00807D39">
        <w:rPr>
          <w:lang w:val="de-DE"/>
        </w:rPr>
        <w:t>)</w:t>
      </w:r>
    </w:p>
    <w:p w14:paraId="382F6D9A" w14:textId="4A5BA372" w:rsidR="006B3A6F" w:rsidRPr="00807D39" w:rsidRDefault="006B3A6F" w:rsidP="006B3A6F">
      <w:pPr>
        <w:pStyle w:val="Lijstalinea"/>
        <w:numPr>
          <w:ilvl w:val="0"/>
          <w:numId w:val="3"/>
        </w:numPr>
        <w:ind w:left="360"/>
        <w:rPr>
          <w:lang w:val="de-DE"/>
        </w:rPr>
      </w:pPr>
      <w:r w:rsidRPr="00807D39">
        <w:rPr>
          <w:lang w:val="de-DE"/>
        </w:rPr>
        <w:t>D</w:t>
      </w:r>
      <w:r w:rsidR="00807D39" w:rsidRPr="00807D39">
        <w:rPr>
          <w:lang w:val="de-DE"/>
        </w:rPr>
        <w:t>ämpfungsschaum</w:t>
      </w:r>
      <w:r w:rsidRPr="00807D39">
        <w:rPr>
          <w:lang w:val="de-DE"/>
        </w:rPr>
        <w:t xml:space="preserve"> </w:t>
      </w:r>
      <w:r w:rsidRPr="00807D39">
        <w:rPr>
          <w:rStyle w:val="CarMarque"/>
          <w:lang w:val="de-DE"/>
        </w:rPr>
        <w:t>AK(+)</w:t>
      </w:r>
      <w:r w:rsidRPr="00807D39">
        <w:rPr>
          <w:lang w:val="de-DE"/>
        </w:rPr>
        <w:t xml:space="preserve">: </w:t>
      </w:r>
      <w:r w:rsidR="00807D39">
        <w:rPr>
          <w:lang w:val="de-DE"/>
        </w:rPr>
        <w:t>Akustikschaum</w:t>
      </w:r>
      <w:r w:rsidRPr="00807D39">
        <w:rPr>
          <w:lang w:val="de-DE"/>
        </w:rPr>
        <w:t xml:space="preserve"> 34 kg/m³</w:t>
      </w:r>
    </w:p>
    <w:p w14:paraId="644A90B2" w14:textId="1AEEBC6F" w:rsidR="3A59FD21" w:rsidRPr="00807D39" w:rsidRDefault="3A59FD21" w:rsidP="3A59FD21">
      <w:pPr>
        <w:pStyle w:val="Lijstalinea"/>
        <w:ind w:left="360"/>
        <w:rPr>
          <w:lang w:val="de-DE"/>
        </w:rPr>
      </w:pPr>
    </w:p>
    <w:p w14:paraId="5513EED8" w14:textId="0E3E4320" w:rsidR="006B3A6F" w:rsidRPr="00407E3A" w:rsidRDefault="00407E3A" w:rsidP="006B3A6F">
      <w:pPr>
        <w:pStyle w:val="Kop5"/>
        <w:rPr>
          <w:rFonts w:eastAsia="Calibri"/>
        </w:rPr>
      </w:pPr>
      <w:proofErr w:type="spellStart"/>
      <w:r w:rsidRPr="00407E3A">
        <w:rPr>
          <w:rFonts w:eastAsia="Calibri"/>
        </w:rPr>
        <w:t>Ausführung</w:t>
      </w:r>
      <w:proofErr w:type="spellEnd"/>
      <w:r w:rsidR="006B3A6F" w:rsidRPr="00407E3A">
        <w:rPr>
          <w:rFonts w:eastAsia="Calibri"/>
        </w:rPr>
        <w:t xml:space="preserve"> / </w:t>
      </w:r>
      <w:proofErr w:type="spellStart"/>
      <w:r w:rsidR="00293E40" w:rsidRPr="00407E3A">
        <w:rPr>
          <w:rFonts w:eastAsia="Calibri"/>
        </w:rPr>
        <w:t>Oberflächenbehandlung</w:t>
      </w:r>
      <w:proofErr w:type="spellEnd"/>
    </w:p>
    <w:p w14:paraId="456A141F" w14:textId="0767E0F1" w:rsidR="006B3A6F" w:rsidRPr="002B7204" w:rsidRDefault="003400BA" w:rsidP="006B3A6F">
      <w:pPr>
        <w:pStyle w:val="Lijstalinea"/>
        <w:numPr>
          <w:ilvl w:val="0"/>
          <w:numId w:val="2"/>
        </w:numPr>
        <w:ind w:left="360"/>
        <w:jc w:val="left"/>
        <w:rPr>
          <w:lang w:val="de-DE"/>
        </w:rPr>
      </w:pPr>
      <w:r w:rsidRPr="002B7204">
        <w:rPr>
          <w:lang w:val="de-DE"/>
        </w:rPr>
        <w:t>Pulverbeschichtung</w:t>
      </w:r>
      <w:r w:rsidR="006B3A6F" w:rsidRPr="002B7204">
        <w:rPr>
          <w:lang w:val="de-DE"/>
        </w:rPr>
        <w:t xml:space="preserve"> (</w:t>
      </w:r>
      <w:r w:rsidR="00AF252C" w:rsidRPr="002B7204">
        <w:rPr>
          <w:lang w:val="de-DE"/>
        </w:rPr>
        <w:t>emaillierter Polyester-Pulverlack)</w:t>
      </w:r>
      <w:r w:rsidR="006B3A6F" w:rsidRPr="002B7204">
        <w:rPr>
          <w:lang w:val="de-DE"/>
        </w:rPr>
        <w:t>:</w:t>
      </w:r>
      <w:r w:rsidR="00AF252C" w:rsidRPr="002B7204">
        <w:rPr>
          <w:lang w:val="de-DE"/>
        </w:rPr>
        <w:t xml:space="preserve"> gemäß</w:t>
      </w:r>
      <w:r w:rsidR="006B3A6F" w:rsidRPr="002B7204">
        <w:rPr>
          <w:lang w:val="de-DE"/>
        </w:rPr>
        <w:t xml:space="preserve"> </w:t>
      </w:r>
      <w:proofErr w:type="spellStart"/>
      <w:r w:rsidR="006B3A6F" w:rsidRPr="002B7204">
        <w:rPr>
          <w:lang w:val="de-DE"/>
        </w:rPr>
        <w:t>Qualicoat</w:t>
      </w:r>
      <w:proofErr w:type="spellEnd"/>
      <w:r w:rsidR="006B3A6F" w:rsidRPr="002B7204">
        <w:rPr>
          <w:lang w:val="de-DE"/>
        </w:rPr>
        <w:t xml:space="preserve"> Seaside </w:t>
      </w:r>
      <w:r w:rsidR="002B7204" w:rsidRPr="002B7204">
        <w:rPr>
          <w:lang w:val="de-DE"/>
        </w:rPr>
        <w:t>T</w:t>
      </w:r>
      <w:r w:rsidR="006B3A6F" w:rsidRPr="002B7204">
        <w:rPr>
          <w:lang w:val="de-DE"/>
        </w:rPr>
        <w:t xml:space="preserve">yp A, </w:t>
      </w:r>
      <w:r w:rsidR="002B7204" w:rsidRPr="002B7204">
        <w:rPr>
          <w:lang w:val="de-DE"/>
        </w:rPr>
        <w:t>Schichtdicke</w:t>
      </w:r>
      <w:r w:rsidR="006B3A6F" w:rsidRPr="002B7204">
        <w:rPr>
          <w:lang w:val="de-DE"/>
        </w:rPr>
        <w:t xml:space="preserve"> 60-80 µm</w:t>
      </w:r>
    </w:p>
    <w:p w14:paraId="1192D011" w14:textId="33C1CF17" w:rsidR="006B3A6F" w:rsidRPr="002C4747" w:rsidRDefault="006B3A6F" w:rsidP="006B3A6F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de-DE"/>
        </w:rPr>
      </w:pPr>
      <w:r w:rsidRPr="002C4747">
        <w:rPr>
          <w:rFonts w:eastAsia="Calibri" w:cs="Calibri"/>
          <w:lang w:val="de-DE"/>
        </w:rPr>
        <w:t>DUCO300RAL (</w:t>
      </w:r>
      <w:r w:rsidR="00B92BBD" w:rsidRPr="002C4747">
        <w:rPr>
          <w:rFonts w:eastAsia="Calibri" w:cs="Calibri"/>
          <w:lang w:val="de-DE"/>
        </w:rPr>
        <w:t>glänzend</w:t>
      </w:r>
      <w:r w:rsidRPr="002C4747">
        <w:rPr>
          <w:rFonts w:eastAsia="Calibri" w:cs="Calibri"/>
          <w:lang w:val="de-DE"/>
        </w:rPr>
        <w:t xml:space="preserve">, matt </w:t>
      </w:r>
      <w:r w:rsidR="00B92BBD" w:rsidRPr="002C4747">
        <w:rPr>
          <w:rFonts w:eastAsia="Calibri" w:cs="Calibri"/>
          <w:lang w:val="de-DE"/>
        </w:rPr>
        <w:t xml:space="preserve">oder </w:t>
      </w:r>
      <w:r w:rsidR="002C4747" w:rsidRPr="002C4747">
        <w:rPr>
          <w:rFonts w:eastAsia="Calibri" w:cs="Calibri"/>
          <w:lang w:val="de-DE"/>
        </w:rPr>
        <w:t>Feinstruktur</w:t>
      </w:r>
      <w:r w:rsidRPr="002C4747">
        <w:rPr>
          <w:rFonts w:eastAsia="Calibri" w:cs="Calibri"/>
          <w:lang w:val="de-DE"/>
        </w:rPr>
        <w:t>)</w:t>
      </w:r>
    </w:p>
    <w:p w14:paraId="22ABD008" w14:textId="40D45E87" w:rsidR="00CF4890" w:rsidRPr="007F0E28" w:rsidRDefault="00CF4890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de-DE"/>
        </w:rPr>
      </w:pPr>
      <w:r w:rsidRPr="007F0E28">
        <w:rPr>
          <w:rFonts w:eastAsia="Calibri" w:cs="Calibri"/>
          <w:lang w:val="de-DE"/>
        </w:rPr>
        <w:t>Bi-color (</w:t>
      </w:r>
      <w:r w:rsidR="007F0E28" w:rsidRPr="007F0E28">
        <w:rPr>
          <w:rFonts w:eastAsia="Calibri" w:cs="Calibri"/>
          <w:lang w:val="de-DE"/>
        </w:rPr>
        <w:t>wobei die äußere und innere Farbe unterschiedlich sind</w:t>
      </w:r>
      <w:r w:rsidR="00F37747" w:rsidRPr="007F0E28">
        <w:rPr>
          <w:rFonts w:eastAsia="Calibri" w:cs="Calibri"/>
          <w:lang w:val="de-DE"/>
        </w:rPr>
        <w:t>)</w:t>
      </w:r>
    </w:p>
    <w:p w14:paraId="284831C3" w14:textId="5BD2A16C" w:rsidR="006B3A6F" w:rsidRPr="007F0E28" w:rsidRDefault="002C4747" w:rsidP="006B3A6F">
      <w:pPr>
        <w:pStyle w:val="Lijstalinea"/>
        <w:numPr>
          <w:ilvl w:val="0"/>
          <w:numId w:val="2"/>
        </w:numPr>
        <w:ind w:left="360"/>
        <w:jc w:val="left"/>
        <w:rPr>
          <w:lang w:val="de-DE"/>
        </w:rPr>
      </w:pPr>
      <w:r w:rsidRPr="007F0E28">
        <w:rPr>
          <w:rFonts w:eastAsia="Calibri" w:cs="Calibri"/>
          <w:sz w:val="19"/>
          <w:szCs w:val="19"/>
          <w:lang w:val="de-DE"/>
        </w:rPr>
        <w:t>Farbe der Endkappen</w:t>
      </w:r>
      <w:r w:rsidR="006B3A6F" w:rsidRPr="007F0E28">
        <w:rPr>
          <w:rFonts w:eastAsia="Calibri" w:cs="Calibri"/>
          <w:sz w:val="19"/>
          <w:szCs w:val="19"/>
          <w:lang w:val="de-DE"/>
        </w:rPr>
        <w:t xml:space="preserve"> = </w:t>
      </w:r>
      <w:r w:rsidRPr="007F0E28">
        <w:rPr>
          <w:rFonts w:eastAsia="Calibri" w:cs="Calibri"/>
          <w:sz w:val="19"/>
          <w:szCs w:val="19"/>
          <w:lang w:val="de-DE"/>
        </w:rPr>
        <w:t>weiß</w:t>
      </w:r>
      <w:r w:rsidR="006B3A6F" w:rsidRPr="007F0E28">
        <w:rPr>
          <w:rFonts w:eastAsia="Calibri" w:cs="Calibri"/>
          <w:sz w:val="19"/>
          <w:szCs w:val="19"/>
          <w:lang w:val="de-DE"/>
        </w:rPr>
        <w:t xml:space="preserve"> / </w:t>
      </w:r>
      <w:r w:rsidRPr="007F0E28">
        <w:rPr>
          <w:rFonts w:eastAsia="Calibri" w:cs="Calibri"/>
          <w:sz w:val="19"/>
          <w:szCs w:val="19"/>
          <w:lang w:val="de-DE"/>
        </w:rPr>
        <w:t>schwarz</w:t>
      </w:r>
    </w:p>
    <w:p w14:paraId="111534BB" w14:textId="7B5E23F1" w:rsidR="000456FF" w:rsidRPr="002C4747" w:rsidRDefault="000456FF">
      <w:pPr>
        <w:jc w:val="left"/>
        <w:rPr>
          <w:lang w:val="de-DE"/>
        </w:rPr>
      </w:pPr>
      <w:r w:rsidRPr="002C4747">
        <w:rPr>
          <w:lang w:val="de-DE"/>
        </w:rPr>
        <w:br w:type="page"/>
      </w:r>
    </w:p>
    <w:p w14:paraId="3DE7722B" w14:textId="3D1FD7AF" w:rsidR="006B3A6F" w:rsidRDefault="00807D39" w:rsidP="006B3A6F">
      <w:pPr>
        <w:pStyle w:val="Kop5"/>
      </w:pPr>
      <w:r>
        <w:lastRenderedPageBreak/>
        <w:t>Technische Daten</w:t>
      </w:r>
    </w:p>
    <w:p w14:paraId="7313A50C" w14:textId="686A9E6A" w:rsidR="006B3A6F" w:rsidRDefault="00807D39" w:rsidP="006B3A6F">
      <w:proofErr w:type="spellStart"/>
      <w:r>
        <w:t>Montagetiefen</w:t>
      </w:r>
      <w:proofErr w:type="spellEnd"/>
      <w:r w:rsidR="006B3A6F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2551"/>
      </w:tblGrid>
      <w:tr w:rsidR="006B3A6F" w14:paraId="41503A5F" w14:textId="77777777" w:rsidTr="00BE6680">
        <w:trPr>
          <w:trHeight w:val="340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14:paraId="53AFBDDC" w14:textId="311CFF53" w:rsidR="006B3A6F" w:rsidRDefault="006B3A6F" w:rsidP="00BE6680">
            <w:pPr>
              <w:jc w:val="center"/>
            </w:pPr>
            <w:r>
              <w:t>Typ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18138E8B" w14:textId="1CA83787" w:rsidR="006B3A6F" w:rsidRDefault="00807D39" w:rsidP="00BE6680">
            <w:pPr>
              <w:jc w:val="center"/>
            </w:pPr>
            <w:proofErr w:type="spellStart"/>
            <w:r>
              <w:t>Einbautiefe</w:t>
            </w:r>
            <w:proofErr w:type="spellEnd"/>
            <w:r w:rsidR="006B3A6F">
              <w:t xml:space="preserve"> (mm)</w:t>
            </w:r>
          </w:p>
        </w:tc>
      </w:tr>
      <w:tr w:rsidR="006B3A6F" w14:paraId="765E164F" w14:textId="77777777" w:rsidTr="00BE6680">
        <w:tc>
          <w:tcPr>
            <w:tcW w:w="850" w:type="dxa"/>
            <w:vAlign w:val="center"/>
          </w:tcPr>
          <w:p w14:paraId="3DDC1A1D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Medio</w:t>
            </w:r>
          </w:p>
        </w:tc>
        <w:tc>
          <w:tcPr>
            <w:tcW w:w="2551" w:type="dxa"/>
            <w:vAlign w:val="center"/>
          </w:tcPr>
          <w:p w14:paraId="3FE2AEF0" w14:textId="77777777" w:rsidR="006B3A6F" w:rsidRDefault="006B3A6F" w:rsidP="00BE6680">
            <w:pPr>
              <w:jc w:val="center"/>
            </w:pPr>
            <w:r>
              <w:t>115 mm</w:t>
            </w:r>
          </w:p>
        </w:tc>
      </w:tr>
      <w:tr w:rsidR="006B3A6F" w14:paraId="5B1B7FD7" w14:textId="77777777" w:rsidTr="00BE6680">
        <w:tc>
          <w:tcPr>
            <w:tcW w:w="850" w:type="dxa"/>
            <w:vAlign w:val="center"/>
          </w:tcPr>
          <w:p w14:paraId="128ACED6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Alto</w:t>
            </w:r>
          </w:p>
        </w:tc>
        <w:tc>
          <w:tcPr>
            <w:tcW w:w="2551" w:type="dxa"/>
            <w:vAlign w:val="center"/>
          </w:tcPr>
          <w:p w14:paraId="722D9E36" w14:textId="77777777" w:rsidR="006B3A6F" w:rsidRDefault="006B3A6F" w:rsidP="00BE6680">
            <w:pPr>
              <w:jc w:val="center"/>
            </w:pPr>
            <w:r>
              <w:t>165 mm</w:t>
            </w:r>
          </w:p>
        </w:tc>
      </w:tr>
      <w:tr w:rsidR="006B3A6F" w14:paraId="59B209F5" w14:textId="77777777" w:rsidTr="00BE6680">
        <w:tc>
          <w:tcPr>
            <w:tcW w:w="850" w:type="dxa"/>
            <w:vAlign w:val="center"/>
          </w:tcPr>
          <w:p w14:paraId="49044F9E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Largo</w:t>
            </w:r>
          </w:p>
        </w:tc>
        <w:tc>
          <w:tcPr>
            <w:tcW w:w="2551" w:type="dxa"/>
            <w:vAlign w:val="center"/>
          </w:tcPr>
          <w:p w14:paraId="456F4B8C" w14:textId="77777777" w:rsidR="006B3A6F" w:rsidRDefault="006B3A6F" w:rsidP="00BE6680">
            <w:pPr>
              <w:jc w:val="center"/>
            </w:pPr>
            <w:r>
              <w:t>215 mm</w:t>
            </w:r>
          </w:p>
        </w:tc>
      </w:tr>
    </w:tbl>
    <w:p w14:paraId="1E34DC84" w14:textId="77777777" w:rsidR="006B3A6F" w:rsidRDefault="006B3A6F" w:rsidP="006B3A6F"/>
    <w:p w14:paraId="6CFC65A1" w14:textId="2F243BE6" w:rsidR="006B3A6F" w:rsidRDefault="00807D39" w:rsidP="006B3A6F">
      <w:proofErr w:type="spellStart"/>
      <w:r>
        <w:t>Lüftungswerte</w:t>
      </w:r>
      <w:proofErr w:type="spellEnd"/>
      <w:r w:rsidR="006B3A6F"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709"/>
        <w:gridCol w:w="709"/>
        <w:gridCol w:w="708"/>
        <w:gridCol w:w="709"/>
        <w:gridCol w:w="709"/>
        <w:gridCol w:w="709"/>
        <w:gridCol w:w="708"/>
        <w:gridCol w:w="709"/>
        <w:gridCol w:w="1328"/>
        <w:gridCol w:w="1559"/>
      </w:tblGrid>
      <w:tr w:rsidR="006B3A6F" w:rsidRPr="00B730DE" w14:paraId="4BF82D05" w14:textId="77777777" w:rsidTr="00742618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29D3BBBD" w14:textId="407BEA5F" w:rsidR="006B3A6F" w:rsidRPr="004D3FFA" w:rsidRDefault="006B3A6F" w:rsidP="00BE6680">
            <w:pPr>
              <w:jc w:val="center"/>
            </w:pPr>
            <w:r w:rsidRPr="004D3FFA">
              <w:t>Typ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3AD60B04" w14:textId="4CD03B14" w:rsidR="006B3A6F" w:rsidRPr="00807D39" w:rsidRDefault="00122E2C" w:rsidP="00BE668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Volumenstrom</w:t>
            </w:r>
            <w:r w:rsidR="006B3A6F" w:rsidRPr="00807D39">
              <w:rPr>
                <w:lang w:val="de-DE"/>
              </w:rPr>
              <w:t xml:space="preserve"> (Q)</w:t>
            </w:r>
            <w:r w:rsidR="00E7285E">
              <w:rPr>
                <w:lang w:val="de-DE"/>
              </w:rPr>
              <w:br/>
            </w:r>
            <w:r w:rsidR="006B3A6F" w:rsidRPr="00807D39">
              <w:rPr>
                <w:lang w:val="de-DE"/>
              </w:rPr>
              <w:t xml:space="preserve">in l/s/m </w:t>
            </w:r>
            <w:r w:rsidR="00807D39" w:rsidRPr="00807D39">
              <w:rPr>
                <w:lang w:val="de-DE"/>
              </w:rPr>
              <w:t>bei</w:t>
            </w:r>
            <w:r w:rsidR="006B3A6F" w:rsidRPr="00807D39">
              <w:rPr>
                <w:lang w:val="de-DE"/>
              </w:rPr>
              <w:t xml:space="preserve"> …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40716BA0" w14:textId="1B051E43" w:rsidR="006B3A6F" w:rsidRPr="00807D39" w:rsidRDefault="00122E2C" w:rsidP="00BE668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Volumenstrom</w:t>
            </w:r>
            <w:r w:rsidR="006B3A6F" w:rsidRPr="00807D39">
              <w:rPr>
                <w:lang w:val="de-DE"/>
              </w:rPr>
              <w:t xml:space="preserve"> (Q)</w:t>
            </w:r>
            <w:r w:rsidR="00E7285E">
              <w:rPr>
                <w:lang w:val="de-DE"/>
              </w:rPr>
              <w:br/>
            </w:r>
            <w:r w:rsidR="006B3A6F" w:rsidRPr="00807D39">
              <w:rPr>
                <w:lang w:val="de-DE"/>
              </w:rPr>
              <w:t>in m</w:t>
            </w:r>
            <w:r w:rsidR="006B3A6F" w:rsidRPr="00807D39">
              <w:rPr>
                <w:vertAlign w:val="superscript"/>
                <w:lang w:val="de-DE"/>
              </w:rPr>
              <w:t>3</w:t>
            </w:r>
            <w:r w:rsidR="006B3A6F" w:rsidRPr="00807D39">
              <w:rPr>
                <w:lang w:val="de-DE"/>
              </w:rPr>
              <w:t xml:space="preserve">/h/m </w:t>
            </w:r>
            <w:r w:rsidR="00807D39" w:rsidRPr="00807D39">
              <w:rPr>
                <w:lang w:val="de-DE"/>
              </w:rPr>
              <w:t>bei</w:t>
            </w:r>
            <w:r w:rsidR="006B3A6F" w:rsidRPr="00807D39">
              <w:rPr>
                <w:lang w:val="de-DE"/>
              </w:rPr>
              <w:t xml:space="preserve"> …</w:t>
            </w:r>
          </w:p>
        </w:tc>
        <w:tc>
          <w:tcPr>
            <w:tcW w:w="1328" w:type="dxa"/>
            <w:vMerge w:val="restart"/>
            <w:shd w:val="clear" w:color="auto" w:fill="D6E3BC" w:themeFill="accent3" w:themeFillTint="66"/>
            <w:vAlign w:val="center"/>
          </w:tcPr>
          <w:p w14:paraId="5A3AA46D" w14:textId="69D6FBE6" w:rsidR="006B3A6F" w:rsidRPr="00E7285E" w:rsidRDefault="00E7285E" w:rsidP="00BE6680">
            <w:pPr>
              <w:jc w:val="center"/>
              <w:rPr>
                <w:lang w:val="de-DE"/>
              </w:rPr>
            </w:pPr>
            <w:r w:rsidRPr="00E7285E">
              <w:rPr>
                <w:lang w:val="de-DE"/>
              </w:rPr>
              <w:t xml:space="preserve">Äquivalente </w:t>
            </w:r>
            <w:r w:rsidR="00122E2C">
              <w:rPr>
                <w:lang w:val="de-DE"/>
              </w:rPr>
              <w:t>Fläche</w:t>
            </w:r>
            <w:r w:rsidRPr="00E7285E">
              <w:rPr>
                <w:lang w:val="de-DE"/>
              </w:rPr>
              <w:t xml:space="preserve"> bei</w:t>
            </w:r>
            <w:r w:rsidR="006B3A6F" w:rsidRPr="00E7285E">
              <w:rPr>
                <w:lang w:val="de-DE"/>
              </w:rPr>
              <w:t xml:space="preserve"> 1</w:t>
            </w:r>
            <w:r w:rsidR="00263FDE">
              <w:rPr>
                <w:lang w:val="de-DE"/>
              </w:rPr>
              <w:t> </w:t>
            </w:r>
            <w:r w:rsidR="006B3A6F" w:rsidRPr="00E7285E">
              <w:rPr>
                <w:lang w:val="de-DE"/>
              </w:rPr>
              <w:t xml:space="preserve"> </w:t>
            </w:r>
            <w:proofErr w:type="spellStart"/>
            <w:r w:rsidR="006B3A6F" w:rsidRPr="00E7285E">
              <w:rPr>
                <w:lang w:val="de-DE"/>
              </w:rPr>
              <w:t>Pa</w:t>
            </w:r>
            <w:proofErr w:type="spellEnd"/>
            <w:r w:rsidR="006B3A6F" w:rsidRPr="00E7285E">
              <w:rPr>
                <w:lang w:val="de-DE"/>
              </w:rPr>
              <w:t xml:space="preserve"> (mm</w:t>
            </w:r>
            <w:r w:rsidR="006B3A6F" w:rsidRPr="00E7285E">
              <w:rPr>
                <w:vertAlign w:val="superscript"/>
                <w:lang w:val="de-DE"/>
              </w:rPr>
              <w:t>2</w:t>
            </w:r>
            <w:r w:rsidR="006B3A6F" w:rsidRPr="00E7285E">
              <w:rPr>
                <w:lang w:val="de-DE"/>
              </w:rPr>
              <w:t>/m)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16C2D87F" w14:textId="2C8F31EB" w:rsidR="006B3A6F" w:rsidRPr="004D3FFA" w:rsidRDefault="00E7285E" w:rsidP="00BE6680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Geometrische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122E2C">
              <w:rPr>
                <w:lang w:val="en-US"/>
              </w:rPr>
              <w:t>Öffnungsfläche</w:t>
            </w:r>
            <w:proofErr w:type="spellEnd"/>
            <w:r w:rsidR="006B3A6F" w:rsidRPr="004D3FFA">
              <w:rPr>
                <w:lang w:val="en-US"/>
              </w:rPr>
              <w:t xml:space="preserve"> (mm</w:t>
            </w:r>
            <w:r w:rsidR="006B3A6F" w:rsidRPr="004D3FFA">
              <w:rPr>
                <w:vertAlign w:val="superscript"/>
                <w:lang w:val="en-US"/>
              </w:rPr>
              <w:t>2</w:t>
            </w:r>
            <w:r w:rsidR="006B3A6F" w:rsidRPr="004D3FFA">
              <w:rPr>
                <w:lang w:val="en-US"/>
              </w:rPr>
              <w:t>/m)</w:t>
            </w:r>
          </w:p>
        </w:tc>
      </w:tr>
      <w:tr w:rsidR="006B3A6F" w:rsidRPr="004D3FFA" w14:paraId="0EBA3584" w14:textId="77777777" w:rsidTr="00742618">
        <w:tc>
          <w:tcPr>
            <w:tcW w:w="1077" w:type="dxa"/>
            <w:vMerge/>
            <w:vAlign w:val="center"/>
          </w:tcPr>
          <w:p w14:paraId="0AE3EB17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4BE95C3" w14:textId="77777777" w:rsidR="006B3A6F" w:rsidRPr="004D3FFA" w:rsidRDefault="006B3A6F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E8453D2" w14:textId="77777777" w:rsidR="006B3A6F" w:rsidRPr="004D3FFA" w:rsidRDefault="006B3A6F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5909467" w14:textId="77777777" w:rsidR="006B3A6F" w:rsidRPr="004D3FFA" w:rsidRDefault="006B3A6F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69A09AA" w14:textId="77777777" w:rsidR="006B3A6F" w:rsidRPr="004D3FFA" w:rsidRDefault="006B3A6F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E7174DB" w14:textId="77777777" w:rsidR="006B3A6F" w:rsidRPr="004D3FFA" w:rsidRDefault="006B3A6F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419CD4F1" w14:textId="77777777" w:rsidR="006B3A6F" w:rsidRPr="004D3FFA" w:rsidRDefault="006B3A6F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8A20428" w14:textId="77777777" w:rsidR="006B3A6F" w:rsidRPr="004D3FFA" w:rsidRDefault="006B3A6F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A864DDF" w14:textId="77777777" w:rsidR="006B3A6F" w:rsidRPr="004D3FFA" w:rsidRDefault="006B3A6F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1328" w:type="dxa"/>
            <w:vMerge/>
            <w:vAlign w:val="center"/>
          </w:tcPr>
          <w:p w14:paraId="4D662799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309EC46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</w:tr>
      <w:tr w:rsidR="006B3A6F" w:rsidRPr="004D3FFA" w14:paraId="22AD3A30" w14:textId="77777777" w:rsidTr="00742618">
        <w:tc>
          <w:tcPr>
            <w:tcW w:w="1077" w:type="dxa"/>
            <w:vAlign w:val="center"/>
          </w:tcPr>
          <w:p w14:paraId="18A3B4A4" w14:textId="27F910E5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</w:p>
        </w:tc>
        <w:tc>
          <w:tcPr>
            <w:tcW w:w="709" w:type="dxa"/>
            <w:vAlign w:val="center"/>
          </w:tcPr>
          <w:p w14:paraId="5B55A715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14:paraId="7FF7B09C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17,3</w:t>
            </w:r>
          </w:p>
        </w:tc>
        <w:tc>
          <w:tcPr>
            <w:tcW w:w="708" w:type="dxa"/>
            <w:vAlign w:val="center"/>
          </w:tcPr>
          <w:p w14:paraId="5C3F44A9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20,7</w:t>
            </w:r>
          </w:p>
        </w:tc>
        <w:tc>
          <w:tcPr>
            <w:tcW w:w="709" w:type="dxa"/>
            <w:vAlign w:val="center"/>
          </w:tcPr>
          <w:p w14:paraId="0239E822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22,6</w:t>
            </w:r>
          </w:p>
        </w:tc>
        <w:tc>
          <w:tcPr>
            <w:tcW w:w="709" w:type="dxa"/>
            <w:vAlign w:val="center"/>
          </w:tcPr>
          <w:p w14:paraId="028B009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44,2</w:t>
            </w:r>
          </w:p>
        </w:tc>
        <w:tc>
          <w:tcPr>
            <w:tcW w:w="709" w:type="dxa"/>
            <w:vAlign w:val="center"/>
          </w:tcPr>
          <w:p w14:paraId="29A1BEEE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62,2</w:t>
            </w:r>
          </w:p>
        </w:tc>
        <w:tc>
          <w:tcPr>
            <w:tcW w:w="708" w:type="dxa"/>
            <w:vAlign w:val="center"/>
          </w:tcPr>
          <w:p w14:paraId="3D266B6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74,6</w:t>
            </w:r>
          </w:p>
        </w:tc>
        <w:tc>
          <w:tcPr>
            <w:tcW w:w="709" w:type="dxa"/>
            <w:vAlign w:val="center"/>
          </w:tcPr>
          <w:p w14:paraId="05F404E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81,5</w:t>
            </w:r>
          </w:p>
        </w:tc>
        <w:tc>
          <w:tcPr>
            <w:tcW w:w="1328" w:type="dxa"/>
            <w:vAlign w:val="center"/>
          </w:tcPr>
          <w:p w14:paraId="7D6DA0C8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15616,1</w:t>
            </w:r>
          </w:p>
        </w:tc>
        <w:tc>
          <w:tcPr>
            <w:tcW w:w="1559" w:type="dxa"/>
            <w:vAlign w:val="center"/>
          </w:tcPr>
          <w:p w14:paraId="71BE0AB2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  <w:tr w:rsidR="006B3A6F" w:rsidRPr="004D3FFA" w14:paraId="0FBCBB98" w14:textId="77777777" w:rsidTr="00742618">
        <w:tc>
          <w:tcPr>
            <w:tcW w:w="1077" w:type="dxa"/>
            <w:vAlign w:val="center"/>
          </w:tcPr>
          <w:p w14:paraId="6A9E1016" w14:textId="2EB3D64C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6B3A6F" w:rsidRPr="001A48BA">
              <w:rPr>
                <w:rStyle w:val="CarMarque"/>
              </w:rPr>
              <w:t>A</w:t>
            </w:r>
            <w:r w:rsidR="006B3A6F">
              <w:rPr>
                <w:rStyle w:val="CarMarque"/>
              </w:rPr>
              <w:t>K</w:t>
            </w:r>
          </w:p>
        </w:tc>
        <w:tc>
          <w:tcPr>
            <w:tcW w:w="709" w:type="dxa"/>
            <w:vAlign w:val="center"/>
          </w:tcPr>
          <w:p w14:paraId="4CDC153A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  <w:tc>
          <w:tcPr>
            <w:tcW w:w="709" w:type="dxa"/>
            <w:vAlign w:val="center"/>
          </w:tcPr>
          <w:p w14:paraId="322727D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708" w:type="dxa"/>
            <w:vAlign w:val="center"/>
          </w:tcPr>
          <w:p w14:paraId="2331224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</w:t>
            </w:r>
          </w:p>
        </w:tc>
        <w:tc>
          <w:tcPr>
            <w:tcW w:w="709" w:type="dxa"/>
            <w:vAlign w:val="center"/>
          </w:tcPr>
          <w:p w14:paraId="2EFDB5B9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709" w:type="dxa"/>
            <w:vAlign w:val="center"/>
          </w:tcPr>
          <w:p w14:paraId="5631343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45,4</w:t>
            </w:r>
          </w:p>
        </w:tc>
        <w:tc>
          <w:tcPr>
            <w:tcW w:w="709" w:type="dxa"/>
            <w:vAlign w:val="center"/>
          </w:tcPr>
          <w:p w14:paraId="38AC78FF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708" w:type="dxa"/>
            <w:vAlign w:val="center"/>
          </w:tcPr>
          <w:p w14:paraId="4BAA9AC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69,4</w:t>
            </w:r>
          </w:p>
        </w:tc>
        <w:tc>
          <w:tcPr>
            <w:tcW w:w="709" w:type="dxa"/>
            <w:vAlign w:val="center"/>
          </w:tcPr>
          <w:p w14:paraId="6B0019A8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68,3</w:t>
            </w:r>
          </w:p>
        </w:tc>
        <w:tc>
          <w:tcPr>
            <w:tcW w:w="1328" w:type="dxa"/>
            <w:vAlign w:val="center"/>
          </w:tcPr>
          <w:p w14:paraId="7DE534AB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16040,1</w:t>
            </w:r>
          </w:p>
        </w:tc>
        <w:tc>
          <w:tcPr>
            <w:tcW w:w="1559" w:type="dxa"/>
            <w:vAlign w:val="center"/>
          </w:tcPr>
          <w:p w14:paraId="5D22810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</w:tr>
      <w:tr w:rsidR="006B3A6F" w:rsidRPr="004D3FFA" w14:paraId="6B21EE0B" w14:textId="77777777" w:rsidTr="00742618">
        <w:tc>
          <w:tcPr>
            <w:tcW w:w="1077" w:type="dxa"/>
            <w:vAlign w:val="center"/>
          </w:tcPr>
          <w:p w14:paraId="567565B9" w14:textId="21D2CE80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6B3A6F">
              <w:rPr>
                <w:rStyle w:val="CarMarque"/>
              </w:rPr>
              <w:t>AK+</w:t>
            </w:r>
          </w:p>
        </w:tc>
        <w:tc>
          <w:tcPr>
            <w:tcW w:w="709" w:type="dxa"/>
            <w:vAlign w:val="center"/>
          </w:tcPr>
          <w:p w14:paraId="70CC4A30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09" w:type="dxa"/>
            <w:vAlign w:val="center"/>
          </w:tcPr>
          <w:p w14:paraId="6847076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10,4</w:t>
            </w:r>
          </w:p>
        </w:tc>
        <w:tc>
          <w:tcPr>
            <w:tcW w:w="708" w:type="dxa"/>
            <w:vAlign w:val="center"/>
          </w:tcPr>
          <w:p w14:paraId="07F4C155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11,8</w:t>
            </w:r>
          </w:p>
        </w:tc>
        <w:tc>
          <w:tcPr>
            <w:tcW w:w="709" w:type="dxa"/>
            <w:vAlign w:val="center"/>
          </w:tcPr>
          <w:p w14:paraId="53A9A07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709" w:type="dxa"/>
            <w:vAlign w:val="center"/>
          </w:tcPr>
          <w:p w14:paraId="2D7DACC1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709" w:type="dxa"/>
            <w:vAlign w:val="center"/>
          </w:tcPr>
          <w:p w14:paraId="49593271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</w:t>
            </w:r>
          </w:p>
        </w:tc>
        <w:tc>
          <w:tcPr>
            <w:tcW w:w="708" w:type="dxa"/>
            <w:vAlign w:val="center"/>
          </w:tcPr>
          <w:p w14:paraId="7DF0FA14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42,4</w:t>
            </w:r>
          </w:p>
        </w:tc>
        <w:tc>
          <w:tcPr>
            <w:tcW w:w="709" w:type="dxa"/>
            <w:vAlign w:val="center"/>
          </w:tcPr>
          <w:p w14:paraId="20B6DA1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1328" w:type="dxa"/>
            <w:vAlign w:val="center"/>
          </w:tcPr>
          <w:p w14:paraId="21D94B8C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9645,2</w:t>
            </w:r>
          </w:p>
        </w:tc>
        <w:tc>
          <w:tcPr>
            <w:tcW w:w="1559" w:type="dxa"/>
            <w:vAlign w:val="center"/>
          </w:tcPr>
          <w:p w14:paraId="2833ED4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14:paraId="0FB5F983" w14:textId="77777777" w:rsidR="006B3A6F" w:rsidRDefault="006B3A6F" w:rsidP="006B3A6F"/>
    <w:p w14:paraId="5331BE14" w14:textId="53EC46B1" w:rsidR="006B3A6F" w:rsidRDefault="00122E2C" w:rsidP="006B3A6F">
      <w:proofErr w:type="spellStart"/>
      <w:r>
        <w:t>Akustische</w:t>
      </w:r>
      <w:proofErr w:type="spellEnd"/>
      <w:r>
        <w:t xml:space="preserve"> </w:t>
      </w:r>
      <w:proofErr w:type="spellStart"/>
      <w:r>
        <w:t>Werte</w:t>
      </w:r>
      <w:proofErr w:type="spellEnd"/>
      <w:r w:rsidR="006B3A6F"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1426"/>
        <w:gridCol w:w="1426"/>
        <w:gridCol w:w="1426"/>
        <w:gridCol w:w="1426"/>
        <w:gridCol w:w="1426"/>
        <w:gridCol w:w="1427"/>
      </w:tblGrid>
      <w:tr w:rsidR="006B3A6F" w:rsidRPr="00263FDE" w14:paraId="2454557E" w14:textId="77777777" w:rsidTr="00742618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3655D48A" w14:textId="6CDB0278" w:rsidR="006B3A6F" w:rsidRDefault="006B3A6F" w:rsidP="00BE6680">
            <w:pPr>
              <w:jc w:val="center"/>
            </w:pPr>
            <w:r>
              <w:t>Typ</w:t>
            </w:r>
          </w:p>
        </w:tc>
        <w:tc>
          <w:tcPr>
            <w:tcW w:w="8557" w:type="dxa"/>
            <w:gridSpan w:val="6"/>
            <w:shd w:val="clear" w:color="auto" w:fill="D6E3BC" w:themeFill="accent3" w:themeFillTint="66"/>
            <w:vAlign w:val="center"/>
          </w:tcPr>
          <w:p w14:paraId="15C792B8" w14:textId="24BF1677" w:rsidR="006B3A6F" w:rsidRPr="00C27BA0" w:rsidRDefault="00E7285E" w:rsidP="00BE6680">
            <w:pPr>
              <w:jc w:val="center"/>
              <w:rPr>
                <w:rStyle w:val="CarMarque"/>
                <w:color w:val="auto"/>
                <w:lang w:val="de-DE"/>
              </w:rPr>
            </w:pPr>
            <w:r>
              <w:rPr>
                <w:rStyle w:val="CarMarque"/>
                <w:color w:val="auto"/>
                <w:lang w:val="de-DE"/>
              </w:rPr>
              <w:t>Schalldäm</w:t>
            </w:r>
            <w:r w:rsidR="00122E2C">
              <w:rPr>
                <w:rStyle w:val="CarMarque"/>
                <w:color w:val="auto"/>
                <w:lang w:val="de-DE"/>
              </w:rPr>
              <w:t>m</w:t>
            </w:r>
            <w:r>
              <w:rPr>
                <w:rStyle w:val="CarMarque"/>
                <w:color w:val="auto"/>
                <w:lang w:val="de-DE"/>
              </w:rPr>
              <w:t>ung</w:t>
            </w:r>
            <w:r w:rsidR="006B3A6F" w:rsidRPr="00C27BA0">
              <w:rPr>
                <w:rStyle w:val="CarMarque"/>
                <w:color w:val="auto"/>
                <w:lang w:val="de-DE"/>
              </w:rPr>
              <w:t xml:space="preserve"> </w:t>
            </w:r>
            <w:proofErr w:type="spellStart"/>
            <w:r w:rsidR="006B3A6F" w:rsidRPr="00C27BA0">
              <w:rPr>
                <w:rStyle w:val="CarMarque"/>
                <w:color w:val="auto"/>
                <w:lang w:val="de-DE"/>
              </w:rPr>
              <w:t>D</w:t>
            </w:r>
            <w:r w:rsidR="006B3A6F" w:rsidRPr="00C27BA0">
              <w:rPr>
                <w:rStyle w:val="CarMarque"/>
                <w:color w:val="auto"/>
                <w:vertAlign w:val="subscript"/>
                <w:lang w:val="de-DE"/>
              </w:rPr>
              <w:t>n,e,</w:t>
            </w:r>
            <w:r w:rsidR="006B3A6F" w:rsidRPr="00C27BA0">
              <w:rPr>
                <w:rStyle w:val="CarMarque"/>
                <w:color w:val="auto"/>
                <w:lang w:val="de-DE"/>
              </w:rPr>
              <w:t>W</w:t>
            </w:r>
            <w:proofErr w:type="spellEnd"/>
            <w:r w:rsidR="006B3A6F" w:rsidRPr="00C27BA0">
              <w:rPr>
                <w:rStyle w:val="CarMarque"/>
                <w:color w:val="auto"/>
                <w:lang w:val="de-DE"/>
              </w:rPr>
              <w:t xml:space="preserve"> (</w:t>
            </w:r>
            <w:proofErr w:type="spellStart"/>
            <w:r w:rsidR="006B3A6F" w:rsidRPr="00C27BA0">
              <w:rPr>
                <w:rStyle w:val="CarMarque"/>
                <w:color w:val="auto"/>
                <w:lang w:val="de-DE"/>
              </w:rPr>
              <w:t>C;Ctr</w:t>
            </w:r>
            <w:proofErr w:type="spellEnd"/>
            <w:r w:rsidR="006B3A6F" w:rsidRPr="00C27BA0">
              <w:rPr>
                <w:rStyle w:val="CarMarque"/>
                <w:color w:val="auto"/>
                <w:lang w:val="de-DE"/>
              </w:rPr>
              <w:t>) in dB</w:t>
            </w:r>
          </w:p>
        </w:tc>
      </w:tr>
      <w:tr w:rsidR="006B3A6F" w14:paraId="6214EC1A" w14:textId="77777777" w:rsidTr="0074261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52608289" w14:textId="77777777" w:rsidR="006B3A6F" w:rsidRPr="00C27BA0" w:rsidRDefault="006B3A6F" w:rsidP="00BE6680">
            <w:pPr>
              <w:jc w:val="center"/>
              <w:rPr>
                <w:lang w:val="de-DE"/>
              </w:rPr>
            </w:pPr>
          </w:p>
        </w:tc>
        <w:tc>
          <w:tcPr>
            <w:tcW w:w="4278" w:type="dxa"/>
            <w:gridSpan w:val="3"/>
            <w:shd w:val="clear" w:color="auto" w:fill="D6E3BC" w:themeFill="accent3" w:themeFillTint="66"/>
            <w:vAlign w:val="center"/>
          </w:tcPr>
          <w:p w14:paraId="5B7CB1B6" w14:textId="1FE468E6" w:rsidR="006B3A6F" w:rsidRPr="00C27BA0" w:rsidRDefault="00E7285E" w:rsidP="00BE6680">
            <w:pPr>
              <w:jc w:val="center"/>
              <w:rPr>
                <w:rStyle w:val="CarMarque"/>
                <w:color w:val="auto"/>
              </w:rPr>
            </w:pPr>
            <w:r>
              <w:rPr>
                <w:rStyle w:val="CarMarque"/>
                <w:color w:val="auto"/>
              </w:rPr>
              <w:t>OFFENE</w:t>
            </w:r>
            <w:r w:rsidR="006B43BF">
              <w:rPr>
                <w:rStyle w:val="CarMarque"/>
                <w:color w:val="auto"/>
              </w:rPr>
              <w:t>R</w:t>
            </w:r>
            <w:r w:rsidR="006B3A6F" w:rsidRPr="00C27BA0">
              <w:rPr>
                <w:rStyle w:val="CarMarque"/>
                <w:color w:val="auto"/>
              </w:rPr>
              <w:t xml:space="preserve"> </w:t>
            </w:r>
            <w:proofErr w:type="spellStart"/>
            <w:r w:rsidR="006B43BF">
              <w:rPr>
                <w:rStyle w:val="CarMarque"/>
                <w:color w:val="auto"/>
              </w:rPr>
              <w:t>Zustand</w:t>
            </w:r>
            <w:proofErr w:type="spellEnd"/>
          </w:p>
        </w:tc>
        <w:tc>
          <w:tcPr>
            <w:tcW w:w="4279" w:type="dxa"/>
            <w:gridSpan w:val="3"/>
            <w:shd w:val="clear" w:color="auto" w:fill="D6E3BC" w:themeFill="accent3" w:themeFillTint="66"/>
            <w:vAlign w:val="center"/>
          </w:tcPr>
          <w:p w14:paraId="59BA7B31" w14:textId="21AB9098" w:rsidR="006B3A6F" w:rsidRPr="00C27BA0" w:rsidRDefault="00E7285E" w:rsidP="00BE6680">
            <w:pPr>
              <w:jc w:val="center"/>
              <w:rPr>
                <w:rStyle w:val="CarMarque"/>
                <w:color w:val="auto"/>
              </w:rPr>
            </w:pPr>
            <w:r>
              <w:rPr>
                <w:rStyle w:val="CarMarque"/>
                <w:color w:val="auto"/>
              </w:rPr>
              <w:t>GESCHLOSSENE</w:t>
            </w:r>
            <w:r w:rsidR="006B43BF">
              <w:rPr>
                <w:rStyle w:val="CarMarque"/>
                <w:color w:val="auto"/>
              </w:rPr>
              <w:t xml:space="preserve">R </w:t>
            </w:r>
            <w:proofErr w:type="spellStart"/>
            <w:r w:rsidR="006B43BF">
              <w:rPr>
                <w:rStyle w:val="CarMarque"/>
                <w:color w:val="auto"/>
              </w:rPr>
              <w:t>Zustand</w:t>
            </w:r>
            <w:proofErr w:type="spellEnd"/>
          </w:p>
        </w:tc>
      </w:tr>
      <w:tr w:rsidR="006B3A6F" w14:paraId="45E09A00" w14:textId="77777777" w:rsidTr="0074261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57B29176" w14:textId="77777777" w:rsidR="006B3A6F" w:rsidRDefault="006B3A6F" w:rsidP="00BE6680">
            <w:pPr>
              <w:jc w:val="center"/>
            </w:pP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78834AE8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FDDADD3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662681E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8413964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94379C9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14:paraId="4CA3E04C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</w:tr>
      <w:tr w:rsidR="006B3A6F" w14:paraId="0B076BC4" w14:textId="77777777" w:rsidTr="00742618">
        <w:tc>
          <w:tcPr>
            <w:tcW w:w="1077" w:type="dxa"/>
            <w:vAlign w:val="center"/>
          </w:tcPr>
          <w:p w14:paraId="5480DC66" w14:textId="16FFBE61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</w:p>
        </w:tc>
        <w:tc>
          <w:tcPr>
            <w:tcW w:w="4278" w:type="dxa"/>
            <w:gridSpan w:val="3"/>
            <w:vAlign w:val="center"/>
          </w:tcPr>
          <w:p w14:paraId="6E940C32" w14:textId="77777777" w:rsidR="006B3A6F" w:rsidRDefault="006B3A6F" w:rsidP="00BE6680">
            <w:pPr>
              <w:jc w:val="center"/>
            </w:pPr>
            <w:r>
              <w:t>28 (0;-1)</w:t>
            </w:r>
          </w:p>
        </w:tc>
        <w:tc>
          <w:tcPr>
            <w:tcW w:w="4279" w:type="dxa"/>
            <w:gridSpan w:val="3"/>
            <w:vAlign w:val="center"/>
          </w:tcPr>
          <w:p w14:paraId="40A4BD85" w14:textId="77777777" w:rsidR="006B3A6F" w:rsidRDefault="006B3A6F" w:rsidP="00BE6680">
            <w:pPr>
              <w:jc w:val="center"/>
            </w:pPr>
            <w:r>
              <w:t>48 (-1;-2)</w:t>
            </w:r>
          </w:p>
        </w:tc>
      </w:tr>
      <w:tr w:rsidR="006B3A6F" w14:paraId="79FA0D22" w14:textId="77777777" w:rsidTr="00742618">
        <w:tc>
          <w:tcPr>
            <w:tcW w:w="1077" w:type="dxa"/>
            <w:vAlign w:val="center"/>
          </w:tcPr>
          <w:p w14:paraId="36BDE684" w14:textId="1FF00DAE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6B3A6F" w:rsidRPr="001A48BA">
              <w:rPr>
                <w:rStyle w:val="CarMarque"/>
              </w:rPr>
              <w:t>A</w:t>
            </w:r>
            <w:r w:rsidR="006B3A6F">
              <w:rPr>
                <w:rStyle w:val="CarMarque"/>
              </w:rPr>
              <w:t>K</w:t>
            </w:r>
          </w:p>
        </w:tc>
        <w:tc>
          <w:tcPr>
            <w:tcW w:w="1426" w:type="dxa"/>
            <w:vAlign w:val="center"/>
          </w:tcPr>
          <w:p w14:paraId="2E412527" w14:textId="77777777" w:rsidR="006B3A6F" w:rsidRDefault="006B3A6F" w:rsidP="00BE6680">
            <w:pPr>
              <w:jc w:val="center"/>
            </w:pPr>
            <w:r>
              <w:t>33 (-1;-2)</w:t>
            </w:r>
          </w:p>
        </w:tc>
        <w:tc>
          <w:tcPr>
            <w:tcW w:w="1426" w:type="dxa"/>
            <w:vAlign w:val="center"/>
          </w:tcPr>
          <w:p w14:paraId="143B22C9" w14:textId="77777777" w:rsidR="006B3A6F" w:rsidRDefault="006B3A6F" w:rsidP="00BE6680">
            <w:pPr>
              <w:jc w:val="center"/>
            </w:pPr>
            <w:r>
              <w:t>35 (-1;-2)</w:t>
            </w:r>
          </w:p>
        </w:tc>
        <w:tc>
          <w:tcPr>
            <w:tcW w:w="1426" w:type="dxa"/>
            <w:vAlign w:val="center"/>
          </w:tcPr>
          <w:p w14:paraId="3BB235C9" w14:textId="77777777" w:rsidR="006B3A6F" w:rsidRDefault="006B3A6F" w:rsidP="00BE6680">
            <w:pPr>
              <w:jc w:val="center"/>
            </w:pPr>
            <w:r>
              <w:t>37 (-1;-2)</w:t>
            </w:r>
          </w:p>
        </w:tc>
        <w:tc>
          <w:tcPr>
            <w:tcW w:w="1426" w:type="dxa"/>
            <w:vAlign w:val="center"/>
          </w:tcPr>
          <w:p w14:paraId="3EC645C6" w14:textId="77777777" w:rsidR="006B3A6F" w:rsidRDefault="006B3A6F" w:rsidP="00BE6680">
            <w:pPr>
              <w:jc w:val="center"/>
            </w:pPr>
            <w:r>
              <w:t>51 (-1;-3)</w:t>
            </w:r>
          </w:p>
        </w:tc>
        <w:tc>
          <w:tcPr>
            <w:tcW w:w="1426" w:type="dxa"/>
            <w:vAlign w:val="center"/>
          </w:tcPr>
          <w:p w14:paraId="576F8A08" w14:textId="77777777" w:rsidR="006B3A6F" w:rsidRDefault="006B3A6F" w:rsidP="00BE6680">
            <w:pPr>
              <w:jc w:val="center"/>
            </w:pPr>
            <w:r>
              <w:t>55 (0;-3)</w:t>
            </w:r>
          </w:p>
        </w:tc>
        <w:tc>
          <w:tcPr>
            <w:tcW w:w="1427" w:type="dxa"/>
            <w:vAlign w:val="center"/>
          </w:tcPr>
          <w:p w14:paraId="6D0F2B39" w14:textId="77777777" w:rsidR="006B3A6F" w:rsidRDefault="006B3A6F" w:rsidP="00BE6680">
            <w:pPr>
              <w:jc w:val="center"/>
            </w:pPr>
            <w:r>
              <w:t>54 (0;-3)</w:t>
            </w:r>
          </w:p>
        </w:tc>
      </w:tr>
      <w:tr w:rsidR="006B3A6F" w14:paraId="3B8872D2" w14:textId="77777777" w:rsidTr="00742618">
        <w:tc>
          <w:tcPr>
            <w:tcW w:w="1077" w:type="dxa"/>
            <w:vAlign w:val="center"/>
          </w:tcPr>
          <w:p w14:paraId="08D6D30E" w14:textId="3B5DC178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006B3A6F">
              <w:rPr>
                <w:rStyle w:val="CarMarque"/>
              </w:rPr>
              <w:t>AK+</w:t>
            </w:r>
          </w:p>
        </w:tc>
        <w:tc>
          <w:tcPr>
            <w:tcW w:w="1426" w:type="dxa"/>
            <w:vAlign w:val="center"/>
          </w:tcPr>
          <w:p w14:paraId="346B83BF" w14:textId="77777777" w:rsidR="006B3A6F" w:rsidRDefault="006B3A6F" w:rsidP="00BE6680">
            <w:pPr>
              <w:jc w:val="center"/>
            </w:pPr>
            <w:r>
              <w:t>36 (-2;-3)</w:t>
            </w:r>
          </w:p>
        </w:tc>
        <w:tc>
          <w:tcPr>
            <w:tcW w:w="1426" w:type="dxa"/>
            <w:vAlign w:val="center"/>
          </w:tcPr>
          <w:p w14:paraId="1BAA110D" w14:textId="77777777" w:rsidR="006B3A6F" w:rsidRDefault="006B3A6F" w:rsidP="00BE6680">
            <w:pPr>
              <w:jc w:val="center"/>
            </w:pPr>
            <w:r>
              <w:t>38 (-1;-3)</w:t>
            </w:r>
          </w:p>
        </w:tc>
        <w:tc>
          <w:tcPr>
            <w:tcW w:w="1426" w:type="dxa"/>
            <w:vAlign w:val="center"/>
          </w:tcPr>
          <w:p w14:paraId="665CF151" w14:textId="77777777" w:rsidR="006B3A6F" w:rsidRDefault="006B3A6F" w:rsidP="00BE6680">
            <w:pPr>
              <w:jc w:val="center"/>
            </w:pPr>
            <w:r>
              <w:t>40 (0;-2)</w:t>
            </w:r>
          </w:p>
        </w:tc>
        <w:tc>
          <w:tcPr>
            <w:tcW w:w="1426" w:type="dxa"/>
            <w:vAlign w:val="center"/>
          </w:tcPr>
          <w:p w14:paraId="16A2A937" w14:textId="77777777" w:rsidR="006B3A6F" w:rsidRDefault="006B3A6F" w:rsidP="00BE6680">
            <w:pPr>
              <w:jc w:val="center"/>
            </w:pPr>
            <w:r>
              <w:t>52 (-1;-3)</w:t>
            </w:r>
          </w:p>
        </w:tc>
        <w:tc>
          <w:tcPr>
            <w:tcW w:w="1426" w:type="dxa"/>
            <w:vAlign w:val="center"/>
          </w:tcPr>
          <w:p w14:paraId="79424EF6" w14:textId="77777777" w:rsidR="006B3A6F" w:rsidRDefault="006B3A6F" w:rsidP="00BE6680">
            <w:pPr>
              <w:jc w:val="center"/>
            </w:pPr>
            <w:r>
              <w:t>56 (-1;-4)</w:t>
            </w:r>
          </w:p>
        </w:tc>
        <w:tc>
          <w:tcPr>
            <w:tcW w:w="1427" w:type="dxa"/>
            <w:vAlign w:val="center"/>
          </w:tcPr>
          <w:p w14:paraId="7FDC251B" w14:textId="77777777" w:rsidR="006B3A6F" w:rsidRDefault="006B3A6F" w:rsidP="00BE6680">
            <w:pPr>
              <w:jc w:val="center"/>
            </w:pPr>
            <w:r>
              <w:t>59 (-1;-5)</w:t>
            </w:r>
          </w:p>
        </w:tc>
      </w:tr>
    </w:tbl>
    <w:p w14:paraId="7DFFBF6B" w14:textId="77777777" w:rsidR="009D46DD" w:rsidRPr="00E605B0" w:rsidRDefault="009D46DD" w:rsidP="009D46DD">
      <w:pPr>
        <w:rPr>
          <w:lang w:val="de-DE"/>
        </w:rPr>
      </w:pPr>
      <w:r w:rsidRPr="00E605B0">
        <w:rPr>
          <w:lang w:val="de-DE"/>
        </w:rPr>
        <w:t xml:space="preserve">Alle Oktavbandwerte (in dB) sind kostenlos bei </w:t>
      </w:r>
      <w:r w:rsidRPr="00E605B0">
        <w:rPr>
          <w:rStyle w:val="MerkChar"/>
          <w:lang w:val="de-DE"/>
        </w:rPr>
        <w:t>DUCO "Ventilation &amp; Sun Control"</w:t>
      </w:r>
      <w:r>
        <w:rPr>
          <w:rStyle w:val="MerkChar"/>
          <w:lang w:val="de-DE"/>
        </w:rPr>
        <w:t xml:space="preserve"> </w:t>
      </w:r>
      <w:r w:rsidRPr="00E605B0">
        <w:rPr>
          <w:lang w:val="de-DE"/>
        </w:rPr>
        <w:t>erhältlich.</w:t>
      </w:r>
    </w:p>
    <w:p w14:paraId="74E1069D" w14:textId="4DDF346E" w:rsidR="3A59FD21" w:rsidRPr="009D46DD" w:rsidRDefault="3A59FD21" w:rsidP="3A59FD21">
      <w:pPr>
        <w:rPr>
          <w:rFonts w:eastAsia="Calibri" w:cs="Calibri"/>
          <w:lang w:val="de-DE"/>
        </w:rPr>
      </w:pPr>
    </w:p>
    <w:p w14:paraId="43695010" w14:textId="5BCE4659" w:rsidR="3C38B669" w:rsidRPr="00690801" w:rsidRDefault="00690801" w:rsidP="3A59FD21">
      <w:pPr>
        <w:rPr>
          <w:rFonts w:eastAsia="Calibri" w:cs="Calibri"/>
        </w:rPr>
      </w:pPr>
      <w:proofErr w:type="spellStart"/>
      <w:r w:rsidRPr="00690801">
        <w:rPr>
          <w:rFonts w:eastAsia="Calibri" w:cs="Calibri"/>
        </w:rPr>
        <w:t>Werte</w:t>
      </w:r>
      <w:proofErr w:type="spellEnd"/>
      <w:r w:rsidRPr="00690801">
        <w:rPr>
          <w:rFonts w:eastAsia="Calibri" w:cs="Calibri"/>
        </w:rPr>
        <w:t xml:space="preserve"> </w:t>
      </w:r>
      <w:proofErr w:type="spellStart"/>
      <w:r w:rsidRPr="00690801">
        <w:rPr>
          <w:rFonts w:eastAsia="Calibri" w:cs="Calibri"/>
        </w:rPr>
        <w:t>Faktor</w:t>
      </w:r>
      <w:proofErr w:type="spellEnd"/>
      <w:r w:rsidRPr="00690801">
        <w:rPr>
          <w:rFonts w:eastAsia="Calibri" w:cs="Calibri"/>
        </w:rPr>
        <w:t xml:space="preserve">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004A3110" w:rsidRPr="004A3110" w14:paraId="4B06F897" w14:textId="77777777" w:rsidTr="00AC216A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1FD225B7" w:rsidR="3A59FD21" w:rsidRPr="004A3110" w:rsidRDefault="3A59FD21" w:rsidP="003D10F5">
            <w:pPr>
              <w:jc w:val="center"/>
              <w:rPr>
                <w:rFonts w:cs="Arial"/>
                <w:lang w:eastAsia="nl-BE"/>
              </w:rPr>
            </w:pPr>
            <w:r w:rsidRPr="004A3110">
              <w:rPr>
                <w:rFonts w:cs="Arial"/>
                <w:lang w:eastAsia="nl-BE"/>
              </w:rPr>
              <w:t>Typ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5C8C980C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7AEB1918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4CD76BAC" w:rsidRPr="004A3110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1E6EEF8A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</w:t>
            </w:r>
            <w:r w:rsidR="00E90C94">
              <w:rPr>
                <w:rStyle w:val="CarMarque"/>
              </w:rPr>
              <w:t>Z</w:t>
            </w:r>
            <w:r w:rsidRPr="00E648C5">
              <w:rPr>
                <w:rStyle w:val="CarMarque"/>
              </w:rPr>
              <w:t>R</w:t>
            </w:r>
            <w:r>
              <w:rPr>
                <w:lang w:val="en-US"/>
              </w:rPr>
              <w:t xml:space="preserve"> </w:t>
            </w:r>
            <w:r w:rsidR="4CD76BAC" w:rsidRPr="004A3110">
              <w:rPr>
                <w:rStyle w:val="CarMarque"/>
              </w:rPr>
              <w:t>AK+</w:t>
            </w:r>
          </w:p>
        </w:tc>
      </w:tr>
      <w:tr w:rsidR="004A3110" w:rsidRPr="004A3110" w14:paraId="1B84C78B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Pr="004A3110" w:rsidRDefault="10EFAC24" w:rsidP="003D10F5">
            <w:pPr>
              <w:jc w:val="center"/>
              <w:rPr>
                <w:rFonts w:cs="Arial"/>
                <w:lang w:eastAsia="nl-BE"/>
              </w:rPr>
            </w:pPr>
            <w:r w:rsidRPr="004A3110">
              <w:rPr>
                <w:rFonts w:cs="Arial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Pr="004A3110" w:rsidRDefault="10EFAC24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Pr="004A3110" w:rsidRDefault="10EFAC24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0,77</w:t>
            </w:r>
          </w:p>
        </w:tc>
      </w:tr>
      <w:tr w:rsidR="004A3110" w:rsidRPr="004A3110" w14:paraId="4D791460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0,81</w:t>
            </w:r>
          </w:p>
        </w:tc>
      </w:tr>
      <w:tr w:rsidR="004A3110" w:rsidRPr="004A3110" w14:paraId="409424C8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0,84</w:t>
            </w:r>
          </w:p>
        </w:tc>
      </w:tr>
    </w:tbl>
    <w:p w14:paraId="49EF31E6" w14:textId="7E706C63" w:rsidR="00D03F53" w:rsidRPr="004A3110" w:rsidRDefault="00D03F53" w:rsidP="001E42BD">
      <w:pPr>
        <w:rPr>
          <w:highlight w:val="yellow"/>
        </w:rPr>
      </w:pPr>
    </w:p>
    <w:p w14:paraId="39FB04E8" w14:textId="77777777" w:rsidR="00D03F53" w:rsidRPr="004A3110" w:rsidRDefault="00D03F53">
      <w:pPr>
        <w:jc w:val="left"/>
        <w:rPr>
          <w:highlight w:val="yellow"/>
        </w:rPr>
      </w:pPr>
      <w:r w:rsidRPr="004A3110">
        <w:rPr>
          <w:highlight w:val="yellow"/>
        </w:rPr>
        <w:br w:type="page"/>
      </w:r>
    </w:p>
    <w:p w14:paraId="5A3DD4E9" w14:textId="35135A48" w:rsidR="65FFE084" w:rsidRPr="002E52B9" w:rsidRDefault="002E52B9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2E52B9">
        <w:rPr>
          <w:lang w:val="de-DE"/>
        </w:rPr>
        <w:lastRenderedPageBreak/>
        <w:t>Leckrate bei</w:t>
      </w:r>
      <w:r w:rsidR="65FFE084" w:rsidRPr="002E52B9">
        <w:rPr>
          <w:lang w:val="de-DE"/>
        </w:rPr>
        <w:t xml:space="preserve"> 50 </w:t>
      </w:r>
      <w:proofErr w:type="spellStart"/>
      <w:r w:rsidR="65FFE084" w:rsidRPr="002E52B9">
        <w:rPr>
          <w:lang w:val="de-DE"/>
        </w:rPr>
        <w:t>Pa</w:t>
      </w:r>
      <w:proofErr w:type="spellEnd"/>
      <w:r w:rsidR="65FFE084" w:rsidRPr="002E52B9">
        <w:rPr>
          <w:lang w:val="de-DE"/>
        </w:rPr>
        <w:t xml:space="preserve"> (</w:t>
      </w:r>
      <w:r w:rsidR="65FFE084" w:rsidRPr="002E52B9">
        <w:rPr>
          <w:rFonts w:eastAsia="Calibri" w:cs="Calibri"/>
          <w:sz w:val="19"/>
          <w:szCs w:val="19"/>
          <w:lang w:val="de-DE"/>
        </w:rPr>
        <w:t>Q1c,50Pa):</w:t>
      </w:r>
      <w:r w:rsidR="65FFE084" w:rsidRPr="002E52B9">
        <w:rPr>
          <w:lang w:val="de-DE"/>
        </w:rPr>
        <w:tab/>
      </w:r>
      <w:r w:rsidR="65FFE084" w:rsidRPr="002E52B9">
        <w:rPr>
          <w:rFonts w:eastAsia="Calibri" w:cs="Calibri"/>
          <w:sz w:val="19"/>
          <w:szCs w:val="19"/>
          <w:lang w:val="de-DE"/>
        </w:rPr>
        <w:t xml:space="preserve">0,200 </w:t>
      </w:r>
      <w:r w:rsidR="65FFE084" w:rsidRPr="002E52B9">
        <w:rPr>
          <w:lang w:val="de-DE"/>
        </w:rPr>
        <w:t>m</w:t>
      </w:r>
      <w:r w:rsidR="65FFE084" w:rsidRPr="002E52B9">
        <w:rPr>
          <w:rFonts w:ascii="Aptos" w:eastAsia="Aptos" w:hAnsi="Aptos" w:cs="Aptos"/>
          <w:sz w:val="22"/>
          <w:szCs w:val="22"/>
          <w:lang w:val="de-DE"/>
        </w:rPr>
        <w:t>³</w:t>
      </w:r>
      <w:r w:rsidR="65FFE084" w:rsidRPr="002E52B9">
        <w:rPr>
          <w:lang w:val="de-DE"/>
        </w:rPr>
        <w:t>/h*m</w:t>
      </w:r>
    </w:p>
    <w:p w14:paraId="29221AEA" w14:textId="1EA2A4F9" w:rsidR="3A59FD21" w:rsidRPr="002E52B9" w:rsidRDefault="3A59FD21" w:rsidP="3A59FD21">
      <w:pPr>
        <w:tabs>
          <w:tab w:val="left" w:pos="3969"/>
        </w:tabs>
        <w:rPr>
          <w:lang w:val="de-DE"/>
        </w:rPr>
      </w:pPr>
    </w:p>
    <w:p w14:paraId="3EEBCB86" w14:textId="1F1D1D63" w:rsidR="65FFE084" w:rsidRPr="006B43BF" w:rsidRDefault="008A7258" w:rsidP="3A59FD21">
      <w:pPr>
        <w:tabs>
          <w:tab w:val="left" w:pos="3969"/>
        </w:tabs>
        <w:rPr>
          <w:lang w:val="de-DE"/>
        </w:rPr>
      </w:pPr>
      <w:r w:rsidRPr="006B43BF">
        <w:rPr>
          <w:lang w:val="de-DE"/>
        </w:rPr>
        <w:t>Windschutz</w:t>
      </w:r>
      <w:r w:rsidR="65FFE084" w:rsidRPr="006B43BF">
        <w:rPr>
          <w:lang w:val="de-DE"/>
        </w:rPr>
        <w:t xml:space="preserve"> (</w:t>
      </w:r>
      <w:r w:rsidRPr="006B43BF">
        <w:rPr>
          <w:lang w:val="de-DE"/>
        </w:rPr>
        <w:t>Klasse</w:t>
      </w:r>
      <w:r w:rsidR="65FFE084" w:rsidRPr="006B43BF">
        <w:rPr>
          <w:lang w:val="de-DE"/>
        </w:rPr>
        <w:t>):</w:t>
      </w:r>
      <w:r w:rsidR="65FFE084" w:rsidRPr="006B43BF">
        <w:rPr>
          <w:lang w:val="de-DE"/>
        </w:rPr>
        <w:tab/>
        <w:t>4 (EN 12207)</w:t>
      </w:r>
    </w:p>
    <w:p w14:paraId="211211E1" w14:textId="6CE07868" w:rsidR="3A59FD21" w:rsidRPr="006B43BF" w:rsidRDefault="3A59FD21" w:rsidP="3A59FD21">
      <w:pPr>
        <w:tabs>
          <w:tab w:val="left" w:pos="3969"/>
        </w:tabs>
        <w:rPr>
          <w:lang w:val="de-DE"/>
        </w:rPr>
      </w:pPr>
    </w:p>
    <w:p w14:paraId="04D6F736" w14:textId="5C3B1BCE" w:rsidR="006B3A6F" w:rsidRPr="00293E40" w:rsidRDefault="005A4F57" w:rsidP="006B3A6F">
      <w:pPr>
        <w:tabs>
          <w:tab w:val="left" w:pos="3969"/>
        </w:tabs>
        <w:rPr>
          <w:lang w:val="de-DE"/>
        </w:rPr>
      </w:pPr>
      <w:r w:rsidRPr="00293E40">
        <w:rPr>
          <w:lang w:val="de-DE"/>
        </w:rPr>
        <w:t>Wasserabweisung</w:t>
      </w:r>
      <w:r w:rsidR="006B3A6F" w:rsidRPr="00293E40">
        <w:rPr>
          <w:lang w:val="de-DE"/>
        </w:rPr>
        <w:t xml:space="preserve"> (in</w:t>
      </w:r>
      <w:r w:rsidRPr="00293E40">
        <w:rPr>
          <w:lang w:val="de-DE"/>
        </w:rPr>
        <w:t xml:space="preserve"> geschlossene</w:t>
      </w:r>
      <w:r w:rsidR="006B43BF">
        <w:rPr>
          <w:lang w:val="de-DE"/>
        </w:rPr>
        <w:t>m</w:t>
      </w:r>
      <w:r w:rsidRPr="00293E40">
        <w:rPr>
          <w:lang w:val="de-DE"/>
        </w:rPr>
        <w:t xml:space="preserve"> </w:t>
      </w:r>
      <w:r w:rsidR="006B43BF">
        <w:rPr>
          <w:lang w:val="de-DE"/>
        </w:rPr>
        <w:t>Zustand</w:t>
      </w:r>
      <w:r w:rsidR="006B3A6F" w:rsidRPr="00293E40">
        <w:rPr>
          <w:lang w:val="de-DE"/>
        </w:rPr>
        <w:t>):</w:t>
      </w:r>
      <w:r w:rsidR="006B3A6F" w:rsidRPr="00293E40">
        <w:rPr>
          <w:lang w:val="de-DE"/>
        </w:rPr>
        <w:tab/>
        <w:t xml:space="preserve">1350 </w:t>
      </w:r>
      <w:proofErr w:type="spellStart"/>
      <w:r w:rsidR="006B3A6F" w:rsidRPr="00293E40">
        <w:rPr>
          <w:lang w:val="de-DE"/>
        </w:rPr>
        <w:t>Pa</w:t>
      </w:r>
      <w:proofErr w:type="spellEnd"/>
    </w:p>
    <w:p w14:paraId="45D6924E" w14:textId="77777777" w:rsidR="006B3A6F" w:rsidRPr="00293E40" w:rsidRDefault="006B3A6F" w:rsidP="006B3A6F">
      <w:pPr>
        <w:tabs>
          <w:tab w:val="left" w:pos="3969"/>
        </w:tabs>
        <w:rPr>
          <w:highlight w:val="red"/>
          <w:lang w:val="de-DE"/>
        </w:rPr>
      </w:pPr>
    </w:p>
    <w:p w14:paraId="53B7A34F" w14:textId="7854538B" w:rsidR="006B3A6F" w:rsidRPr="00293E40" w:rsidRDefault="005A4F57" w:rsidP="006B3A6F">
      <w:pPr>
        <w:tabs>
          <w:tab w:val="left" w:pos="3969"/>
        </w:tabs>
        <w:rPr>
          <w:lang w:val="de-DE"/>
        </w:rPr>
      </w:pPr>
      <w:r w:rsidRPr="00293E40">
        <w:rPr>
          <w:lang w:val="de-DE"/>
        </w:rPr>
        <w:t>Wasserabweisung (in offene</w:t>
      </w:r>
      <w:r w:rsidR="006B43BF">
        <w:rPr>
          <w:lang w:val="de-DE"/>
        </w:rPr>
        <w:t>m</w:t>
      </w:r>
      <w:r w:rsidRPr="00293E40">
        <w:rPr>
          <w:lang w:val="de-DE"/>
        </w:rPr>
        <w:t xml:space="preserve"> </w:t>
      </w:r>
      <w:r w:rsidR="006B43BF">
        <w:rPr>
          <w:lang w:val="de-DE"/>
        </w:rPr>
        <w:t>Zustand</w:t>
      </w:r>
      <w:r w:rsidR="006B3A6F" w:rsidRPr="00293E40">
        <w:rPr>
          <w:lang w:val="de-DE"/>
        </w:rPr>
        <w:t>):</w:t>
      </w:r>
      <w:r w:rsidR="006B3A6F" w:rsidRPr="00293E40">
        <w:rPr>
          <w:lang w:val="de-DE"/>
        </w:rPr>
        <w:tab/>
        <w:t xml:space="preserve">100 </w:t>
      </w:r>
      <w:proofErr w:type="spellStart"/>
      <w:r w:rsidR="006B3A6F" w:rsidRPr="00293E40">
        <w:rPr>
          <w:lang w:val="de-DE"/>
        </w:rPr>
        <w:t>Pa</w:t>
      </w:r>
      <w:proofErr w:type="spellEnd"/>
    </w:p>
    <w:p w14:paraId="56D87DAA" w14:textId="55E32429" w:rsidR="3A59FD21" w:rsidRPr="00BC7A85" w:rsidRDefault="3A59FD21" w:rsidP="3A59FD21">
      <w:pPr>
        <w:tabs>
          <w:tab w:val="left" w:pos="3969"/>
        </w:tabs>
        <w:rPr>
          <w:lang w:val="de-DE"/>
        </w:rPr>
      </w:pPr>
    </w:p>
    <w:p w14:paraId="6936375F" w14:textId="6227D943" w:rsidR="1ABADF57" w:rsidRPr="00BC7A85" w:rsidRDefault="00BC7A85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Thermische Trennung</w:t>
      </w:r>
      <w:r w:rsidR="1ABADF57" w:rsidRPr="00BC7A85">
        <w:rPr>
          <w:lang w:val="de-DE"/>
        </w:rPr>
        <w:t>:</w:t>
      </w:r>
      <w:r w:rsidR="1ABADF57" w:rsidRPr="00BC7A85">
        <w:rPr>
          <w:lang w:val="de-DE"/>
        </w:rPr>
        <w:tab/>
      </w:r>
      <w:r w:rsidRPr="00BC7A85">
        <w:rPr>
          <w:lang w:val="de-DE"/>
        </w:rPr>
        <w:t>Ja</w:t>
      </w:r>
    </w:p>
    <w:p w14:paraId="51EE84B0" w14:textId="2048D529" w:rsidR="3A59FD21" w:rsidRPr="00BC7A85" w:rsidRDefault="3A59FD21" w:rsidP="3A59FD21">
      <w:pPr>
        <w:tabs>
          <w:tab w:val="left" w:pos="3969"/>
        </w:tabs>
        <w:rPr>
          <w:lang w:val="de-DE"/>
        </w:rPr>
      </w:pPr>
    </w:p>
    <w:p w14:paraId="1F86BEAA" w14:textId="221D78CC" w:rsidR="006B3A6F" w:rsidRPr="0090359D" w:rsidRDefault="001F0ACD" w:rsidP="006B3A6F">
      <w:pPr>
        <w:tabs>
          <w:tab w:val="left" w:pos="3969"/>
        </w:tabs>
        <w:rPr>
          <w:lang w:val="de-DE"/>
        </w:rPr>
      </w:pPr>
      <w:r w:rsidRPr="0036325E">
        <w:rPr>
          <w:lang w:val="de-DE"/>
        </w:rPr>
        <w:t>Insektenschutz</w:t>
      </w:r>
      <w:r w:rsidR="006B3A6F" w:rsidRPr="0036325E">
        <w:rPr>
          <w:lang w:val="de-DE"/>
        </w:rPr>
        <w:t>:</w:t>
      </w:r>
      <w:r w:rsidR="006B3A6F" w:rsidRPr="00235B24">
        <w:rPr>
          <w:lang w:val="de-DE"/>
        </w:rPr>
        <w:tab/>
      </w:r>
      <w:r w:rsidR="00D469C3" w:rsidRPr="0090359D">
        <w:rPr>
          <w:lang w:val="de-DE"/>
        </w:rPr>
        <w:t>Abnehmbares</w:t>
      </w:r>
      <w:r w:rsidR="00BE46CF">
        <w:rPr>
          <w:lang w:val="de-DE"/>
        </w:rPr>
        <w:t>,</w:t>
      </w:r>
      <w:r w:rsidR="00235B24" w:rsidRPr="0090359D">
        <w:rPr>
          <w:lang w:val="de-DE"/>
        </w:rPr>
        <w:t xml:space="preserve"> gestanztes </w:t>
      </w:r>
      <w:r w:rsidR="00D469C3" w:rsidRPr="0090359D">
        <w:rPr>
          <w:lang w:val="de-DE"/>
        </w:rPr>
        <w:t>Innengitter</w:t>
      </w:r>
    </w:p>
    <w:p w14:paraId="7A70171E" w14:textId="7D428555" w:rsidR="3A59FD21" w:rsidRPr="00BC7A85" w:rsidRDefault="3A59FD21" w:rsidP="3A59FD21">
      <w:pPr>
        <w:tabs>
          <w:tab w:val="left" w:pos="3969"/>
        </w:tabs>
        <w:rPr>
          <w:lang w:val="de-DE"/>
        </w:rPr>
      </w:pPr>
    </w:p>
    <w:p w14:paraId="6C567BB9" w14:textId="40382C31" w:rsidR="1ABADF57" w:rsidRPr="00BC7A85" w:rsidRDefault="007745BC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Glasabzug</w:t>
      </w:r>
      <w:r w:rsidR="006B3A6F" w:rsidRPr="00BC7A85">
        <w:rPr>
          <w:lang w:val="de-DE"/>
        </w:rPr>
        <w:t>:</w:t>
      </w:r>
      <w:r w:rsidR="1ABADF57" w:rsidRPr="00BC7A85">
        <w:rPr>
          <w:lang w:val="de-DE"/>
        </w:rPr>
        <w:tab/>
        <w:t>0 mm</w:t>
      </w:r>
    </w:p>
    <w:p w14:paraId="436FAC7D" w14:textId="34606AC6" w:rsidR="3A59FD21" w:rsidRPr="00BC7A85" w:rsidRDefault="3A59FD21" w:rsidP="3A59FD21">
      <w:pPr>
        <w:tabs>
          <w:tab w:val="left" w:pos="3969"/>
        </w:tabs>
        <w:rPr>
          <w:lang w:val="de-DE"/>
        </w:rPr>
      </w:pPr>
    </w:p>
    <w:p w14:paraId="28D8E0DC" w14:textId="62E3F2D1" w:rsidR="1ABADF57" w:rsidRPr="00BC7A85" w:rsidRDefault="007745BC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Lüfterhöhe</w:t>
      </w:r>
      <w:r w:rsidR="006B3A6F" w:rsidRPr="00BC7A85">
        <w:rPr>
          <w:lang w:val="de-DE"/>
        </w:rPr>
        <w:t>:</w:t>
      </w:r>
      <w:r w:rsidR="1ABADF57" w:rsidRPr="00BC7A85">
        <w:rPr>
          <w:lang w:val="de-DE"/>
        </w:rPr>
        <w:tab/>
      </w:r>
      <w:r w:rsidR="00CF4890" w:rsidRPr="00BC7A85">
        <w:rPr>
          <w:lang w:val="de-DE"/>
        </w:rPr>
        <w:t>63</w:t>
      </w:r>
      <w:r w:rsidR="1ABADF57" w:rsidRPr="00BC7A85">
        <w:rPr>
          <w:lang w:val="de-DE"/>
        </w:rPr>
        <w:t xml:space="preserve"> mm</w:t>
      </w:r>
    </w:p>
    <w:p w14:paraId="094FAC11" w14:textId="435A7A10" w:rsidR="3A59FD21" w:rsidRPr="00BC7A85" w:rsidRDefault="3A59FD21" w:rsidP="3A59FD21">
      <w:pPr>
        <w:tabs>
          <w:tab w:val="left" w:pos="3969"/>
        </w:tabs>
        <w:rPr>
          <w:lang w:val="de-DE"/>
        </w:rPr>
      </w:pPr>
    </w:p>
    <w:p w14:paraId="466AAC28" w14:textId="4CB86F59" w:rsidR="1ABADF57" w:rsidRPr="00BC7A85" w:rsidRDefault="007745BC" w:rsidP="3A59FD21">
      <w:pPr>
        <w:tabs>
          <w:tab w:val="left" w:pos="3969"/>
        </w:tabs>
        <w:rPr>
          <w:lang w:val="de-DE"/>
        </w:rPr>
      </w:pPr>
      <w:r w:rsidRPr="00BC7A85">
        <w:rPr>
          <w:lang w:val="de-DE"/>
        </w:rPr>
        <w:t>Einbauhöhe</w:t>
      </w:r>
      <w:r w:rsidR="006B3A6F" w:rsidRPr="00BC7A85">
        <w:rPr>
          <w:lang w:val="de-DE"/>
        </w:rPr>
        <w:t>:</w:t>
      </w:r>
      <w:r w:rsidR="1ABADF57" w:rsidRPr="00BC7A85">
        <w:rPr>
          <w:lang w:val="de-DE"/>
        </w:rPr>
        <w:tab/>
      </w:r>
      <w:r w:rsidR="00CF4890" w:rsidRPr="00BC7A85">
        <w:rPr>
          <w:lang w:val="de-DE"/>
        </w:rPr>
        <w:t>70</w:t>
      </w:r>
      <w:r w:rsidR="1ABADF57" w:rsidRPr="00BC7A85">
        <w:rPr>
          <w:lang w:val="de-DE"/>
        </w:rPr>
        <w:t xml:space="preserve"> mm</w:t>
      </w:r>
    </w:p>
    <w:p w14:paraId="2FA0491E" w14:textId="29317B73" w:rsidR="3A59FD21" w:rsidRPr="00BC7A85" w:rsidRDefault="3A59FD21" w:rsidP="3A59FD21">
      <w:pPr>
        <w:tabs>
          <w:tab w:val="left" w:pos="3969"/>
        </w:tabs>
        <w:rPr>
          <w:lang w:val="de-DE"/>
        </w:rPr>
      </w:pPr>
    </w:p>
    <w:p w14:paraId="06A612C2" w14:textId="4A71FC4E" w:rsidR="271EA42E" w:rsidRPr="00A3358B" w:rsidRDefault="004A33E6" w:rsidP="3A59FD21">
      <w:pPr>
        <w:tabs>
          <w:tab w:val="left" w:pos="3969"/>
        </w:tabs>
        <w:rPr>
          <w:lang w:val="de-DE"/>
        </w:rPr>
      </w:pPr>
      <w:r w:rsidRPr="00A3358B">
        <w:rPr>
          <w:lang w:val="de-DE"/>
        </w:rPr>
        <w:t>Oberfläche</w:t>
      </w:r>
      <w:r w:rsidR="271EA42E" w:rsidRPr="00A3358B">
        <w:rPr>
          <w:lang w:val="de-DE"/>
        </w:rPr>
        <w:t>:</w:t>
      </w:r>
      <w:r w:rsidR="271EA42E" w:rsidRPr="00A3358B">
        <w:rPr>
          <w:lang w:val="de-DE"/>
        </w:rPr>
        <w:tab/>
        <w:t>0,060 m²/m</w:t>
      </w:r>
    </w:p>
    <w:p w14:paraId="17008276" w14:textId="3D4387D8" w:rsidR="3A59FD21" w:rsidRPr="00A3358B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</w:p>
    <w:p w14:paraId="76075AC3" w14:textId="674B63C7" w:rsidR="271EA42E" w:rsidRPr="00A3358B" w:rsidRDefault="00B547DE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>Sichtbare Außenöffnung</w:t>
      </w:r>
      <w:r w:rsidR="271EA42E" w:rsidRPr="00A3358B">
        <w:rPr>
          <w:rFonts w:eastAsia="Calibri" w:cs="Calibri"/>
          <w:sz w:val="19"/>
          <w:szCs w:val="19"/>
          <w:lang w:val="de-DE"/>
        </w:rPr>
        <w:t>:</w:t>
      </w:r>
      <w:r w:rsidR="271EA42E" w:rsidRPr="00A3358B">
        <w:rPr>
          <w:lang w:val="de-DE"/>
        </w:rPr>
        <w:tab/>
      </w:r>
      <w:r w:rsidR="271EA42E" w:rsidRPr="00A3358B">
        <w:rPr>
          <w:rFonts w:eastAsia="Calibri" w:cs="Calibri"/>
          <w:sz w:val="19"/>
          <w:szCs w:val="19"/>
          <w:lang w:val="de-DE"/>
        </w:rPr>
        <w:t>19 mm</w:t>
      </w:r>
    </w:p>
    <w:p w14:paraId="2A812829" w14:textId="33B6AC71" w:rsidR="3A59FD21" w:rsidRPr="00A3358B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</w:p>
    <w:p w14:paraId="3BFDDF1C" w14:textId="2AFB0CA9" w:rsidR="00EC47CD" w:rsidRPr="00A3358B" w:rsidRDefault="005E2DA9" w:rsidP="00EC47CD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>X-Maß</w:t>
      </w:r>
      <w:r w:rsidR="004A3110" w:rsidRPr="00A3358B">
        <w:rPr>
          <w:rFonts w:eastAsia="Calibri" w:cs="Calibri"/>
          <w:sz w:val="19"/>
          <w:szCs w:val="19"/>
          <w:lang w:val="de-DE"/>
        </w:rPr>
        <w:t>:</w:t>
      </w:r>
      <w:r w:rsidR="00EC47CD" w:rsidRPr="00A3358B">
        <w:rPr>
          <w:rFonts w:eastAsia="Calibri" w:cs="Calibri"/>
          <w:sz w:val="19"/>
          <w:szCs w:val="19"/>
          <w:lang w:val="de-DE"/>
        </w:rPr>
        <w:tab/>
      </w:r>
      <w:r w:rsidR="00EC47CD" w:rsidRPr="00A3358B">
        <w:rPr>
          <w:rStyle w:val="CarMarque"/>
          <w:lang w:val="de-DE"/>
        </w:rPr>
        <w:t>Medio</w:t>
      </w:r>
      <w:r w:rsidR="00EC47CD" w:rsidRPr="00A3358B">
        <w:rPr>
          <w:rFonts w:eastAsia="Calibri" w:cs="Calibri"/>
          <w:sz w:val="19"/>
          <w:szCs w:val="19"/>
          <w:lang w:val="de-DE"/>
        </w:rPr>
        <w:t>:</w:t>
      </w:r>
      <w:r w:rsidR="00EC47CD" w:rsidRPr="00A3358B">
        <w:rPr>
          <w:lang w:val="de-DE"/>
        </w:rPr>
        <w:tab/>
      </w:r>
      <w:r w:rsidR="00EC47CD" w:rsidRPr="00A3358B">
        <w:rPr>
          <w:rFonts w:eastAsia="Calibri" w:cs="Calibri"/>
          <w:sz w:val="19"/>
          <w:szCs w:val="19"/>
          <w:lang w:val="de-DE"/>
        </w:rPr>
        <w:t>120 mm</w:t>
      </w:r>
    </w:p>
    <w:p w14:paraId="15650460" w14:textId="77777777" w:rsidR="00EC47CD" w:rsidRPr="00A3358B" w:rsidRDefault="00EC47CD" w:rsidP="00EC47CD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ab/>
      </w:r>
      <w:r w:rsidRPr="00A3358B">
        <w:rPr>
          <w:rStyle w:val="CarMarque"/>
          <w:lang w:val="de-DE"/>
        </w:rPr>
        <w:t>Alto</w:t>
      </w:r>
      <w:r w:rsidRPr="00A3358B">
        <w:rPr>
          <w:rFonts w:eastAsia="Calibri" w:cs="Calibri"/>
          <w:sz w:val="19"/>
          <w:szCs w:val="19"/>
          <w:lang w:val="de-DE"/>
        </w:rPr>
        <w:t>:</w:t>
      </w:r>
      <w:r w:rsidRPr="00A3358B">
        <w:rPr>
          <w:lang w:val="de-DE"/>
        </w:rPr>
        <w:tab/>
      </w:r>
      <w:r w:rsidRPr="00A3358B">
        <w:rPr>
          <w:rFonts w:eastAsia="Calibri" w:cs="Calibri"/>
          <w:sz w:val="19"/>
          <w:szCs w:val="19"/>
          <w:lang w:val="de-DE"/>
        </w:rPr>
        <w:t>170 mm</w:t>
      </w:r>
    </w:p>
    <w:p w14:paraId="5F658A20" w14:textId="77777777" w:rsidR="00EC47CD" w:rsidRPr="00A3358B" w:rsidRDefault="00EC47CD" w:rsidP="00EC47CD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ab/>
      </w:r>
      <w:r w:rsidRPr="00A3358B">
        <w:rPr>
          <w:rStyle w:val="CarMarque"/>
          <w:lang w:val="de-DE"/>
        </w:rPr>
        <w:t>Largo</w:t>
      </w:r>
      <w:r w:rsidRPr="00A3358B">
        <w:rPr>
          <w:rFonts w:eastAsia="Calibri" w:cs="Calibri"/>
          <w:sz w:val="19"/>
          <w:szCs w:val="19"/>
          <w:lang w:val="de-DE"/>
        </w:rPr>
        <w:t>:</w:t>
      </w:r>
      <w:r w:rsidRPr="00A3358B">
        <w:rPr>
          <w:lang w:val="de-DE"/>
        </w:rPr>
        <w:tab/>
      </w:r>
      <w:r w:rsidRPr="00A3358B">
        <w:rPr>
          <w:rFonts w:eastAsia="Calibri" w:cs="Calibri"/>
          <w:sz w:val="19"/>
          <w:szCs w:val="19"/>
          <w:lang w:val="de-DE"/>
        </w:rPr>
        <w:t>220 mm</w:t>
      </w:r>
    </w:p>
    <w:p w14:paraId="0D4DDD0A" w14:textId="77777777" w:rsidR="00EC47CD" w:rsidRPr="00A3358B" w:rsidRDefault="00EC47CD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</w:p>
    <w:p w14:paraId="0501A0E2" w14:textId="6A2986FB" w:rsidR="24ACA392" w:rsidRPr="00A3358B" w:rsidRDefault="0090359D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>Gesamte Einbautiefe</w:t>
      </w:r>
      <w:r w:rsidR="24ACA392" w:rsidRPr="00A3358B">
        <w:rPr>
          <w:rFonts w:eastAsia="Calibri" w:cs="Calibri"/>
          <w:sz w:val="19"/>
          <w:szCs w:val="19"/>
          <w:lang w:val="de-DE"/>
        </w:rPr>
        <w:t>:</w:t>
      </w:r>
      <w:r w:rsidR="24ACA392" w:rsidRPr="00A3358B">
        <w:rPr>
          <w:lang w:val="de-DE"/>
        </w:rPr>
        <w:tab/>
      </w:r>
      <w:r w:rsidR="24ACA392" w:rsidRPr="00A3358B">
        <w:rPr>
          <w:rStyle w:val="CarMarque"/>
          <w:lang w:val="de-DE"/>
        </w:rPr>
        <w:t>Medio</w:t>
      </w:r>
      <w:r w:rsidR="24ACA392" w:rsidRPr="00A3358B">
        <w:rPr>
          <w:rFonts w:eastAsia="Calibri" w:cs="Calibri"/>
          <w:sz w:val="19"/>
          <w:szCs w:val="19"/>
          <w:lang w:val="de-DE"/>
        </w:rPr>
        <w:t>:</w:t>
      </w:r>
      <w:r w:rsidR="24ACA392" w:rsidRPr="00A3358B">
        <w:rPr>
          <w:lang w:val="de-DE"/>
        </w:rPr>
        <w:tab/>
      </w:r>
      <w:r w:rsidR="24ACA392" w:rsidRPr="00A3358B">
        <w:rPr>
          <w:rFonts w:eastAsia="Calibri" w:cs="Calibri"/>
          <w:sz w:val="19"/>
          <w:szCs w:val="19"/>
          <w:lang w:val="de-DE"/>
        </w:rPr>
        <w:t>1</w:t>
      </w:r>
      <w:r w:rsidR="00D00784" w:rsidRPr="00A3358B">
        <w:rPr>
          <w:rFonts w:eastAsia="Calibri" w:cs="Calibri"/>
          <w:sz w:val="19"/>
          <w:szCs w:val="19"/>
          <w:lang w:val="de-DE"/>
        </w:rPr>
        <w:t>67</w:t>
      </w:r>
      <w:r w:rsidR="24ACA392" w:rsidRPr="00A3358B">
        <w:rPr>
          <w:rFonts w:eastAsia="Calibri" w:cs="Calibri"/>
          <w:sz w:val="19"/>
          <w:szCs w:val="19"/>
          <w:lang w:val="de-DE"/>
        </w:rPr>
        <w:t xml:space="preserve"> mm</w:t>
      </w:r>
    </w:p>
    <w:p w14:paraId="55B9BD74" w14:textId="078C3C27" w:rsidR="24ACA392" w:rsidRPr="00A3358B" w:rsidRDefault="00CF4890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ab/>
      </w:r>
      <w:r w:rsidR="24ACA392" w:rsidRPr="00A3358B">
        <w:rPr>
          <w:rStyle w:val="CarMarque"/>
          <w:lang w:val="de-DE"/>
        </w:rPr>
        <w:t>Alto</w:t>
      </w:r>
      <w:r w:rsidR="24ACA392" w:rsidRPr="00A3358B">
        <w:rPr>
          <w:rFonts w:eastAsia="Calibri" w:cs="Calibri"/>
          <w:sz w:val="19"/>
          <w:szCs w:val="19"/>
          <w:lang w:val="de-DE"/>
        </w:rPr>
        <w:t>:</w:t>
      </w:r>
      <w:r w:rsidR="24ACA392" w:rsidRPr="00A3358B">
        <w:rPr>
          <w:lang w:val="de-DE"/>
        </w:rPr>
        <w:tab/>
      </w:r>
      <w:r w:rsidR="00D00784" w:rsidRPr="00A3358B">
        <w:rPr>
          <w:rFonts w:eastAsia="Calibri" w:cs="Calibri"/>
          <w:sz w:val="19"/>
          <w:szCs w:val="19"/>
          <w:lang w:val="de-DE"/>
        </w:rPr>
        <w:t>217</w:t>
      </w:r>
      <w:r w:rsidR="24ACA392" w:rsidRPr="00A3358B">
        <w:rPr>
          <w:rFonts w:eastAsia="Calibri" w:cs="Calibri"/>
          <w:sz w:val="19"/>
          <w:szCs w:val="19"/>
          <w:lang w:val="de-DE"/>
        </w:rPr>
        <w:t xml:space="preserve"> mm</w:t>
      </w:r>
    </w:p>
    <w:p w14:paraId="4FA3A2CF" w14:textId="4A9B0A6A" w:rsidR="24ACA392" w:rsidRPr="00A3358B" w:rsidRDefault="00CF4890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A3358B">
        <w:rPr>
          <w:rFonts w:eastAsia="Calibri" w:cs="Calibri"/>
          <w:sz w:val="19"/>
          <w:szCs w:val="19"/>
          <w:lang w:val="de-DE"/>
        </w:rPr>
        <w:tab/>
      </w:r>
      <w:r w:rsidR="24ACA392" w:rsidRPr="00A3358B">
        <w:rPr>
          <w:rStyle w:val="CarMarque"/>
          <w:lang w:val="de-DE"/>
        </w:rPr>
        <w:t>Largo</w:t>
      </w:r>
      <w:r w:rsidR="24ACA392" w:rsidRPr="00A3358B">
        <w:rPr>
          <w:rFonts w:eastAsia="Calibri" w:cs="Calibri"/>
          <w:sz w:val="19"/>
          <w:szCs w:val="19"/>
          <w:lang w:val="de-DE"/>
        </w:rPr>
        <w:t>:</w:t>
      </w:r>
      <w:r w:rsidR="24ACA392" w:rsidRPr="00A3358B">
        <w:rPr>
          <w:lang w:val="de-DE"/>
        </w:rPr>
        <w:tab/>
      </w:r>
      <w:r w:rsidR="24ACA392" w:rsidRPr="00A3358B">
        <w:rPr>
          <w:rFonts w:eastAsia="Calibri" w:cs="Calibri"/>
          <w:sz w:val="19"/>
          <w:szCs w:val="19"/>
          <w:lang w:val="de-DE"/>
        </w:rPr>
        <w:t>2</w:t>
      </w:r>
      <w:r w:rsidR="00D00784" w:rsidRPr="00A3358B">
        <w:rPr>
          <w:rFonts w:eastAsia="Calibri" w:cs="Calibri"/>
          <w:sz w:val="19"/>
          <w:szCs w:val="19"/>
          <w:lang w:val="de-DE"/>
        </w:rPr>
        <w:t>67</w:t>
      </w:r>
      <w:r w:rsidR="24ACA392" w:rsidRPr="00A3358B">
        <w:rPr>
          <w:rFonts w:eastAsia="Calibri" w:cs="Calibri"/>
          <w:sz w:val="19"/>
          <w:szCs w:val="19"/>
          <w:lang w:val="de-DE"/>
        </w:rPr>
        <w:t xml:space="preserve"> mm</w:t>
      </w:r>
    </w:p>
    <w:p w14:paraId="53A21BAA" w14:textId="20A3EF29" w:rsidR="3A59FD21" w:rsidRPr="00A3358B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</w:p>
    <w:p w14:paraId="23270E8F" w14:textId="6640D6AD" w:rsidR="00FE6FDF" w:rsidRPr="009924F3" w:rsidRDefault="00FE6FDF" w:rsidP="00FE6FDF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  <w:r w:rsidRPr="009924F3">
        <w:rPr>
          <w:rFonts w:eastAsia="Calibri" w:cs="Calibri"/>
          <w:sz w:val="19"/>
          <w:szCs w:val="19"/>
          <w:lang w:val="de-DE"/>
        </w:rPr>
        <w:t>Maxim</w:t>
      </w:r>
      <w:r w:rsidR="00B77D2B" w:rsidRPr="009924F3">
        <w:rPr>
          <w:rFonts w:eastAsia="Calibri" w:cs="Calibri"/>
          <w:sz w:val="19"/>
          <w:szCs w:val="19"/>
          <w:lang w:val="de-DE"/>
        </w:rPr>
        <w:t>ale</w:t>
      </w:r>
      <w:r w:rsidR="009924F3" w:rsidRPr="009924F3">
        <w:rPr>
          <w:rFonts w:eastAsia="Calibri" w:cs="Calibri"/>
          <w:sz w:val="19"/>
          <w:szCs w:val="19"/>
          <w:lang w:val="de-DE"/>
        </w:rPr>
        <w:t xml:space="preserve"> </w:t>
      </w:r>
      <w:proofErr w:type="spellStart"/>
      <w:r w:rsidR="009924F3" w:rsidRPr="009924F3">
        <w:rPr>
          <w:rFonts w:eastAsia="Calibri" w:cs="Calibri"/>
          <w:sz w:val="19"/>
          <w:szCs w:val="19"/>
          <w:lang w:val="de-DE"/>
        </w:rPr>
        <w:t>Fensterlüfterlänge</w:t>
      </w:r>
      <w:proofErr w:type="spellEnd"/>
      <w:r w:rsidR="009924F3" w:rsidRPr="009924F3">
        <w:rPr>
          <w:rFonts w:eastAsia="Calibri" w:cs="Calibri"/>
          <w:sz w:val="19"/>
          <w:szCs w:val="19"/>
          <w:lang w:val="de-DE"/>
        </w:rPr>
        <w:t xml:space="preserve"> unter </w:t>
      </w:r>
      <w:r w:rsidR="009924F3">
        <w:rPr>
          <w:rFonts w:eastAsia="Calibri" w:cs="Calibri"/>
          <w:sz w:val="19"/>
          <w:szCs w:val="19"/>
          <w:lang w:val="de-DE"/>
        </w:rPr>
        <w:t>Garantie</w:t>
      </w:r>
      <w:r w:rsidRPr="009924F3">
        <w:rPr>
          <w:rFonts w:eastAsia="Calibri" w:cs="Calibri"/>
          <w:sz w:val="19"/>
          <w:szCs w:val="19"/>
          <w:lang w:val="de-DE"/>
        </w:rPr>
        <w:t>:</w:t>
      </w:r>
      <w:r w:rsidRPr="009924F3">
        <w:rPr>
          <w:lang w:val="de-DE"/>
        </w:rPr>
        <w:tab/>
      </w:r>
      <w:r w:rsidRPr="009924F3">
        <w:rPr>
          <w:rFonts w:eastAsia="Calibri" w:cs="Calibri"/>
          <w:sz w:val="19"/>
          <w:szCs w:val="19"/>
          <w:lang w:val="de-DE"/>
        </w:rPr>
        <w:t>4000 mm</w:t>
      </w:r>
    </w:p>
    <w:p w14:paraId="2C664477" w14:textId="66A05C5C" w:rsidR="00FE6FDF" w:rsidRPr="004F5B67" w:rsidRDefault="00FE6FDF" w:rsidP="00FE6FDF">
      <w:pPr>
        <w:tabs>
          <w:tab w:val="left" w:pos="3969"/>
        </w:tabs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</w:pPr>
      <w:r w:rsidRPr="009924F3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ab/>
      </w:r>
      <w:r w:rsidR="004F5B67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 xml:space="preserve">Ab 2050 mm </w:t>
      </w:r>
      <w:proofErr w:type="spellStart"/>
      <w:r w:rsidR="004F5B67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>Fensterlüfterlänge</w:t>
      </w:r>
      <w:proofErr w:type="spellEnd"/>
      <w:r w:rsidR="004F5B67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 xml:space="preserve"> geteilte Klappe</w:t>
      </w:r>
      <w:r w:rsidRPr="004F5B67">
        <w:rPr>
          <w:rFonts w:eastAsia="Calibri" w:cs="Calibri"/>
          <w:i/>
          <w:iCs/>
          <w:color w:val="000000" w:themeColor="text1"/>
          <w:sz w:val="19"/>
          <w:szCs w:val="19"/>
          <w:lang w:val="de-DE"/>
        </w:rPr>
        <w:t>.</w:t>
      </w:r>
    </w:p>
    <w:p w14:paraId="6E01B397" w14:textId="77777777" w:rsidR="007E7B9C" w:rsidRPr="004F5B67" w:rsidRDefault="007E7B9C" w:rsidP="3A59FD21">
      <w:pPr>
        <w:tabs>
          <w:tab w:val="left" w:pos="3969"/>
        </w:tabs>
        <w:rPr>
          <w:rFonts w:eastAsia="Calibri" w:cs="Calibri"/>
          <w:sz w:val="19"/>
          <w:szCs w:val="19"/>
          <w:lang w:val="de-DE"/>
        </w:rPr>
      </w:pPr>
    </w:p>
    <w:p w14:paraId="4F281702" w14:textId="3F0FF954" w:rsidR="006B3A6F" w:rsidRPr="007745BC" w:rsidRDefault="0038408C" w:rsidP="006B3A6F">
      <w:pPr>
        <w:tabs>
          <w:tab w:val="left" w:pos="3969"/>
        </w:tabs>
        <w:rPr>
          <w:lang w:val="de-DE"/>
        </w:rPr>
      </w:pPr>
      <w:r w:rsidRPr="007745BC">
        <w:rPr>
          <w:lang w:val="de-DE"/>
        </w:rPr>
        <w:t>Bedienung</w:t>
      </w:r>
      <w:r w:rsidR="006B3A6F" w:rsidRPr="007745BC">
        <w:rPr>
          <w:lang w:val="de-DE"/>
        </w:rPr>
        <w:t>:</w:t>
      </w:r>
      <w:r w:rsidR="006B3A6F" w:rsidRPr="007745BC">
        <w:rPr>
          <w:lang w:val="de-DE"/>
        </w:rPr>
        <w:tab/>
        <w:t>…</w:t>
      </w:r>
    </w:p>
    <w:p w14:paraId="500781F1" w14:textId="02480638" w:rsidR="006B3A6F" w:rsidRPr="007745BC" w:rsidRDefault="006B3A6F" w:rsidP="006B3A6F">
      <w:pPr>
        <w:pStyle w:val="OFWEL"/>
        <w:tabs>
          <w:tab w:val="left" w:pos="3969"/>
        </w:tabs>
        <w:ind w:left="2880" w:firstLine="1089"/>
        <w:rPr>
          <w:lang w:val="de-DE"/>
        </w:rPr>
      </w:pPr>
      <w:r w:rsidRPr="007745BC">
        <w:rPr>
          <w:lang w:val="de-DE"/>
        </w:rPr>
        <w:t xml:space="preserve">In </w:t>
      </w:r>
      <w:r w:rsidR="007745BC" w:rsidRPr="007745BC">
        <w:rPr>
          <w:lang w:val="de-DE"/>
        </w:rPr>
        <w:t>Stufen, manuell</w:t>
      </w:r>
    </w:p>
    <w:p w14:paraId="4B10C8B3" w14:textId="567FF85C" w:rsidR="006B3A6F" w:rsidRPr="007745BC" w:rsidRDefault="006B3A6F" w:rsidP="006B3A6F">
      <w:pPr>
        <w:pStyle w:val="OFWEL"/>
        <w:tabs>
          <w:tab w:val="left" w:pos="3969"/>
        </w:tabs>
        <w:ind w:left="2880" w:firstLine="1089"/>
        <w:rPr>
          <w:lang w:val="de-DE"/>
        </w:rPr>
      </w:pPr>
      <w:r w:rsidRPr="007745BC">
        <w:rPr>
          <w:lang w:val="de-DE"/>
        </w:rPr>
        <w:t xml:space="preserve">In </w:t>
      </w:r>
      <w:r w:rsidR="007745BC" w:rsidRPr="007745BC">
        <w:rPr>
          <w:lang w:val="de-DE"/>
        </w:rPr>
        <w:t>Stu</w:t>
      </w:r>
      <w:r w:rsidR="007745BC">
        <w:rPr>
          <w:lang w:val="de-DE"/>
        </w:rPr>
        <w:t>fen, mit Stange</w:t>
      </w:r>
    </w:p>
    <w:p w14:paraId="2695154F" w14:textId="77777777" w:rsidR="003F323B" w:rsidRPr="007745BC" w:rsidRDefault="003F323B" w:rsidP="003F323B">
      <w:pPr>
        <w:rPr>
          <w:lang w:val="de-DE"/>
        </w:rPr>
      </w:pPr>
    </w:p>
    <w:p w14:paraId="1D7C6ADA" w14:textId="77777777" w:rsidR="00F33250" w:rsidRPr="00E605B0" w:rsidRDefault="00F33250" w:rsidP="00F33250">
      <w:pPr>
        <w:pStyle w:val="Kop5"/>
        <w:rPr>
          <w:lang w:val="de-DE"/>
        </w:rPr>
      </w:pPr>
      <w:r w:rsidRPr="00E605B0">
        <w:rPr>
          <w:lang w:val="de-DE"/>
        </w:rPr>
        <w:t>Art der Vereinbarung:</w:t>
      </w:r>
    </w:p>
    <w:p w14:paraId="491BEB76" w14:textId="77777777" w:rsidR="00F33250" w:rsidRPr="00E605B0" w:rsidRDefault="00F33250" w:rsidP="00F33250">
      <w:pPr>
        <w:rPr>
          <w:lang w:val="de-DE"/>
        </w:rPr>
      </w:pPr>
      <w:r w:rsidRPr="00E605B0">
        <w:rPr>
          <w:lang w:val="de-DE"/>
        </w:rPr>
        <w:t>Voraussichtliche Menge (VH)</w:t>
      </w:r>
    </w:p>
    <w:p w14:paraId="4F24E588" w14:textId="77777777" w:rsidR="00F33250" w:rsidRPr="00E605B0" w:rsidRDefault="00F33250" w:rsidP="00F33250">
      <w:pPr>
        <w:rPr>
          <w:lang w:val="de-DE"/>
        </w:rPr>
      </w:pPr>
    </w:p>
    <w:p w14:paraId="5586802D" w14:textId="77777777" w:rsidR="00F33250" w:rsidRPr="00E605B0" w:rsidRDefault="00F33250" w:rsidP="00F33250">
      <w:pPr>
        <w:pStyle w:val="Kop5"/>
        <w:rPr>
          <w:lang w:val="de-DE"/>
        </w:rPr>
      </w:pPr>
      <w:r w:rsidRPr="00E605B0">
        <w:rPr>
          <w:lang w:val="de-DE"/>
        </w:rPr>
        <w:t>Messverfahren:</w:t>
      </w:r>
    </w:p>
    <w:p w14:paraId="23F01C29" w14:textId="77777777" w:rsidR="00F33250" w:rsidRPr="00E605B0" w:rsidRDefault="00F33250" w:rsidP="00F33250">
      <w:pPr>
        <w:pStyle w:val="Meting"/>
        <w:rPr>
          <w:lang w:val="de-DE"/>
        </w:rPr>
      </w:pPr>
      <w:r w:rsidRPr="00E605B0">
        <w:rPr>
          <w:lang w:val="de-DE"/>
        </w:rPr>
        <w:t>Maßeinheit:</w:t>
      </w:r>
      <w:r w:rsidRPr="00E605B0">
        <w:rPr>
          <w:lang w:val="de-DE"/>
        </w:rPr>
        <w:tab/>
        <w:t xml:space="preserve">  mm</w:t>
      </w:r>
    </w:p>
    <w:p w14:paraId="1F96E6C5" w14:textId="77777777" w:rsidR="00F33250" w:rsidRPr="00E605B0" w:rsidRDefault="00F33250" w:rsidP="00F33250">
      <w:pPr>
        <w:pStyle w:val="Meting"/>
        <w:rPr>
          <w:lang w:val="de-DE"/>
        </w:rPr>
      </w:pPr>
      <w:r w:rsidRPr="00E605B0">
        <w:rPr>
          <w:lang w:val="de-DE"/>
        </w:rPr>
        <w:t>Code der Messung:</w:t>
      </w:r>
      <w:r w:rsidRPr="00E605B0">
        <w:rPr>
          <w:lang w:val="de-DE"/>
        </w:rPr>
        <w:tab/>
      </w:r>
    </w:p>
    <w:p w14:paraId="699C1068" w14:textId="77C66F28" w:rsidR="003F323B" w:rsidRPr="00F33250" w:rsidRDefault="003F323B" w:rsidP="00B40CA6">
      <w:pPr>
        <w:pStyle w:val="Meting"/>
        <w:tabs>
          <w:tab w:val="left" w:pos="3969"/>
        </w:tabs>
        <w:ind w:left="0" w:firstLine="0"/>
        <w:rPr>
          <w:lang w:val="de-DE"/>
        </w:rPr>
      </w:pPr>
    </w:p>
    <w:p w14:paraId="73472AE2" w14:textId="77777777" w:rsidR="0038408C" w:rsidRPr="00E605B0" w:rsidRDefault="0038408C" w:rsidP="0038408C">
      <w:pPr>
        <w:rPr>
          <w:lang w:val="de-DE"/>
        </w:rPr>
      </w:pPr>
      <w:r w:rsidRPr="00E605B0">
        <w:rPr>
          <w:lang w:val="de-DE"/>
        </w:rPr>
        <w:t xml:space="preserve">Wenden Sie sich an Ihren regionalen Händler oder an die </w:t>
      </w:r>
      <w:r w:rsidRPr="00E605B0">
        <w:rPr>
          <w:rStyle w:val="MerkChar"/>
          <w:lang w:val="de-DE"/>
        </w:rPr>
        <w:t>DUCO-Projektabteilung 'Ventilation &amp; Sun Control'</w:t>
      </w:r>
      <w:r w:rsidRPr="00E605B0">
        <w:rPr>
          <w:lang w:val="de-DE"/>
        </w:rPr>
        <w:t xml:space="preserve"> für kommerzielle und technische Unterstützung (Montage- und Installationsanweisungen, Ersatzteillisten, Berechnungen...).</w:t>
      </w:r>
    </w:p>
    <w:sectPr w:rsidR="0038408C" w:rsidRPr="00E605B0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4953" w14:textId="77777777" w:rsidR="00B81400" w:rsidRDefault="00B81400">
      <w:r>
        <w:separator/>
      </w:r>
    </w:p>
  </w:endnote>
  <w:endnote w:type="continuationSeparator" w:id="0">
    <w:p w14:paraId="16687ACB" w14:textId="77777777" w:rsidR="00B81400" w:rsidRDefault="00B81400">
      <w:r>
        <w:continuationSeparator/>
      </w:r>
    </w:p>
  </w:endnote>
  <w:endnote w:type="continuationNotice" w:id="1">
    <w:p w14:paraId="2278D21A" w14:textId="77777777" w:rsidR="00B81400" w:rsidRDefault="00B81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13318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ED868" w14:textId="77777777" w:rsidR="00B81400" w:rsidRDefault="00B81400">
      <w:r>
        <w:separator/>
      </w:r>
    </w:p>
  </w:footnote>
  <w:footnote w:type="continuationSeparator" w:id="0">
    <w:p w14:paraId="4962A550" w14:textId="77777777" w:rsidR="00B81400" w:rsidRDefault="00B81400">
      <w:r>
        <w:continuationSeparator/>
      </w:r>
    </w:p>
  </w:footnote>
  <w:footnote w:type="continuationNotice" w:id="1">
    <w:p w14:paraId="31EA0752" w14:textId="77777777" w:rsidR="00B81400" w:rsidRDefault="00B81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1"/>
  </w:num>
  <w:num w:numId="2" w16cid:durableId="99297012">
    <w:abstractNumId w:val="13"/>
  </w:num>
  <w:num w:numId="3" w16cid:durableId="645670033">
    <w:abstractNumId w:val="5"/>
  </w:num>
  <w:num w:numId="4" w16cid:durableId="1746486568">
    <w:abstractNumId w:val="9"/>
  </w:num>
  <w:num w:numId="5" w16cid:durableId="429475929">
    <w:abstractNumId w:val="10"/>
  </w:num>
  <w:num w:numId="6" w16cid:durableId="297926931">
    <w:abstractNumId w:val="14"/>
  </w:num>
  <w:num w:numId="7" w16cid:durableId="440301797">
    <w:abstractNumId w:val="8"/>
  </w:num>
  <w:num w:numId="8" w16cid:durableId="634874119">
    <w:abstractNumId w:val="12"/>
  </w:num>
  <w:num w:numId="9" w16cid:durableId="382097180">
    <w:abstractNumId w:val="7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6"/>
  </w:num>
  <w:num w:numId="15" w16cid:durableId="116315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56FF"/>
    <w:rsid w:val="0004754E"/>
    <w:rsid w:val="0005334B"/>
    <w:rsid w:val="00053C13"/>
    <w:rsid w:val="00063451"/>
    <w:rsid w:val="00064D89"/>
    <w:rsid w:val="00073090"/>
    <w:rsid w:val="00073111"/>
    <w:rsid w:val="0007752C"/>
    <w:rsid w:val="00081691"/>
    <w:rsid w:val="00087997"/>
    <w:rsid w:val="00091BD5"/>
    <w:rsid w:val="00091F21"/>
    <w:rsid w:val="00095119"/>
    <w:rsid w:val="000A6058"/>
    <w:rsid w:val="000A7D27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70"/>
    <w:rsid w:val="000F26E9"/>
    <w:rsid w:val="000F2713"/>
    <w:rsid w:val="0010107A"/>
    <w:rsid w:val="001061DB"/>
    <w:rsid w:val="00107211"/>
    <w:rsid w:val="00107BAF"/>
    <w:rsid w:val="00110289"/>
    <w:rsid w:val="001132CD"/>
    <w:rsid w:val="001146F4"/>
    <w:rsid w:val="001166F4"/>
    <w:rsid w:val="0011726D"/>
    <w:rsid w:val="00117554"/>
    <w:rsid w:val="00117C53"/>
    <w:rsid w:val="00120531"/>
    <w:rsid w:val="00122E2C"/>
    <w:rsid w:val="00125D74"/>
    <w:rsid w:val="001264A0"/>
    <w:rsid w:val="00130D42"/>
    <w:rsid w:val="00131313"/>
    <w:rsid w:val="00141FFB"/>
    <w:rsid w:val="00147FB2"/>
    <w:rsid w:val="0015158B"/>
    <w:rsid w:val="001545DC"/>
    <w:rsid w:val="00156DA5"/>
    <w:rsid w:val="0016541E"/>
    <w:rsid w:val="00165C47"/>
    <w:rsid w:val="0016601F"/>
    <w:rsid w:val="001722FA"/>
    <w:rsid w:val="001728BC"/>
    <w:rsid w:val="00180E4E"/>
    <w:rsid w:val="001819F9"/>
    <w:rsid w:val="00182D29"/>
    <w:rsid w:val="00183DF2"/>
    <w:rsid w:val="0019696F"/>
    <w:rsid w:val="001A161B"/>
    <w:rsid w:val="001A58D2"/>
    <w:rsid w:val="001C1847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1F0ACD"/>
    <w:rsid w:val="0020404B"/>
    <w:rsid w:val="00204812"/>
    <w:rsid w:val="00226633"/>
    <w:rsid w:val="00230367"/>
    <w:rsid w:val="00231E0D"/>
    <w:rsid w:val="00235B24"/>
    <w:rsid w:val="0024612B"/>
    <w:rsid w:val="00251CB4"/>
    <w:rsid w:val="002561FE"/>
    <w:rsid w:val="0025674D"/>
    <w:rsid w:val="002570D5"/>
    <w:rsid w:val="00262B41"/>
    <w:rsid w:val="00263FDE"/>
    <w:rsid w:val="0026458D"/>
    <w:rsid w:val="00272FD9"/>
    <w:rsid w:val="00273568"/>
    <w:rsid w:val="00275014"/>
    <w:rsid w:val="00275820"/>
    <w:rsid w:val="00277571"/>
    <w:rsid w:val="002778EE"/>
    <w:rsid w:val="0028745C"/>
    <w:rsid w:val="00290747"/>
    <w:rsid w:val="00293E40"/>
    <w:rsid w:val="002A366C"/>
    <w:rsid w:val="002A4566"/>
    <w:rsid w:val="002A488C"/>
    <w:rsid w:val="002B03A9"/>
    <w:rsid w:val="002B4CF0"/>
    <w:rsid w:val="002B6A97"/>
    <w:rsid w:val="002B7204"/>
    <w:rsid w:val="002C4747"/>
    <w:rsid w:val="002C6F35"/>
    <w:rsid w:val="002D088D"/>
    <w:rsid w:val="002D10E3"/>
    <w:rsid w:val="002D1E41"/>
    <w:rsid w:val="002D44B3"/>
    <w:rsid w:val="002D532C"/>
    <w:rsid w:val="002E14EE"/>
    <w:rsid w:val="002E31CA"/>
    <w:rsid w:val="002E4B96"/>
    <w:rsid w:val="002E52B9"/>
    <w:rsid w:val="002F076A"/>
    <w:rsid w:val="002F272C"/>
    <w:rsid w:val="002F4B50"/>
    <w:rsid w:val="002F5A8A"/>
    <w:rsid w:val="003004B1"/>
    <w:rsid w:val="00300BFD"/>
    <w:rsid w:val="0030220C"/>
    <w:rsid w:val="003063BC"/>
    <w:rsid w:val="00306B63"/>
    <w:rsid w:val="00314694"/>
    <w:rsid w:val="00315396"/>
    <w:rsid w:val="00315CDA"/>
    <w:rsid w:val="003201AF"/>
    <w:rsid w:val="00320F60"/>
    <w:rsid w:val="00321396"/>
    <w:rsid w:val="00321BED"/>
    <w:rsid w:val="00322422"/>
    <w:rsid w:val="00324363"/>
    <w:rsid w:val="00326613"/>
    <w:rsid w:val="003300F9"/>
    <w:rsid w:val="00330F3E"/>
    <w:rsid w:val="00333701"/>
    <w:rsid w:val="003358E4"/>
    <w:rsid w:val="003400BA"/>
    <w:rsid w:val="00341227"/>
    <w:rsid w:val="00344C87"/>
    <w:rsid w:val="00345DA2"/>
    <w:rsid w:val="003553D0"/>
    <w:rsid w:val="00356AD5"/>
    <w:rsid w:val="00360B18"/>
    <w:rsid w:val="00360C24"/>
    <w:rsid w:val="0036325E"/>
    <w:rsid w:val="00371BC2"/>
    <w:rsid w:val="003722B0"/>
    <w:rsid w:val="00372462"/>
    <w:rsid w:val="00380AF3"/>
    <w:rsid w:val="00380F71"/>
    <w:rsid w:val="0038408C"/>
    <w:rsid w:val="003846ED"/>
    <w:rsid w:val="003922D1"/>
    <w:rsid w:val="003945CC"/>
    <w:rsid w:val="003961B3"/>
    <w:rsid w:val="003A7C53"/>
    <w:rsid w:val="003B67FB"/>
    <w:rsid w:val="003B69FE"/>
    <w:rsid w:val="003C0BCB"/>
    <w:rsid w:val="003C1744"/>
    <w:rsid w:val="003D10F5"/>
    <w:rsid w:val="003D35AD"/>
    <w:rsid w:val="003D3F1A"/>
    <w:rsid w:val="003E1C7C"/>
    <w:rsid w:val="003E2506"/>
    <w:rsid w:val="003E4D2E"/>
    <w:rsid w:val="003E5060"/>
    <w:rsid w:val="003F323B"/>
    <w:rsid w:val="003F6D96"/>
    <w:rsid w:val="0040014B"/>
    <w:rsid w:val="004017CD"/>
    <w:rsid w:val="004024AE"/>
    <w:rsid w:val="00407E3A"/>
    <w:rsid w:val="00416237"/>
    <w:rsid w:val="004162F8"/>
    <w:rsid w:val="00421ADF"/>
    <w:rsid w:val="004262CD"/>
    <w:rsid w:val="00427EDA"/>
    <w:rsid w:val="00430410"/>
    <w:rsid w:val="004306C0"/>
    <w:rsid w:val="00432BD8"/>
    <w:rsid w:val="004335D0"/>
    <w:rsid w:val="00433A78"/>
    <w:rsid w:val="00435E31"/>
    <w:rsid w:val="00444547"/>
    <w:rsid w:val="004506D8"/>
    <w:rsid w:val="00453517"/>
    <w:rsid w:val="00456623"/>
    <w:rsid w:val="00456B5C"/>
    <w:rsid w:val="0046635F"/>
    <w:rsid w:val="0046786C"/>
    <w:rsid w:val="004765EC"/>
    <w:rsid w:val="00481F79"/>
    <w:rsid w:val="00482E57"/>
    <w:rsid w:val="00496EAC"/>
    <w:rsid w:val="004A1BBA"/>
    <w:rsid w:val="004A3110"/>
    <w:rsid w:val="004A33E6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2BBA"/>
    <w:rsid w:val="004F5B67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1A7F"/>
    <w:rsid w:val="00586E56"/>
    <w:rsid w:val="00587AF8"/>
    <w:rsid w:val="005A3032"/>
    <w:rsid w:val="005A4F57"/>
    <w:rsid w:val="005B20AC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050E"/>
    <w:rsid w:val="005E236A"/>
    <w:rsid w:val="005E2630"/>
    <w:rsid w:val="005E2DA9"/>
    <w:rsid w:val="005F666D"/>
    <w:rsid w:val="005F7331"/>
    <w:rsid w:val="005F7B28"/>
    <w:rsid w:val="005F7CEB"/>
    <w:rsid w:val="005F7D27"/>
    <w:rsid w:val="00605168"/>
    <w:rsid w:val="00611903"/>
    <w:rsid w:val="00621118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24E8"/>
    <w:rsid w:val="006548D8"/>
    <w:rsid w:val="00664DF2"/>
    <w:rsid w:val="00666676"/>
    <w:rsid w:val="00670BE1"/>
    <w:rsid w:val="006721E0"/>
    <w:rsid w:val="00672A63"/>
    <w:rsid w:val="00673B46"/>
    <w:rsid w:val="00682314"/>
    <w:rsid w:val="00690801"/>
    <w:rsid w:val="00697D96"/>
    <w:rsid w:val="006A3B32"/>
    <w:rsid w:val="006A494D"/>
    <w:rsid w:val="006A53D4"/>
    <w:rsid w:val="006A60BC"/>
    <w:rsid w:val="006B1D69"/>
    <w:rsid w:val="006B3A6F"/>
    <w:rsid w:val="006B43BF"/>
    <w:rsid w:val="006C113F"/>
    <w:rsid w:val="006C1C44"/>
    <w:rsid w:val="006C7820"/>
    <w:rsid w:val="006D1DE2"/>
    <w:rsid w:val="006E5732"/>
    <w:rsid w:val="006F2262"/>
    <w:rsid w:val="006F4025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6EB7"/>
    <w:rsid w:val="00737663"/>
    <w:rsid w:val="007379C7"/>
    <w:rsid w:val="007408EB"/>
    <w:rsid w:val="007419D4"/>
    <w:rsid w:val="00742618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168E"/>
    <w:rsid w:val="007745BC"/>
    <w:rsid w:val="00775717"/>
    <w:rsid w:val="00776C0C"/>
    <w:rsid w:val="00787C07"/>
    <w:rsid w:val="00790649"/>
    <w:rsid w:val="00790F34"/>
    <w:rsid w:val="007A3C89"/>
    <w:rsid w:val="007B52F4"/>
    <w:rsid w:val="007C066C"/>
    <w:rsid w:val="007C490E"/>
    <w:rsid w:val="007C79A5"/>
    <w:rsid w:val="007D1AB2"/>
    <w:rsid w:val="007D45EA"/>
    <w:rsid w:val="007E2E2D"/>
    <w:rsid w:val="007E7B9C"/>
    <w:rsid w:val="007F0E28"/>
    <w:rsid w:val="007F2E84"/>
    <w:rsid w:val="007F3E75"/>
    <w:rsid w:val="007F4004"/>
    <w:rsid w:val="007F5BF2"/>
    <w:rsid w:val="00800B90"/>
    <w:rsid w:val="0080180C"/>
    <w:rsid w:val="00805E17"/>
    <w:rsid w:val="00807D39"/>
    <w:rsid w:val="00816270"/>
    <w:rsid w:val="008162F7"/>
    <w:rsid w:val="00820FD4"/>
    <w:rsid w:val="008223D9"/>
    <w:rsid w:val="008266B6"/>
    <w:rsid w:val="00832CC4"/>
    <w:rsid w:val="00832D44"/>
    <w:rsid w:val="0083445A"/>
    <w:rsid w:val="00837C41"/>
    <w:rsid w:val="00847668"/>
    <w:rsid w:val="00853840"/>
    <w:rsid w:val="00855B4A"/>
    <w:rsid w:val="00856F99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258"/>
    <w:rsid w:val="008A7970"/>
    <w:rsid w:val="008B5232"/>
    <w:rsid w:val="008B649A"/>
    <w:rsid w:val="008B6513"/>
    <w:rsid w:val="008B72F0"/>
    <w:rsid w:val="008C0095"/>
    <w:rsid w:val="008C6696"/>
    <w:rsid w:val="008E045F"/>
    <w:rsid w:val="008E1913"/>
    <w:rsid w:val="008F2899"/>
    <w:rsid w:val="008F2D27"/>
    <w:rsid w:val="009027E2"/>
    <w:rsid w:val="0090359D"/>
    <w:rsid w:val="00907DAE"/>
    <w:rsid w:val="00911456"/>
    <w:rsid w:val="0091271D"/>
    <w:rsid w:val="009129F2"/>
    <w:rsid w:val="00915E83"/>
    <w:rsid w:val="009224C9"/>
    <w:rsid w:val="00927707"/>
    <w:rsid w:val="00930A05"/>
    <w:rsid w:val="00931750"/>
    <w:rsid w:val="00931DFE"/>
    <w:rsid w:val="00932251"/>
    <w:rsid w:val="00933514"/>
    <w:rsid w:val="009352C5"/>
    <w:rsid w:val="00942A77"/>
    <w:rsid w:val="00945C35"/>
    <w:rsid w:val="00946231"/>
    <w:rsid w:val="00952BB5"/>
    <w:rsid w:val="00955A03"/>
    <w:rsid w:val="0095672C"/>
    <w:rsid w:val="00957419"/>
    <w:rsid w:val="009576A9"/>
    <w:rsid w:val="0096106E"/>
    <w:rsid w:val="00964D48"/>
    <w:rsid w:val="00964F7E"/>
    <w:rsid w:val="0096514D"/>
    <w:rsid w:val="00977E63"/>
    <w:rsid w:val="00981727"/>
    <w:rsid w:val="0098363A"/>
    <w:rsid w:val="00985024"/>
    <w:rsid w:val="00986423"/>
    <w:rsid w:val="00986746"/>
    <w:rsid w:val="009924F3"/>
    <w:rsid w:val="00992F01"/>
    <w:rsid w:val="009957A9"/>
    <w:rsid w:val="009977E0"/>
    <w:rsid w:val="009A0722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D34EC"/>
    <w:rsid w:val="009D46DD"/>
    <w:rsid w:val="009D60FF"/>
    <w:rsid w:val="009E1DD4"/>
    <w:rsid w:val="009E28D3"/>
    <w:rsid w:val="009E47C8"/>
    <w:rsid w:val="009E5510"/>
    <w:rsid w:val="009E57C5"/>
    <w:rsid w:val="009F16CC"/>
    <w:rsid w:val="009F4DB7"/>
    <w:rsid w:val="00A02013"/>
    <w:rsid w:val="00A02BFE"/>
    <w:rsid w:val="00A037E2"/>
    <w:rsid w:val="00A05BB5"/>
    <w:rsid w:val="00A061A3"/>
    <w:rsid w:val="00A11AF0"/>
    <w:rsid w:val="00A12709"/>
    <w:rsid w:val="00A145A1"/>
    <w:rsid w:val="00A20E89"/>
    <w:rsid w:val="00A241A7"/>
    <w:rsid w:val="00A3358B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16A"/>
    <w:rsid w:val="00AC2FDB"/>
    <w:rsid w:val="00AC36B6"/>
    <w:rsid w:val="00AC5372"/>
    <w:rsid w:val="00AC5733"/>
    <w:rsid w:val="00AD100E"/>
    <w:rsid w:val="00AD2508"/>
    <w:rsid w:val="00AD5358"/>
    <w:rsid w:val="00AE43F7"/>
    <w:rsid w:val="00AE5405"/>
    <w:rsid w:val="00AE5820"/>
    <w:rsid w:val="00AE5955"/>
    <w:rsid w:val="00AF252C"/>
    <w:rsid w:val="00AF372E"/>
    <w:rsid w:val="00AF4C54"/>
    <w:rsid w:val="00AF7E37"/>
    <w:rsid w:val="00B07200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5DEE"/>
    <w:rsid w:val="00B463BC"/>
    <w:rsid w:val="00B547DE"/>
    <w:rsid w:val="00B61F6D"/>
    <w:rsid w:val="00B7224D"/>
    <w:rsid w:val="00B730DE"/>
    <w:rsid w:val="00B73EE9"/>
    <w:rsid w:val="00B7464F"/>
    <w:rsid w:val="00B75BCF"/>
    <w:rsid w:val="00B77D2B"/>
    <w:rsid w:val="00B81400"/>
    <w:rsid w:val="00B84255"/>
    <w:rsid w:val="00B84819"/>
    <w:rsid w:val="00B85FE7"/>
    <w:rsid w:val="00B91C7F"/>
    <w:rsid w:val="00B92BBD"/>
    <w:rsid w:val="00B94693"/>
    <w:rsid w:val="00BA44C8"/>
    <w:rsid w:val="00BA5081"/>
    <w:rsid w:val="00BB15A9"/>
    <w:rsid w:val="00BB1F06"/>
    <w:rsid w:val="00BB48CA"/>
    <w:rsid w:val="00BB555A"/>
    <w:rsid w:val="00BB5B7E"/>
    <w:rsid w:val="00BB6A3E"/>
    <w:rsid w:val="00BC2B73"/>
    <w:rsid w:val="00BC6A29"/>
    <w:rsid w:val="00BC7A85"/>
    <w:rsid w:val="00BD1048"/>
    <w:rsid w:val="00BD1666"/>
    <w:rsid w:val="00BD36B5"/>
    <w:rsid w:val="00BD4A9F"/>
    <w:rsid w:val="00BD4BEF"/>
    <w:rsid w:val="00BE02DB"/>
    <w:rsid w:val="00BE0B7A"/>
    <w:rsid w:val="00BE2BFA"/>
    <w:rsid w:val="00BE46CF"/>
    <w:rsid w:val="00BF0D73"/>
    <w:rsid w:val="00BF315B"/>
    <w:rsid w:val="00BF3A17"/>
    <w:rsid w:val="00BF6F3F"/>
    <w:rsid w:val="00C037C5"/>
    <w:rsid w:val="00C06D0B"/>
    <w:rsid w:val="00C107FD"/>
    <w:rsid w:val="00C10BFA"/>
    <w:rsid w:val="00C155CF"/>
    <w:rsid w:val="00C2153F"/>
    <w:rsid w:val="00C21C86"/>
    <w:rsid w:val="00C21CE4"/>
    <w:rsid w:val="00C2239D"/>
    <w:rsid w:val="00C24E36"/>
    <w:rsid w:val="00C26DA9"/>
    <w:rsid w:val="00C319F4"/>
    <w:rsid w:val="00C3398A"/>
    <w:rsid w:val="00C34D40"/>
    <w:rsid w:val="00C35289"/>
    <w:rsid w:val="00C36A68"/>
    <w:rsid w:val="00C36D66"/>
    <w:rsid w:val="00C43F90"/>
    <w:rsid w:val="00C47422"/>
    <w:rsid w:val="00C478DA"/>
    <w:rsid w:val="00C538B7"/>
    <w:rsid w:val="00C56339"/>
    <w:rsid w:val="00C57DC9"/>
    <w:rsid w:val="00C6378F"/>
    <w:rsid w:val="00C6557A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4890"/>
    <w:rsid w:val="00CF594A"/>
    <w:rsid w:val="00D00784"/>
    <w:rsid w:val="00D03F53"/>
    <w:rsid w:val="00D04EC2"/>
    <w:rsid w:val="00D102BD"/>
    <w:rsid w:val="00D117C8"/>
    <w:rsid w:val="00D127EF"/>
    <w:rsid w:val="00D12BFB"/>
    <w:rsid w:val="00D207E8"/>
    <w:rsid w:val="00D2568D"/>
    <w:rsid w:val="00D30357"/>
    <w:rsid w:val="00D31961"/>
    <w:rsid w:val="00D35380"/>
    <w:rsid w:val="00D353C2"/>
    <w:rsid w:val="00D36715"/>
    <w:rsid w:val="00D37EF0"/>
    <w:rsid w:val="00D40733"/>
    <w:rsid w:val="00D41616"/>
    <w:rsid w:val="00D41DE2"/>
    <w:rsid w:val="00D426B6"/>
    <w:rsid w:val="00D42EB9"/>
    <w:rsid w:val="00D469C3"/>
    <w:rsid w:val="00D4772E"/>
    <w:rsid w:val="00D47EE6"/>
    <w:rsid w:val="00D56D45"/>
    <w:rsid w:val="00D57AFA"/>
    <w:rsid w:val="00D61A31"/>
    <w:rsid w:val="00D638E5"/>
    <w:rsid w:val="00D65D10"/>
    <w:rsid w:val="00D66364"/>
    <w:rsid w:val="00D672F9"/>
    <w:rsid w:val="00D67EBC"/>
    <w:rsid w:val="00D83BD4"/>
    <w:rsid w:val="00D86BCA"/>
    <w:rsid w:val="00D87B42"/>
    <w:rsid w:val="00DA3BE7"/>
    <w:rsid w:val="00DA42A0"/>
    <w:rsid w:val="00DA5199"/>
    <w:rsid w:val="00DC2B0D"/>
    <w:rsid w:val="00DC3629"/>
    <w:rsid w:val="00DC3BEF"/>
    <w:rsid w:val="00DC6B6A"/>
    <w:rsid w:val="00DD0B2B"/>
    <w:rsid w:val="00DD3F2D"/>
    <w:rsid w:val="00DE03FF"/>
    <w:rsid w:val="00DE0C13"/>
    <w:rsid w:val="00DE17AC"/>
    <w:rsid w:val="00DE1BF9"/>
    <w:rsid w:val="00DE67C4"/>
    <w:rsid w:val="00DE71F5"/>
    <w:rsid w:val="00DF158F"/>
    <w:rsid w:val="00DF702A"/>
    <w:rsid w:val="00E031D8"/>
    <w:rsid w:val="00E070A5"/>
    <w:rsid w:val="00E21BEF"/>
    <w:rsid w:val="00E2369F"/>
    <w:rsid w:val="00E26729"/>
    <w:rsid w:val="00E42AA0"/>
    <w:rsid w:val="00E5565D"/>
    <w:rsid w:val="00E56588"/>
    <w:rsid w:val="00E56972"/>
    <w:rsid w:val="00E60B77"/>
    <w:rsid w:val="00E63D45"/>
    <w:rsid w:val="00E648C5"/>
    <w:rsid w:val="00E666F0"/>
    <w:rsid w:val="00E67D7C"/>
    <w:rsid w:val="00E71001"/>
    <w:rsid w:val="00E7285E"/>
    <w:rsid w:val="00E7790E"/>
    <w:rsid w:val="00E84ADC"/>
    <w:rsid w:val="00E85B51"/>
    <w:rsid w:val="00E86969"/>
    <w:rsid w:val="00E87091"/>
    <w:rsid w:val="00E90C94"/>
    <w:rsid w:val="00E9130D"/>
    <w:rsid w:val="00E91B9B"/>
    <w:rsid w:val="00E92DE3"/>
    <w:rsid w:val="00E93A3A"/>
    <w:rsid w:val="00E97C1B"/>
    <w:rsid w:val="00EA08C7"/>
    <w:rsid w:val="00EA2C5E"/>
    <w:rsid w:val="00EA346B"/>
    <w:rsid w:val="00EA62EA"/>
    <w:rsid w:val="00EA65CB"/>
    <w:rsid w:val="00EA7C9A"/>
    <w:rsid w:val="00EB53D2"/>
    <w:rsid w:val="00EB6DCA"/>
    <w:rsid w:val="00EC0B26"/>
    <w:rsid w:val="00EC47CD"/>
    <w:rsid w:val="00EC7830"/>
    <w:rsid w:val="00ED3192"/>
    <w:rsid w:val="00ED58E5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1E78"/>
    <w:rsid w:val="00F12904"/>
    <w:rsid w:val="00F13F5F"/>
    <w:rsid w:val="00F16CF1"/>
    <w:rsid w:val="00F17A68"/>
    <w:rsid w:val="00F330E5"/>
    <w:rsid w:val="00F33250"/>
    <w:rsid w:val="00F37747"/>
    <w:rsid w:val="00F402CD"/>
    <w:rsid w:val="00F410D7"/>
    <w:rsid w:val="00F429C2"/>
    <w:rsid w:val="00F46719"/>
    <w:rsid w:val="00F507DC"/>
    <w:rsid w:val="00F51D3A"/>
    <w:rsid w:val="00F524E5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D1A"/>
    <w:rsid w:val="00FD3EA3"/>
    <w:rsid w:val="00FD6280"/>
    <w:rsid w:val="00FD66FA"/>
    <w:rsid w:val="00FE1A71"/>
    <w:rsid w:val="00FE38CE"/>
    <w:rsid w:val="00FE4A02"/>
    <w:rsid w:val="00FE6FDF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rsid w:val="006B3A6F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153</TotalTime>
  <Pages>3</Pages>
  <Words>572</Words>
  <Characters>3457</Characters>
  <Application>Microsoft Office Word</Application>
  <DocSecurity>0</DocSecurity>
  <Lines>216</Lines>
  <Paragraphs>175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89</cp:revision>
  <cp:lastPrinted>2022-07-07T13:04:00Z</cp:lastPrinted>
  <dcterms:created xsi:type="dcterms:W3CDTF">2024-09-06T08:23:00Z</dcterms:created>
  <dcterms:modified xsi:type="dcterms:W3CDTF">2024-09-06T11:05:00Z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