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9F1" w14:textId="769810BC" w:rsidR="00FD1EE3" w:rsidRDefault="00FD1EE3" w:rsidP="00FD1EE3">
      <w:pPr>
        <w:pStyle w:val="Kop1"/>
      </w:pPr>
      <w:r>
        <w:t>Lamellenwandsysteem</w:t>
      </w:r>
      <w:r>
        <w:br/>
        <w:t xml:space="preserve">DUCO </w:t>
      </w:r>
      <w:proofErr w:type="spellStart"/>
      <w:r>
        <w:t>Ventilation</w:t>
      </w:r>
      <w:proofErr w:type="spellEnd"/>
      <w:r>
        <w:t xml:space="preserve"> &amp; Sun Control</w:t>
      </w:r>
      <w:r>
        <w:br/>
      </w:r>
      <w:proofErr w:type="spellStart"/>
      <w:r>
        <w:t>DucoWall</w:t>
      </w:r>
      <w:proofErr w:type="spellEnd"/>
      <w:r>
        <w:t xml:space="preserve"> Screening </w:t>
      </w:r>
      <w:proofErr w:type="spellStart"/>
      <w:r w:rsidR="000124FA">
        <w:t>Acoustic</w:t>
      </w:r>
      <w:proofErr w:type="spellEnd"/>
    </w:p>
    <w:p w14:paraId="10A35740" w14:textId="34B09E06" w:rsidR="00FD1EE3" w:rsidRDefault="00FD1EE3" w:rsidP="00FD1EE3">
      <w:pPr>
        <w:pStyle w:val="Kop2"/>
      </w:pPr>
      <w:r>
        <w:t>Omschrijving</w:t>
      </w:r>
    </w:p>
    <w:p w14:paraId="26E9AA4A" w14:textId="77777777" w:rsidR="00CA754E" w:rsidRPr="003B5C75" w:rsidRDefault="00CA754E" w:rsidP="00CA754E">
      <w:pPr>
        <w:pStyle w:val="Geenafstand"/>
        <w:rPr>
          <w:rFonts w:ascii="Arial" w:eastAsiaTheme="minorHAnsi" w:hAnsi="Arial" w:cstheme="minorBidi"/>
          <w:shd w:val="clear" w:color="auto" w:fill="FFFFFF"/>
          <w:lang w:val="nl-BE"/>
        </w:rPr>
      </w:pPr>
      <w:proofErr w:type="spellStart"/>
      <w:r w:rsidRPr="003B5C75">
        <w:rPr>
          <w:rFonts w:ascii="Arial" w:eastAsiaTheme="minorHAnsi" w:hAnsi="Arial" w:cstheme="minorBidi"/>
          <w:shd w:val="clear" w:color="auto" w:fill="FFFFFF"/>
          <w:lang w:val="nl-BE"/>
        </w:rPr>
        <w:t>DucoWall</w:t>
      </w:r>
      <w:proofErr w:type="spellEnd"/>
      <w:r w:rsidRPr="003B5C75">
        <w:rPr>
          <w:rFonts w:ascii="Arial" w:eastAsiaTheme="minorHAnsi" w:hAnsi="Arial" w:cstheme="minorBidi"/>
          <w:shd w:val="clear" w:color="auto" w:fill="FFFFFF"/>
          <w:lang w:val="nl-BE"/>
        </w:rPr>
        <w:t xml:space="preserve"> Screening </w:t>
      </w:r>
      <w:proofErr w:type="spellStart"/>
      <w:r w:rsidRPr="003B5C75">
        <w:rPr>
          <w:rFonts w:ascii="Arial" w:eastAsiaTheme="minorHAnsi" w:hAnsi="Arial" w:cstheme="minorBidi"/>
          <w:shd w:val="clear" w:color="auto" w:fill="FFFFFF"/>
          <w:lang w:val="nl-BE"/>
        </w:rPr>
        <w:t>Acoustic</w:t>
      </w:r>
      <w:proofErr w:type="spellEnd"/>
      <w:r w:rsidRPr="003B5C75">
        <w:rPr>
          <w:rFonts w:ascii="Arial" w:eastAsiaTheme="minorHAnsi" w:hAnsi="Arial" w:cstheme="minorBidi"/>
          <w:shd w:val="clear" w:color="auto" w:fill="FFFFFF"/>
          <w:lang w:val="nl-BE"/>
        </w:rPr>
        <w:t xml:space="preserve"> is een stevig aluminium lamellenwandsysteem met akoestische demping. Er is keuze tussen twee verschillende lamelstappen. De akoestische demping kan nog verbeterd worden door de Double Bank toe te passen, waarbij er een extra lamel achteraan wordt </w:t>
      </w:r>
      <w:proofErr w:type="spellStart"/>
      <w:r w:rsidRPr="003B5C75">
        <w:rPr>
          <w:rFonts w:ascii="Arial" w:eastAsiaTheme="minorHAnsi" w:hAnsi="Arial" w:cstheme="minorBidi"/>
          <w:shd w:val="clear" w:color="auto" w:fill="FFFFFF"/>
          <w:lang w:val="nl-BE"/>
        </w:rPr>
        <w:t>opgeklikt</w:t>
      </w:r>
      <w:proofErr w:type="spellEnd"/>
      <w:r w:rsidRPr="003B5C75">
        <w:rPr>
          <w:rFonts w:ascii="Arial" w:eastAsiaTheme="minorHAnsi" w:hAnsi="Arial" w:cstheme="minorBidi"/>
          <w:shd w:val="clear" w:color="auto" w:fill="FFFFFF"/>
          <w:lang w:val="nl-BE"/>
        </w:rPr>
        <w:t>. Op die manier kan de lamellenwand bij elk project volgens de wensen en noden worden aangepast. Monteren kan snel, aangezien de lamellen rechtstreeks op het draagprofiel worden geplaatst.</w:t>
      </w:r>
    </w:p>
    <w:p w14:paraId="1AB10F9A" w14:textId="441942D8" w:rsidR="00FD1EE3" w:rsidRDefault="00FD1EE3" w:rsidP="00FD1EE3">
      <w:pPr>
        <w:pStyle w:val="Kop2"/>
      </w:pPr>
      <w:r>
        <w:t>Uitvoering</w:t>
      </w:r>
    </w:p>
    <w:p w14:paraId="5FDBB09F" w14:textId="1CA80E70" w:rsidR="00FD1EE3" w:rsidRDefault="00FD1EE3" w:rsidP="00FD1EE3">
      <w:pPr>
        <w:pStyle w:val="Kop3"/>
      </w:pPr>
      <w:r>
        <w:t>Lamel</w:t>
      </w:r>
    </w:p>
    <w:p w14:paraId="1D0C99EE" w14:textId="2C6B547D" w:rsidR="00EE7DF1" w:rsidRDefault="00EE7DF1" w:rsidP="00FD1EE3">
      <w:pPr>
        <w:pStyle w:val="Lijstalinea"/>
        <w:numPr>
          <w:ilvl w:val="0"/>
          <w:numId w:val="18"/>
        </w:numPr>
      </w:pPr>
      <w:r>
        <w:t>Vorm lamel</w:t>
      </w:r>
      <w:r>
        <w:tab/>
      </w:r>
      <w:r>
        <w:tab/>
        <w:t>Single Bank</w:t>
      </w:r>
      <w:r w:rsidR="00DF28FD">
        <w:t>:</w:t>
      </w:r>
      <w:r>
        <w:tab/>
      </w:r>
      <w:r>
        <w:tab/>
        <w:t>DWS</w:t>
      </w:r>
      <w:r w:rsidR="00DF28FD">
        <w:t>A 150 Front</w:t>
      </w:r>
    </w:p>
    <w:p w14:paraId="5B277225" w14:textId="6C0E274C" w:rsidR="00DF28FD" w:rsidRPr="00DF28FD" w:rsidRDefault="00DF28FD" w:rsidP="00DF28FD">
      <w:pPr>
        <w:pStyle w:val="Lijstalinea"/>
        <w:ind w:left="2832"/>
        <w:rPr>
          <w:lang w:val="fr-FR"/>
        </w:rPr>
      </w:pPr>
      <w:r w:rsidRPr="00DF28FD">
        <w:rPr>
          <w:lang w:val="fr-FR"/>
        </w:rPr>
        <w:t>Double Bank</w:t>
      </w:r>
      <w:r>
        <w:rPr>
          <w:lang w:val="fr-FR"/>
        </w:rPr>
        <w:t>:</w:t>
      </w:r>
      <w:r w:rsidRPr="00DF28FD">
        <w:rPr>
          <w:lang w:val="fr-FR"/>
        </w:rPr>
        <w:tab/>
      </w:r>
      <w:r w:rsidRPr="00DF28FD">
        <w:rPr>
          <w:lang w:val="fr-FR"/>
        </w:rPr>
        <w:tab/>
        <w:t>DWSA 150 Front + D</w:t>
      </w:r>
      <w:r>
        <w:rPr>
          <w:lang w:val="fr-FR"/>
        </w:rPr>
        <w:t>WSA 110 Back</w:t>
      </w:r>
    </w:p>
    <w:p w14:paraId="47C78153" w14:textId="2A46FF66" w:rsidR="00FD1EE3" w:rsidRDefault="00DF28FD" w:rsidP="00FD1EE3">
      <w:pPr>
        <w:pStyle w:val="Lijstalinea"/>
        <w:numPr>
          <w:ilvl w:val="0"/>
          <w:numId w:val="18"/>
        </w:numPr>
      </w:pPr>
      <w:r>
        <w:t>Stap</w:t>
      </w:r>
      <w:r>
        <w:tab/>
      </w:r>
      <w:r w:rsidR="00FD1EE3">
        <w:tab/>
      </w:r>
      <w:r w:rsidR="00FD1EE3">
        <w:tab/>
      </w:r>
      <w:r>
        <w:t>112,5 </w:t>
      </w:r>
      <w:r w:rsidR="00FD1EE3">
        <w:t>mm</w:t>
      </w:r>
    </w:p>
    <w:p w14:paraId="7614AB7F" w14:textId="4684BDDF" w:rsidR="00FD1EE3" w:rsidRDefault="00DF28FD" w:rsidP="00FD1EE3">
      <w:pPr>
        <w:pStyle w:val="Lijstalinea"/>
        <w:ind w:left="2832"/>
      </w:pPr>
      <w:r>
        <w:t>150 mm</w:t>
      </w:r>
    </w:p>
    <w:p w14:paraId="62C26ED1" w14:textId="3B139FA2" w:rsidR="00BD613F" w:rsidRDefault="00BD613F" w:rsidP="00FD1EE3">
      <w:pPr>
        <w:pStyle w:val="Lijstalinea"/>
        <w:numPr>
          <w:ilvl w:val="0"/>
          <w:numId w:val="18"/>
        </w:numPr>
      </w:pPr>
      <w:r>
        <w:t>Lamelhoogte</w:t>
      </w:r>
      <w:r>
        <w:tab/>
      </w:r>
      <w:r>
        <w:tab/>
        <w:t>192 mm</w:t>
      </w:r>
    </w:p>
    <w:p w14:paraId="0B0A94C5" w14:textId="32F2C272" w:rsidR="00FD1EE3" w:rsidRDefault="00FD1EE3" w:rsidP="00FD1EE3">
      <w:pPr>
        <w:pStyle w:val="Lijstalinea"/>
        <w:numPr>
          <w:ilvl w:val="0"/>
          <w:numId w:val="18"/>
        </w:numPr>
      </w:pPr>
      <w:r>
        <w:t>Lameldiepte</w:t>
      </w:r>
      <w:r>
        <w:tab/>
      </w:r>
      <w:r>
        <w:tab/>
      </w:r>
      <w:r w:rsidR="00BD613F">
        <w:t>238 </w:t>
      </w:r>
      <w:r>
        <w:t>mm</w:t>
      </w:r>
    </w:p>
    <w:p w14:paraId="3DF56D31" w14:textId="62FA3AE3" w:rsidR="00B9644F" w:rsidRDefault="005B2F34" w:rsidP="005B2F34">
      <w:pPr>
        <w:pStyle w:val="Kop3"/>
      </w:pPr>
      <w:r>
        <w:t>Draagprofiel</w:t>
      </w:r>
    </w:p>
    <w:p w14:paraId="162EB306" w14:textId="3A5A4A9F" w:rsidR="004A49A3" w:rsidRDefault="004A49A3" w:rsidP="004A49A3">
      <w:pPr>
        <w:pStyle w:val="Lijstalinea"/>
        <w:numPr>
          <w:ilvl w:val="0"/>
          <w:numId w:val="23"/>
        </w:numPr>
      </w:pPr>
      <w:r>
        <w:t>Draagprofiel 40/21 (Dubbel)</w:t>
      </w:r>
    </w:p>
    <w:p w14:paraId="19EFAA02" w14:textId="0DCC5F72" w:rsidR="004A49A3" w:rsidRDefault="004A49A3" w:rsidP="004A49A3">
      <w:pPr>
        <w:pStyle w:val="Lijstalinea"/>
        <w:numPr>
          <w:ilvl w:val="1"/>
          <w:numId w:val="23"/>
        </w:numPr>
      </w:pPr>
      <w:r>
        <w:t>Bevestiging rechtstreeks op de achterliggende structuur.</w:t>
      </w:r>
    </w:p>
    <w:p w14:paraId="77AF2DFE" w14:textId="1427F154" w:rsidR="004A49A3" w:rsidRDefault="004A49A3" w:rsidP="004A49A3">
      <w:pPr>
        <w:pStyle w:val="Lijstalinea"/>
        <w:numPr>
          <w:ilvl w:val="1"/>
          <w:numId w:val="23"/>
        </w:numPr>
      </w:pPr>
      <w:r>
        <w:t>Zonder vrije overspanning.</w:t>
      </w:r>
    </w:p>
    <w:p w14:paraId="0CF2252F" w14:textId="4C3C15A8" w:rsidR="00E91D08" w:rsidRDefault="00E91D08" w:rsidP="00E91D08">
      <w:pPr>
        <w:pStyle w:val="Lijstalinea"/>
        <w:numPr>
          <w:ilvl w:val="0"/>
          <w:numId w:val="23"/>
        </w:numPr>
      </w:pPr>
      <w:r>
        <w:t>Draagprofiel 40/70 Dubbel en 40/100 Dubbel</w:t>
      </w:r>
    </w:p>
    <w:p w14:paraId="0158C79D" w14:textId="1B619DB0" w:rsidR="00E91D08" w:rsidRDefault="00E91D08" w:rsidP="00E91D08">
      <w:pPr>
        <w:pStyle w:val="Lijstalinea"/>
        <w:numPr>
          <w:ilvl w:val="1"/>
          <w:numId w:val="23"/>
        </w:numPr>
      </w:pPr>
      <w:r>
        <w:t>Bevestiging op de achterliggende structuur met de bijgeleverde L-profielen.</w:t>
      </w:r>
    </w:p>
    <w:p w14:paraId="787462C3" w14:textId="09D32CFA" w:rsidR="00E91D08" w:rsidRDefault="00E91D08" w:rsidP="00E91D08">
      <w:pPr>
        <w:pStyle w:val="Lijstalinea"/>
        <w:numPr>
          <w:ilvl w:val="1"/>
          <w:numId w:val="23"/>
        </w:numPr>
      </w:pPr>
      <w:r>
        <w:t>Geschikt voor vrije overspanning.</w:t>
      </w:r>
    </w:p>
    <w:tbl>
      <w:tblPr>
        <w:tblStyle w:val="Onopgemaaktetabel1"/>
        <w:tblW w:w="5000" w:type="pct"/>
        <w:tblLook w:val="04A0" w:firstRow="1" w:lastRow="0" w:firstColumn="1" w:lastColumn="0" w:noHBand="0" w:noVBand="1"/>
      </w:tblPr>
      <w:tblGrid>
        <w:gridCol w:w="1945"/>
        <w:gridCol w:w="3561"/>
        <w:gridCol w:w="3556"/>
      </w:tblGrid>
      <w:tr w:rsidR="001478AF" w14:paraId="654CD019" w14:textId="1EA5CC49" w:rsidTr="00D070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Merge w:val="restart"/>
            <w:vAlign w:val="center"/>
          </w:tcPr>
          <w:p w14:paraId="050AB83F" w14:textId="3E1ABFF5" w:rsidR="001478AF" w:rsidRPr="00582691" w:rsidRDefault="001478AF" w:rsidP="004C4F35">
            <w:pPr>
              <w:jc w:val="center"/>
              <w:rPr>
                <w:color w:val="54AF2E"/>
              </w:rPr>
            </w:pPr>
            <w:r w:rsidRPr="00582691">
              <w:rPr>
                <w:color w:val="54AF2E"/>
              </w:rPr>
              <w:t>Type</w:t>
            </w:r>
          </w:p>
        </w:tc>
        <w:tc>
          <w:tcPr>
            <w:tcW w:w="3927" w:type="pct"/>
            <w:gridSpan w:val="2"/>
            <w:vAlign w:val="center"/>
          </w:tcPr>
          <w:p w14:paraId="599AC22B" w14:textId="056571DA" w:rsidR="001478AF" w:rsidRDefault="001478AF" w:rsidP="004C4F35">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 xml:space="preserve">Inbouwdiepte </w:t>
            </w:r>
            <w:r w:rsidRPr="000205C8">
              <w:rPr>
                <w:color w:val="54AF2E"/>
                <w:sz w:val="18"/>
                <w:szCs w:val="18"/>
              </w:rPr>
              <w:t>(mm)</w:t>
            </w:r>
          </w:p>
        </w:tc>
      </w:tr>
      <w:tr w:rsidR="001478AF" w14:paraId="3EF1D07E" w14:textId="0F044977" w:rsidTr="00001F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Merge/>
            <w:vAlign w:val="center"/>
          </w:tcPr>
          <w:p w14:paraId="5428012F" w14:textId="04D379D7" w:rsidR="001478AF" w:rsidRPr="00582691" w:rsidRDefault="001478AF" w:rsidP="004C4F35">
            <w:pPr>
              <w:jc w:val="center"/>
              <w:rPr>
                <w:color w:val="54AF2E"/>
              </w:rPr>
            </w:pPr>
          </w:p>
        </w:tc>
        <w:tc>
          <w:tcPr>
            <w:tcW w:w="1965" w:type="pct"/>
            <w:vAlign w:val="center"/>
          </w:tcPr>
          <w:p w14:paraId="1DC2382D" w14:textId="501240A4" w:rsidR="001478AF" w:rsidRPr="00DB22BF" w:rsidRDefault="001478AF" w:rsidP="004C4F35">
            <w:pPr>
              <w:jc w:val="center"/>
              <w:cnfStyle w:val="000000100000" w:firstRow="0" w:lastRow="0" w:firstColumn="0" w:lastColumn="0" w:oddVBand="0" w:evenVBand="0" w:oddHBand="1" w:evenHBand="0" w:firstRowFirstColumn="0" w:firstRowLastColumn="0" w:lastRowFirstColumn="0" w:lastRowLastColumn="0"/>
              <w:rPr>
                <w:b/>
                <w:bCs/>
              </w:rPr>
            </w:pPr>
            <w:r w:rsidRPr="00DB22BF">
              <w:rPr>
                <w:b/>
                <w:bCs/>
              </w:rPr>
              <w:t>Single Bank</w:t>
            </w:r>
          </w:p>
        </w:tc>
        <w:tc>
          <w:tcPr>
            <w:tcW w:w="1962" w:type="pct"/>
            <w:vAlign w:val="center"/>
          </w:tcPr>
          <w:p w14:paraId="32830C95" w14:textId="1EE3AC8A" w:rsidR="001478AF" w:rsidRPr="00DB22BF" w:rsidRDefault="001478AF" w:rsidP="00001F99">
            <w:pPr>
              <w:jc w:val="center"/>
              <w:cnfStyle w:val="000000100000" w:firstRow="0" w:lastRow="0" w:firstColumn="0" w:lastColumn="0" w:oddVBand="0" w:evenVBand="0" w:oddHBand="1" w:evenHBand="0" w:firstRowFirstColumn="0" w:firstRowLastColumn="0" w:lastRowFirstColumn="0" w:lastRowLastColumn="0"/>
              <w:rPr>
                <w:b/>
                <w:bCs/>
              </w:rPr>
            </w:pPr>
            <w:r w:rsidRPr="00DB22BF">
              <w:rPr>
                <w:b/>
                <w:bCs/>
              </w:rPr>
              <w:t>Double Bank</w:t>
            </w:r>
          </w:p>
        </w:tc>
      </w:tr>
      <w:tr w:rsidR="00B654D4" w14:paraId="05B8D8CE" w14:textId="4C283518" w:rsidTr="00D070A6">
        <w:trPr>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5DD849D0" w14:textId="77777777" w:rsidR="000205C8" w:rsidRPr="0060436A" w:rsidRDefault="000205C8" w:rsidP="004C4F35">
            <w:pPr>
              <w:jc w:val="center"/>
            </w:pPr>
            <w:r w:rsidRPr="0060436A">
              <w:t>40/21 (Dubbel)</w:t>
            </w:r>
          </w:p>
        </w:tc>
        <w:tc>
          <w:tcPr>
            <w:tcW w:w="1965" w:type="pct"/>
            <w:vAlign w:val="center"/>
          </w:tcPr>
          <w:p w14:paraId="5903E6C4" w14:textId="2E632795"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162</w:t>
            </w:r>
          </w:p>
        </w:tc>
        <w:tc>
          <w:tcPr>
            <w:tcW w:w="1962" w:type="pct"/>
            <w:vAlign w:val="center"/>
          </w:tcPr>
          <w:p w14:paraId="3D89B3EF" w14:textId="6C90E85D"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238</w:t>
            </w:r>
          </w:p>
        </w:tc>
      </w:tr>
      <w:tr w:rsidR="00B654D4" w14:paraId="76BE3F03" w14:textId="61800668" w:rsidTr="00D070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0E40FB9A" w14:textId="5E203043" w:rsidR="000205C8" w:rsidRPr="0060436A" w:rsidRDefault="000205C8" w:rsidP="00676AFD">
            <w:pPr>
              <w:jc w:val="center"/>
            </w:pPr>
            <w:r w:rsidRPr="0060436A">
              <w:t>40/70 Dubbel</w:t>
            </w:r>
          </w:p>
        </w:tc>
        <w:tc>
          <w:tcPr>
            <w:tcW w:w="1965" w:type="pct"/>
            <w:vAlign w:val="center"/>
          </w:tcPr>
          <w:p w14:paraId="360B9E22" w14:textId="1C0D198C" w:rsidR="000205C8" w:rsidRPr="00312C23" w:rsidRDefault="000205C8" w:rsidP="00312C23">
            <w:pPr>
              <w:jc w:val="center"/>
              <w:cnfStyle w:val="000000100000" w:firstRow="0" w:lastRow="0" w:firstColumn="0" w:lastColumn="0" w:oddVBand="0" w:evenVBand="0" w:oddHBand="1" w:evenHBand="0" w:firstRowFirstColumn="0" w:firstRowLastColumn="0" w:lastRowFirstColumn="0" w:lastRowLastColumn="0"/>
              <w:rPr>
                <w:lang w:val="sv-SE"/>
              </w:rPr>
            </w:pPr>
            <w:r w:rsidRPr="00312C23">
              <w:rPr>
                <w:lang w:val="sv-SE"/>
              </w:rPr>
              <w:t>212</w:t>
            </w:r>
          </w:p>
        </w:tc>
        <w:tc>
          <w:tcPr>
            <w:tcW w:w="1962" w:type="pct"/>
            <w:vAlign w:val="center"/>
          </w:tcPr>
          <w:p w14:paraId="0782A44B" w14:textId="2BAA16C3" w:rsidR="000205C8" w:rsidRPr="00312C23" w:rsidRDefault="000205C8" w:rsidP="00312C23">
            <w:pPr>
              <w:jc w:val="center"/>
              <w:cnfStyle w:val="000000100000" w:firstRow="0" w:lastRow="0" w:firstColumn="0" w:lastColumn="0" w:oddVBand="0" w:evenVBand="0" w:oddHBand="1" w:evenHBand="0" w:firstRowFirstColumn="0" w:firstRowLastColumn="0" w:lastRowFirstColumn="0" w:lastRowLastColumn="0"/>
              <w:rPr>
                <w:lang w:val="sv-SE"/>
              </w:rPr>
            </w:pPr>
            <w:r w:rsidRPr="00312C23">
              <w:rPr>
                <w:lang w:val="sv-SE"/>
              </w:rPr>
              <w:t>238</w:t>
            </w:r>
          </w:p>
        </w:tc>
      </w:tr>
      <w:tr w:rsidR="00B654D4" w14:paraId="2D802F81" w14:textId="77777777" w:rsidTr="00D070A6">
        <w:trPr>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1DA247EC" w14:textId="13E85994" w:rsidR="000205C8" w:rsidRPr="0060436A" w:rsidRDefault="00676AFD" w:rsidP="004C4F35">
            <w:pPr>
              <w:jc w:val="center"/>
            </w:pPr>
            <w:r w:rsidRPr="0060436A">
              <w:t>40/100 Dubbel</w:t>
            </w:r>
          </w:p>
        </w:tc>
        <w:tc>
          <w:tcPr>
            <w:tcW w:w="1965" w:type="pct"/>
            <w:vAlign w:val="center"/>
          </w:tcPr>
          <w:p w14:paraId="75ADFA41" w14:textId="4B3798AF"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242</w:t>
            </w:r>
          </w:p>
        </w:tc>
        <w:tc>
          <w:tcPr>
            <w:tcW w:w="1962" w:type="pct"/>
            <w:vAlign w:val="center"/>
          </w:tcPr>
          <w:p w14:paraId="2E66816E" w14:textId="5F8E8778"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242</w:t>
            </w:r>
          </w:p>
        </w:tc>
      </w:tr>
    </w:tbl>
    <w:p w14:paraId="53559D70" w14:textId="006048EA" w:rsidR="000205C8" w:rsidRDefault="00312C23" w:rsidP="00312C23">
      <w:pPr>
        <w:pStyle w:val="Kop3"/>
      </w:pPr>
      <w:r>
        <w:t>Toebehoren (+options)</w:t>
      </w:r>
    </w:p>
    <w:p w14:paraId="283026CE" w14:textId="52E84E4F" w:rsidR="00312C23" w:rsidRPr="00312C23" w:rsidRDefault="00312C23" w:rsidP="00312C23">
      <w:pPr>
        <w:pStyle w:val="Lijstalinea"/>
        <w:numPr>
          <w:ilvl w:val="0"/>
          <w:numId w:val="25"/>
        </w:numPr>
      </w:pPr>
      <w:r>
        <w:t>Insectengaaskader 2,3 x 2,3 mm</w:t>
      </w:r>
    </w:p>
    <w:p w14:paraId="7335CC07" w14:textId="24D85288" w:rsidR="00FD1EE3" w:rsidRDefault="00B9644F" w:rsidP="00693DED">
      <w:pPr>
        <w:pStyle w:val="Kop2"/>
      </w:pPr>
      <w:r>
        <w:br w:type="page"/>
      </w:r>
      <w:r w:rsidR="00FD1EE3">
        <w:lastRenderedPageBreak/>
        <w:t>Materiaal en oppervlaktebehandeling</w:t>
      </w:r>
    </w:p>
    <w:p w14:paraId="4558D520" w14:textId="6081DA8C" w:rsidR="00FD1EE3" w:rsidRDefault="00FD1EE3" w:rsidP="00FD1EE3">
      <w:pPr>
        <w:pStyle w:val="Kop3"/>
      </w:pPr>
      <w:r>
        <w:t>Lamel</w:t>
      </w:r>
    </w:p>
    <w:p w14:paraId="116E3162"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4B6942CF" w14:textId="5EC8D692" w:rsidR="00FD1EE3" w:rsidRPr="00C17CF7" w:rsidRDefault="00FD1EE3" w:rsidP="00FD1EE3">
      <w:pPr>
        <w:pStyle w:val="Lijstalinea"/>
        <w:ind w:left="2832"/>
      </w:pPr>
      <w:r w:rsidRPr="00C17CF7">
        <w:t xml:space="preserve">Profieldikte: min. </w:t>
      </w:r>
      <w:r w:rsidR="006A5D00">
        <w:t>1,5</w:t>
      </w:r>
      <w:r w:rsidRPr="00C17CF7">
        <w:t> mm</w:t>
      </w:r>
    </w:p>
    <w:p w14:paraId="2034E09C" w14:textId="77777777" w:rsidR="00FD1EE3" w:rsidRPr="004102FC" w:rsidRDefault="00FD1EE3" w:rsidP="00FD1EE3">
      <w:pPr>
        <w:pStyle w:val="Lijstalinea"/>
        <w:numPr>
          <w:ilvl w:val="0"/>
          <w:numId w:val="21"/>
        </w:numPr>
      </w:pPr>
      <w:r w:rsidRPr="004102FC">
        <w:t>Afwerking</w:t>
      </w:r>
    </w:p>
    <w:p w14:paraId="45CD1EAF"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4ADD5881" w14:textId="74BD5CDE" w:rsidR="00FD1EE3" w:rsidRDefault="00FD1EE3" w:rsidP="00FD1EE3">
      <w:pPr>
        <w:pStyle w:val="Kop3"/>
      </w:pPr>
      <w:r>
        <w:t>Draagprofielen</w:t>
      </w:r>
    </w:p>
    <w:p w14:paraId="1F07F9B1"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1002C51C" w14:textId="428F09B5" w:rsidR="00FD1EE3" w:rsidRPr="00E16EE2" w:rsidRDefault="00FD1EE3" w:rsidP="00FD1EE3">
      <w:pPr>
        <w:pStyle w:val="Lijstalinea"/>
        <w:ind w:left="2832"/>
      </w:pPr>
      <w:r w:rsidRPr="00E16EE2">
        <w:t xml:space="preserve">Profieldikte: min. </w:t>
      </w:r>
      <w:r w:rsidR="00E16EE2" w:rsidRPr="00E16EE2">
        <w:t>1,5</w:t>
      </w:r>
      <w:r w:rsidRPr="00E16EE2">
        <w:t> mm</w:t>
      </w:r>
    </w:p>
    <w:p w14:paraId="5550736D" w14:textId="77777777" w:rsidR="00FD1EE3" w:rsidRPr="004102FC" w:rsidRDefault="00FD1EE3" w:rsidP="00FD1EE3">
      <w:pPr>
        <w:pStyle w:val="Lijstalinea"/>
        <w:numPr>
          <w:ilvl w:val="0"/>
          <w:numId w:val="21"/>
        </w:numPr>
      </w:pPr>
      <w:r w:rsidRPr="004102FC">
        <w:t>Afwerking</w:t>
      </w:r>
    </w:p>
    <w:p w14:paraId="77A079E8"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70F88099" w14:textId="27078776" w:rsidR="00FD1EE3" w:rsidRDefault="00FD1EE3" w:rsidP="00FD1EE3">
      <w:pPr>
        <w:pStyle w:val="Kop2"/>
      </w:pPr>
      <w:r>
        <w:t>Technische specificaties</w:t>
      </w:r>
    </w:p>
    <w:p w14:paraId="7B639268" w14:textId="73F54373" w:rsidR="006A5D00" w:rsidRDefault="006A5D00" w:rsidP="00FD1EE3">
      <w:pPr>
        <w:pStyle w:val="Kop3"/>
      </w:pPr>
      <w:r>
        <w:t>Brandreactie</w:t>
      </w:r>
    </w:p>
    <w:p w14:paraId="6BB95CED" w14:textId="77777777" w:rsidR="0050245B" w:rsidRDefault="0050245B" w:rsidP="0050245B">
      <w:r>
        <w:t>AS-s1,d0 (EN 13501-1)</w:t>
      </w:r>
    </w:p>
    <w:p w14:paraId="0D5474CC" w14:textId="59DF7B0F" w:rsidR="006A5D00" w:rsidRDefault="006A5D00" w:rsidP="006A5D00">
      <w:pPr>
        <w:pStyle w:val="Kop3"/>
      </w:pPr>
      <w:r>
        <w:t>Brandwerendheid</w:t>
      </w:r>
    </w:p>
    <w:p w14:paraId="032CBA6D" w14:textId="77777777" w:rsidR="00C956E4" w:rsidRDefault="00C956E4" w:rsidP="00C956E4">
      <w:r>
        <w:t>Dempingsmateriaal: onbrandbaar (NEN 6064)</w:t>
      </w:r>
    </w:p>
    <w:p w14:paraId="769CB8EB" w14:textId="59DC8192" w:rsidR="00693DED" w:rsidRDefault="00693DED" w:rsidP="00FD1EE3">
      <w:pPr>
        <w:pStyle w:val="Kop3"/>
      </w:pPr>
      <w:r>
        <w:t>Vrije doorlaat</w:t>
      </w:r>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82434E" w14:paraId="1F594F89" w14:textId="48DBD50C"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34580F8D" w14:textId="77777777" w:rsidR="0082434E" w:rsidRPr="00693DED" w:rsidRDefault="0082434E" w:rsidP="00143914">
            <w:pPr>
              <w:jc w:val="center"/>
              <w:rPr>
                <w:color w:val="54AF2E"/>
              </w:rPr>
            </w:pPr>
            <w:r w:rsidRPr="00693DED">
              <w:rPr>
                <w:color w:val="54AF2E"/>
              </w:rPr>
              <w:t>Eigenschap</w:t>
            </w:r>
          </w:p>
        </w:tc>
        <w:tc>
          <w:tcPr>
            <w:tcW w:w="1019" w:type="pct"/>
            <w:gridSpan w:val="2"/>
            <w:vAlign w:val="center"/>
          </w:tcPr>
          <w:p w14:paraId="4F6FE704" w14:textId="7C43F085"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47008C0D" w14:textId="3D2E5779"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21BE766D" w14:textId="479BAC2B"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34891B22" w14:textId="3E48907E"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7352DD" w14:paraId="3F1097D1" w14:textId="2070B61E"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404CEAE0" w14:textId="4FEC6E3E" w:rsidR="00C51CB1" w:rsidRPr="00582691" w:rsidRDefault="00C51CB1" w:rsidP="00143914">
            <w:pPr>
              <w:jc w:val="center"/>
              <w:rPr>
                <w:b w:val="0"/>
                <w:bCs w:val="0"/>
              </w:rPr>
            </w:pPr>
          </w:p>
        </w:tc>
        <w:tc>
          <w:tcPr>
            <w:tcW w:w="510" w:type="pct"/>
            <w:vAlign w:val="center"/>
          </w:tcPr>
          <w:p w14:paraId="61DB5E60"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37C08242"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6F5201B4"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38184D87"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0D4DD7CA" w14:textId="04EE924A"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0DE528F8" w14:textId="4F6EC1C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33BD0662" w14:textId="1EB88533"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1F075685" w14:textId="27DABBD0"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913A54" w14:paraId="65B38C6B" w14:textId="75AE7E2D"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A9CFD8C" w14:textId="77777777" w:rsidR="007352DD" w:rsidRPr="0060436A" w:rsidRDefault="007352DD" w:rsidP="00143914">
            <w:pPr>
              <w:jc w:val="center"/>
            </w:pPr>
            <w:r w:rsidRPr="0060436A">
              <w:t>Visuele vrije doorlaat</w:t>
            </w:r>
          </w:p>
        </w:tc>
        <w:tc>
          <w:tcPr>
            <w:tcW w:w="510" w:type="pct"/>
            <w:vAlign w:val="center"/>
          </w:tcPr>
          <w:p w14:paraId="73B7CEC7" w14:textId="20FF0F07"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6D84B049" w14:textId="65AAA165"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166BD470" w14:textId="1891B3A3"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41C1802A" w14:textId="35115379"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3073DB40" w14:textId="428A9DE5"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10" w:type="pct"/>
            <w:vAlign w:val="center"/>
          </w:tcPr>
          <w:p w14:paraId="0EA10B79" w14:textId="58C6776D"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10" w:type="pct"/>
            <w:vAlign w:val="center"/>
          </w:tcPr>
          <w:p w14:paraId="2AD90B51" w14:textId="77BFF799"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07" w:type="pct"/>
            <w:vAlign w:val="center"/>
          </w:tcPr>
          <w:p w14:paraId="422B6934" w14:textId="476F059A"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r>
      <w:tr w:rsidR="00913A54" w14:paraId="1E26D76C" w14:textId="258A7421"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41ED6FD" w14:textId="77777777" w:rsidR="0082434E" w:rsidRPr="0060436A" w:rsidRDefault="0082434E" w:rsidP="00143914">
            <w:pPr>
              <w:jc w:val="center"/>
            </w:pPr>
            <w:r w:rsidRPr="0060436A">
              <w:t>Fysische vrije doorlaat</w:t>
            </w:r>
          </w:p>
        </w:tc>
        <w:tc>
          <w:tcPr>
            <w:tcW w:w="510" w:type="pct"/>
            <w:vAlign w:val="center"/>
          </w:tcPr>
          <w:p w14:paraId="1E2A73E4" w14:textId="15C40BCC"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5DACAC58" w14:textId="35BE9FA2"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445CA6DA" w14:textId="2E3E759E"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3179CED7" w14:textId="4F54A4D1"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048489D7" w14:textId="6504CBF4"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10" w:type="pct"/>
            <w:vAlign w:val="center"/>
          </w:tcPr>
          <w:p w14:paraId="326AF967" w14:textId="0C673F5A"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10" w:type="pct"/>
            <w:vAlign w:val="center"/>
          </w:tcPr>
          <w:p w14:paraId="1FD7C3FD" w14:textId="4DD0C9A4"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07" w:type="pct"/>
            <w:vAlign w:val="center"/>
          </w:tcPr>
          <w:p w14:paraId="4B95CF88" w14:textId="7064C2A7"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r>
    </w:tbl>
    <w:p w14:paraId="64A5563E" w14:textId="2623426B" w:rsidR="00FD1EE3" w:rsidRDefault="00C83366" w:rsidP="00FD1EE3">
      <w:pPr>
        <w:pStyle w:val="Kop3"/>
      </w:pPr>
      <w:r>
        <w:t>Doorlaatgegevens</w:t>
      </w:r>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E9669E" w14:paraId="6F87909E" w14:textId="77777777"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64B70FD1" w14:textId="77777777" w:rsidR="00E9669E" w:rsidRPr="00693DED" w:rsidRDefault="00E9669E" w:rsidP="00143914">
            <w:pPr>
              <w:jc w:val="center"/>
              <w:rPr>
                <w:color w:val="54AF2E"/>
              </w:rPr>
            </w:pPr>
            <w:r w:rsidRPr="00693DED">
              <w:rPr>
                <w:color w:val="54AF2E"/>
              </w:rPr>
              <w:t>Eigenschap</w:t>
            </w:r>
          </w:p>
        </w:tc>
        <w:tc>
          <w:tcPr>
            <w:tcW w:w="1019" w:type="pct"/>
            <w:gridSpan w:val="2"/>
            <w:vAlign w:val="center"/>
          </w:tcPr>
          <w:p w14:paraId="5DE6ADF9"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75AD1C9E"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0D2FE093"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00C70E98"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E9669E" w14:paraId="03C83404"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3EC3EE78" w14:textId="77777777" w:rsidR="00E9669E" w:rsidRPr="00582691" w:rsidRDefault="00E9669E" w:rsidP="00143914">
            <w:pPr>
              <w:jc w:val="center"/>
              <w:rPr>
                <w:b w:val="0"/>
                <w:bCs w:val="0"/>
              </w:rPr>
            </w:pPr>
          </w:p>
        </w:tc>
        <w:tc>
          <w:tcPr>
            <w:tcW w:w="510" w:type="pct"/>
            <w:vAlign w:val="center"/>
          </w:tcPr>
          <w:p w14:paraId="7DA0345A"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06055AD5"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167A53DB"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6DEFAE0E"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1EF54374"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42297010"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4ABCF51F"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4E1481E6"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E9669E" w14:paraId="23E004E1"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28040AA" w14:textId="4EC868A8" w:rsidR="00E9669E" w:rsidRDefault="00E9669E" w:rsidP="00143914">
            <w:pPr>
              <w:jc w:val="center"/>
            </w:pPr>
            <w:r w:rsidRPr="0060436A">
              <w:t>Ce</w:t>
            </w:r>
          </w:p>
        </w:tc>
        <w:tc>
          <w:tcPr>
            <w:tcW w:w="510" w:type="pct"/>
            <w:vAlign w:val="center"/>
          </w:tcPr>
          <w:p w14:paraId="7D3D90F9" w14:textId="01F16A0C"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0,254</w:t>
            </w:r>
          </w:p>
        </w:tc>
        <w:tc>
          <w:tcPr>
            <w:tcW w:w="510" w:type="pct"/>
            <w:vAlign w:val="center"/>
          </w:tcPr>
          <w:p w14:paraId="3DEF8AC8" w14:textId="18289FCC"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0,226</w:t>
            </w:r>
          </w:p>
        </w:tc>
        <w:tc>
          <w:tcPr>
            <w:tcW w:w="510" w:type="pct"/>
            <w:vAlign w:val="center"/>
          </w:tcPr>
          <w:p w14:paraId="29ABEAE8" w14:textId="0B1BED3D"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0,197</w:t>
            </w:r>
          </w:p>
        </w:tc>
        <w:tc>
          <w:tcPr>
            <w:tcW w:w="510" w:type="pct"/>
            <w:vAlign w:val="center"/>
          </w:tcPr>
          <w:p w14:paraId="435F8E5D" w14:textId="719250CB"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0,182</w:t>
            </w:r>
          </w:p>
        </w:tc>
        <w:tc>
          <w:tcPr>
            <w:tcW w:w="510" w:type="pct"/>
            <w:vAlign w:val="center"/>
          </w:tcPr>
          <w:p w14:paraId="43E55595" w14:textId="441DF655"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0,295</w:t>
            </w:r>
          </w:p>
        </w:tc>
        <w:tc>
          <w:tcPr>
            <w:tcW w:w="510" w:type="pct"/>
            <w:vAlign w:val="center"/>
          </w:tcPr>
          <w:p w14:paraId="50112020" w14:textId="11E9A28B"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0,252</w:t>
            </w:r>
          </w:p>
        </w:tc>
        <w:tc>
          <w:tcPr>
            <w:tcW w:w="510" w:type="pct"/>
            <w:vAlign w:val="center"/>
          </w:tcPr>
          <w:p w14:paraId="3C0A5427" w14:textId="76830126"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0,211</w:t>
            </w:r>
          </w:p>
        </w:tc>
        <w:tc>
          <w:tcPr>
            <w:tcW w:w="507" w:type="pct"/>
            <w:vAlign w:val="center"/>
          </w:tcPr>
          <w:p w14:paraId="734B1E8D" w14:textId="718A1AF7"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0,200</w:t>
            </w:r>
          </w:p>
        </w:tc>
      </w:tr>
      <w:tr w:rsidR="00E9669E" w14:paraId="786987F6"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427F6BD" w14:textId="6D75E5CA" w:rsidR="00E9669E" w:rsidRDefault="00E9669E" w:rsidP="00143914">
            <w:pPr>
              <w:jc w:val="center"/>
            </w:pPr>
            <w:r>
              <w:t>K-factor aanzuig</w:t>
            </w:r>
          </w:p>
        </w:tc>
        <w:tc>
          <w:tcPr>
            <w:tcW w:w="510" w:type="pct"/>
            <w:vAlign w:val="center"/>
          </w:tcPr>
          <w:p w14:paraId="6C31AA0B" w14:textId="66B72B2D"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15,50</w:t>
            </w:r>
          </w:p>
        </w:tc>
        <w:tc>
          <w:tcPr>
            <w:tcW w:w="510" w:type="pct"/>
            <w:vAlign w:val="center"/>
          </w:tcPr>
          <w:p w14:paraId="48554BBA" w14:textId="1CC8EE71"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19,58</w:t>
            </w:r>
          </w:p>
        </w:tc>
        <w:tc>
          <w:tcPr>
            <w:tcW w:w="510" w:type="pct"/>
            <w:vAlign w:val="center"/>
          </w:tcPr>
          <w:p w14:paraId="0B46EF6C" w14:textId="1EAE343F"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25,77</w:t>
            </w:r>
          </w:p>
        </w:tc>
        <w:tc>
          <w:tcPr>
            <w:tcW w:w="510" w:type="pct"/>
            <w:vAlign w:val="center"/>
          </w:tcPr>
          <w:p w14:paraId="3B5BB556" w14:textId="3881D3E8"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30,19</w:t>
            </w:r>
          </w:p>
        </w:tc>
        <w:tc>
          <w:tcPr>
            <w:tcW w:w="510" w:type="pct"/>
            <w:vAlign w:val="center"/>
          </w:tcPr>
          <w:p w14:paraId="4848796F" w14:textId="69A9D809"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11,49</w:t>
            </w:r>
          </w:p>
        </w:tc>
        <w:tc>
          <w:tcPr>
            <w:tcW w:w="510" w:type="pct"/>
            <w:vAlign w:val="center"/>
          </w:tcPr>
          <w:p w14:paraId="1F678552" w14:textId="7EC0A701"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15,75</w:t>
            </w:r>
          </w:p>
        </w:tc>
        <w:tc>
          <w:tcPr>
            <w:tcW w:w="510" w:type="pct"/>
            <w:vAlign w:val="center"/>
          </w:tcPr>
          <w:p w14:paraId="61726724" w14:textId="1A141E3A"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22,46</w:t>
            </w:r>
          </w:p>
        </w:tc>
        <w:tc>
          <w:tcPr>
            <w:tcW w:w="507" w:type="pct"/>
            <w:vAlign w:val="center"/>
          </w:tcPr>
          <w:p w14:paraId="7CEBAD6F" w14:textId="536E39F2"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25,00</w:t>
            </w:r>
          </w:p>
        </w:tc>
      </w:tr>
      <w:tr w:rsidR="00E9669E" w14:paraId="4B96F59E"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4BE67B28" w14:textId="7A0EA65D" w:rsidR="00E9669E" w:rsidRDefault="00E9669E" w:rsidP="00143914">
            <w:pPr>
              <w:jc w:val="center"/>
            </w:pPr>
            <w:r>
              <w:t>Cd</w:t>
            </w:r>
          </w:p>
        </w:tc>
        <w:tc>
          <w:tcPr>
            <w:tcW w:w="510" w:type="pct"/>
            <w:vAlign w:val="center"/>
          </w:tcPr>
          <w:p w14:paraId="640F9A7A" w14:textId="3BE03ED7"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0,253</w:t>
            </w:r>
          </w:p>
        </w:tc>
        <w:tc>
          <w:tcPr>
            <w:tcW w:w="510" w:type="pct"/>
            <w:vAlign w:val="center"/>
          </w:tcPr>
          <w:p w14:paraId="45A61835" w14:textId="63637BFB"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0,231</w:t>
            </w:r>
          </w:p>
        </w:tc>
        <w:tc>
          <w:tcPr>
            <w:tcW w:w="510" w:type="pct"/>
            <w:vAlign w:val="center"/>
          </w:tcPr>
          <w:p w14:paraId="0FFB7396" w14:textId="09529779"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0,196</w:t>
            </w:r>
          </w:p>
        </w:tc>
        <w:tc>
          <w:tcPr>
            <w:tcW w:w="510" w:type="pct"/>
            <w:vAlign w:val="center"/>
          </w:tcPr>
          <w:p w14:paraId="3C8DFC29" w14:textId="511ED2C2"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0,175</w:t>
            </w:r>
          </w:p>
        </w:tc>
        <w:tc>
          <w:tcPr>
            <w:tcW w:w="510" w:type="pct"/>
            <w:vAlign w:val="center"/>
          </w:tcPr>
          <w:p w14:paraId="2E0F935A" w14:textId="5B4F24E7"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0,290</w:t>
            </w:r>
          </w:p>
        </w:tc>
        <w:tc>
          <w:tcPr>
            <w:tcW w:w="510" w:type="pct"/>
            <w:vAlign w:val="center"/>
          </w:tcPr>
          <w:p w14:paraId="2694B119" w14:textId="259FB89F"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0,251</w:t>
            </w:r>
          </w:p>
        </w:tc>
        <w:tc>
          <w:tcPr>
            <w:tcW w:w="510" w:type="pct"/>
            <w:vAlign w:val="center"/>
          </w:tcPr>
          <w:p w14:paraId="315AD7E9" w14:textId="7276C19F" w:rsidR="00E9669E" w:rsidRDefault="003F44DE" w:rsidP="00143914">
            <w:pPr>
              <w:jc w:val="center"/>
              <w:cnfStyle w:val="000000000000" w:firstRow="0" w:lastRow="0" w:firstColumn="0" w:lastColumn="0" w:oddVBand="0" w:evenVBand="0" w:oddHBand="0" w:evenHBand="0" w:firstRowFirstColumn="0" w:firstRowLastColumn="0" w:lastRowFirstColumn="0" w:lastRowLastColumn="0"/>
            </w:pPr>
            <w:r>
              <w:t>0,193</w:t>
            </w:r>
          </w:p>
        </w:tc>
        <w:tc>
          <w:tcPr>
            <w:tcW w:w="507" w:type="pct"/>
            <w:vAlign w:val="center"/>
          </w:tcPr>
          <w:p w14:paraId="0519D898" w14:textId="3E595B95" w:rsidR="00E9669E" w:rsidRDefault="003F44DE" w:rsidP="00143914">
            <w:pPr>
              <w:jc w:val="center"/>
              <w:cnfStyle w:val="000000000000" w:firstRow="0" w:lastRow="0" w:firstColumn="0" w:lastColumn="0" w:oddVBand="0" w:evenVBand="0" w:oddHBand="0" w:evenHBand="0" w:firstRowFirstColumn="0" w:firstRowLastColumn="0" w:lastRowFirstColumn="0" w:lastRowLastColumn="0"/>
            </w:pPr>
            <w:r>
              <w:t>0,175</w:t>
            </w:r>
          </w:p>
        </w:tc>
      </w:tr>
      <w:tr w:rsidR="00E9669E" w14:paraId="4FB8C31D"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F217A9D" w14:textId="1584660C" w:rsidR="00E9669E" w:rsidRDefault="00E9669E" w:rsidP="00143914">
            <w:pPr>
              <w:jc w:val="center"/>
            </w:pPr>
            <w:r>
              <w:t>K-factor uitblaas</w:t>
            </w:r>
          </w:p>
        </w:tc>
        <w:tc>
          <w:tcPr>
            <w:tcW w:w="510" w:type="pct"/>
            <w:vAlign w:val="center"/>
          </w:tcPr>
          <w:p w14:paraId="0269A46B" w14:textId="0778CC48"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15,62</w:t>
            </w:r>
          </w:p>
        </w:tc>
        <w:tc>
          <w:tcPr>
            <w:tcW w:w="510" w:type="pct"/>
            <w:vAlign w:val="center"/>
          </w:tcPr>
          <w:p w14:paraId="29D54602" w14:textId="590A5860"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18,74</w:t>
            </w:r>
          </w:p>
        </w:tc>
        <w:tc>
          <w:tcPr>
            <w:tcW w:w="510" w:type="pct"/>
            <w:vAlign w:val="center"/>
          </w:tcPr>
          <w:p w14:paraId="75EB89DA" w14:textId="0BA6B83F"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26,03</w:t>
            </w:r>
          </w:p>
        </w:tc>
        <w:tc>
          <w:tcPr>
            <w:tcW w:w="510" w:type="pct"/>
            <w:vAlign w:val="center"/>
          </w:tcPr>
          <w:p w14:paraId="681459D8" w14:textId="6B62A0F8"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32,65</w:t>
            </w:r>
          </w:p>
        </w:tc>
        <w:tc>
          <w:tcPr>
            <w:tcW w:w="510" w:type="pct"/>
            <w:vAlign w:val="center"/>
          </w:tcPr>
          <w:p w14:paraId="6FC791CD" w14:textId="34D588B3"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11,89</w:t>
            </w:r>
          </w:p>
        </w:tc>
        <w:tc>
          <w:tcPr>
            <w:tcW w:w="510" w:type="pct"/>
            <w:vAlign w:val="center"/>
          </w:tcPr>
          <w:p w14:paraId="5631599C" w14:textId="720BD2AC"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15,87</w:t>
            </w:r>
          </w:p>
        </w:tc>
        <w:tc>
          <w:tcPr>
            <w:tcW w:w="510" w:type="pct"/>
            <w:vAlign w:val="center"/>
          </w:tcPr>
          <w:p w14:paraId="3E47A47E" w14:textId="4BA615C1"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26,85</w:t>
            </w:r>
          </w:p>
        </w:tc>
        <w:tc>
          <w:tcPr>
            <w:tcW w:w="507" w:type="pct"/>
            <w:vAlign w:val="center"/>
          </w:tcPr>
          <w:p w14:paraId="5D7E420D" w14:textId="5BAD570B"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32,65</w:t>
            </w:r>
          </w:p>
        </w:tc>
      </w:tr>
    </w:tbl>
    <w:p w14:paraId="701A8328" w14:textId="6B4A61DC" w:rsidR="00C83366" w:rsidRPr="006A32DD" w:rsidRDefault="006A32DD" w:rsidP="006A32DD">
      <w:pPr>
        <w:jc w:val="right"/>
        <w:rPr>
          <w:sz w:val="18"/>
          <w:szCs w:val="18"/>
        </w:rPr>
      </w:pPr>
      <w:r>
        <w:rPr>
          <w:sz w:val="18"/>
          <w:szCs w:val="18"/>
        </w:rPr>
        <w:t>Volgens EN 13030</w:t>
      </w:r>
    </w:p>
    <w:p w14:paraId="06C16477" w14:textId="53C52829" w:rsidR="009B4B55" w:rsidRDefault="009B4B55">
      <w:r>
        <w:br w:type="page"/>
      </w:r>
    </w:p>
    <w:p w14:paraId="76AD323C" w14:textId="0AFB9E83" w:rsidR="003F44DE" w:rsidRDefault="006A32DD" w:rsidP="006A32DD">
      <w:pPr>
        <w:pStyle w:val="Kop3"/>
      </w:pPr>
      <w:proofErr w:type="spellStart"/>
      <w:r>
        <w:lastRenderedPageBreak/>
        <w:t>Waterwerendheid</w:t>
      </w:r>
      <w:proofErr w:type="spellEnd"/>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6A32DD" w14:paraId="1ED338F0" w14:textId="77777777"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61B9B7A6" w14:textId="06B7022B" w:rsidR="006A32DD" w:rsidRPr="00693DED" w:rsidRDefault="006A32DD" w:rsidP="00143914">
            <w:pPr>
              <w:jc w:val="center"/>
              <w:rPr>
                <w:color w:val="54AF2E"/>
              </w:rPr>
            </w:pPr>
            <w:r>
              <w:rPr>
                <w:color w:val="54AF2E"/>
              </w:rPr>
              <w:t>Snelheid v</w:t>
            </w:r>
            <w:r w:rsidR="00315629">
              <w:rPr>
                <w:color w:val="54AF2E"/>
              </w:rPr>
              <w:t xml:space="preserve"> </w:t>
            </w:r>
            <w:r w:rsidR="00315629" w:rsidRPr="00315629">
              <w:rPr>
                <w:color w:val="54AF2E"/>
                <w:sz w:val="18"/>
                <w:szCs w:val="18"/>
              </w:rPr>
              <w:t>(m/s)</w:t>
            </w:r>
          </w:p>
        </w:tc>
        <w:tc>
          <w:tcPr>
            <w:tcW w:w="1019" w:type="pct"/>
            <w:gridSpan w:val="2"/>
            <w:vAlign w:val="center"/>
          </w:tcPr>
          <w:p w14:paraId="2CC75105"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757BF977"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301E4377"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140F022D"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6A32DD" w14:paraId="20DC3CD3"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283C18B2" w14:textId="77777777" w:rsidR="006A32DD" w:rsidRPr="00582691" w:rsidRDefault="006A32DD" w:rsidP="00143914">
            <w:pPr>
              <w:jc w:val="center"/>
              <w:rPr>
                <w:b w:val="0"/>
                <w:bCs w:val="0"/>
              </w:rPr>
            </w:pPr>
          </w:p>
        </w:tc>
        <w:tc>
          <w:tcPr>
            <w:tcW w:w="510" w:type="pct"/>
            <w:vAlign w:val="center"/>
          </w:tcPr>
          <w:p w14:paraId="248C1F69"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2E9DC235"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75303488"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555C37F8"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4DDC1AF5"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1002F822"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5CF5DCA2"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5F1E1A1A"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6A32DD" w14:paraId="60FA3798"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C163B47" w14:textId="2B961243" w:rsidR="006A32DD" w:rsidRDefault="00315629" w:rsidP="00143914">
            <w:pPr>
              <w:jc w:val="center"/>
            </w:pPr>
            <w:r>
              <w:t>0</w:t>
            </w:r>
          </w:p>
        </w:tc>
        <w:tc>
          <w:tcPr>
            <w:tcW w:w="510" w:type="pct"/>
            <w:vAlign w:val="center"/>
          </w:tcPr>
          <w:p w14:paraId="3BECD75A" w14:textId="5677F32C"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080E7941" w14:textId="52B8CDCD"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2E4E791F" w14:textId="16BC241E"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389712E" w14:textId="4AC242ED"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AC7C02A" w14:textId="198E6880"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7C23C58C" w14:textId="074BA748"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035E9834" w14:textId="7C5D3225"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07" w:type="pct"/>
            <w:vAlign w:val="center"/>
          </w:tcPr>
          <w:p w14:paraId="5F01BE9B" w14:textId="1E59B01A"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r>
      <w:tr w:rsidR="006A32DD" w14:paraId="731421CD"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A33A2A6" w14:textId="30468BEB" w:rsidR="006A32DD" w:rsidRDefault="00315629" w:rsidP="00143914">
            <w:pPr>
              <w:jc w:val="center"/>
            </w:pPr>
            <w:r>
              <w:t>0,5</w:t>
            </w:r>
          </w:p>
        </w:tc>
        <w:tc>
          <w:tcPr>
            <w:tcW w:w="510" w:type="pct"/>
            <w:vAlign w:val="center"/>
          </w:tcPr>
          <w:p w14:paraId="29F3B1BE" w14:textId="71C59641"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04F68E2F" w14:textId="44224063"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01B9517B" w14:textId="710CEAB5"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3D779C33" w14:textId="17950C4E"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A</w:t>
            </w:r>
          </w:p>
        </w:tc>
        <w:tc>
          <w:tcPr>
            <w:tcW w:w="510" w:type="pct"/>
            <w:vAlign w:val="center"/>
          </w:tcPr>
          <w:p w14:paraId="30B01311" w14:textId="4C05CB33"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6DD8490B" w14:textId="15514C94"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1D770AFB" w14:textId="6AF39691"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07" w:type="pct"/>
            <w:vAlign w:val="center"/>
          </w:tcPr>
          <w:p w14:paraId="7AED0CE2" w14:textId="1DE4197C"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A</w:t>
            </w:r>
          </w:p>
        </w:tc>
      </w:tr>
      <w:tr w:rsidR="006A32DD" w14:paraId="295D739F"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6619E4C" w14:textId="4E19248A" w:rsidR="006A32DD" w:rsidRDefault="00315629" w:rsidP="00143914">
            <w:pPr>
              <w:jc w:val="center"/>
            </w:pPr>
            <w:r>
              <w:t>1</w:t>
            </w:r>
          </w:p>
        </w:tc>
        <w:tc>
          <w:tcPr>
            <w:tcW w:w="510" w:type="pct"/>
            <w:vAlign w:val="center"/>
          </w:tcPr>
          <w:p w14:paraId="4A02A7F2" w14:textId="52B2779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62F1BCB0" w14:textId="23A3025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6EE09A9B" w14:textId="3F9DDB0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39981103" w14:textId="25E8C5C8"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9D17EBA" w14:textId="145CA837"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14F768DC" w14:textId="41AE0046"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727E77BE" w14:textId="4B4D6368"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07" w:type="pct"/>
            <w:vAlign w:val="center"/>
          </w:tcPr>
          <w:p w14:paraId="78C49A39" w14:textId="72EB6EC9"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A</w:t>
            </w:r>
          </w:p>
        </w:tc>
      </w:tr>
      <w:tr w:rsidR="006A32DD" w14:paraId="1A9F85C3"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0129586F" w14:textId="62466222" w:rsidR="006A32DD" w:rsidRDefault="00315629" w:rsidP="00143914">
            <w:pPr>
              <w:jc w:val="center"/>
            </w:pPr>
            <w:r>
              <w:t>1,5</w:t>
            </w:r>
          </w:p>
        </w:tc>
        <w:tc>
          <w:tcPr>
            <w:tcW w:w="510" w:type="pct"/>
            <w:vAlign w:val="center"/>
          </w:tcPr>
          <w:p w14:paraId="2A323A3F" w14:textId="4D060556"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63F144E6" w14:textId="7B0798DE"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39ED11DF" w14:textId="6D807AAD"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56D35FCB" w14:textId="74EF2CC4"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060EC90A" w14:textId="16954707"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0433364" w14:textId="77D299B4"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D1743FE" w14:textId="655F7723"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07" w:type="pct"/>
            <w:vAlign w:val="center"/>
          </w:tcPr>
          <w:p w14:paraId="709837BF" w14:textId="1A6A7786"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B</w:t>
            </w:r>
          </w:p>
        </w:tc>
      </w:tr>
      <w:tr w:rsidR="00315629" w14:paraId="1562CD91"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5C93BE9B" w14:textId="0A74F7F0" w:rsidR="00315629" w:rsidRDefault="00315629" w:rsidP="00143914">
            <w:pPr>
              <w:jc w:val="center"/>
            </w:pPr>
            <w:r>
              <w:t>2</w:t>
            </w:r>
          </w:p>
        </w:tc>
        <w:tc>
          <w:tcPr>
            <w:tcW w:w="510" w:type="pct"/>
            <w:vAlign w:val="center"/>
          </w:tcPr>
          <w:p w14:paraId="2B041F9E" w14:textId="0178022F"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83DCC09" w14:textId="73F888E2"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5C954BA" w14:textId="20A82EB4"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27C44D25" w14:textId="6F148448"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30D05BA9" w14:textId="0123B6A5"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459265B" w14:textId="2AB799FA"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2B21413C" w14:textId="7C09FE57"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07" w:type="pct"/>
            <w:vAlign w:val="center"/>
          </w:tcPr>
          <w:p w14:paraId="35D05BE9" w14:textId="266F5355"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r>
      <w:tr w:rsidR="00315629" w14:paraId="06248F5C"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0B160036" w14:textId="31B8754E" w:rsidR="00315629" w:rsidRDefault="00315629" w:rsidP="00143914">
            <w:pPr>
              <w:jc w:val="center"/>
            </w:pPr>
            <w:r>
              <w:t>2,5</w:t>
            </w:r>
          </w:p>
        </w:tc>
        <w:tc>
          <w:tcPr>
            <w:tcW w:w="510" w:type="pct"/>
            <w:vAlign w:val="center"/>
          </w:tcPr>
          <w:p w14:paraId="6612D80E" w14:textId="17DCA3F2"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7BF77304" w14:textId="068A3A02"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5F0449CD" w14:textId="7FE00FF3"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4290264C" w14:textId="51D0EA71"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F1A0FDF" w14:textId="56BED2FB"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15DFA4D2" w14:textId="71B0D088"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3FC2D8B7" w14:textId="273CDA15"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07" w:type="pct"/>
            <w:vAlign w:val="center"/>
          </w:tcPr>
          <w:p w14:paraId="3100C8D0" w14:textId="64872806"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r>
      <w:tr w:rsidR="00315629" w14:paraId="670E80E6"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23E2123" w14:textId="3273E52D" w:rsidR="00315629" w:rsidRDefault="00315629" w:rsidP="00143914">
            <w:pPr>
              <w:jc w:val="center"/>
            </w:pPr>
            <w:r>
              <w:t>3</w:t>
            </w:r>
          </w:p>
        </w:tc>
        <w:tc>
          <w:tcPr>
            <w:tcW w:w="510" w:type="pct"/>
            <w:vAlign w:val="center"/>
          </w:tcPr>
          <w:p w14:paraId="048A2093" w14:textId="30176A90"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210473F" w14:textId="0D5FDDDF"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058A1D4C" w14:textId="31CF7966"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1E92A52F" w14:textId="7F70F92B"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7AD7B4DE" w14:textId="539427F0"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0429CB6" w14:textId="4805AE48"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682D9E4" w14:textId="10187C94"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07" w:type="pct"/>
            <w:vAlign w:val="center"/>
          </w:tcPr>
          <w:p w14:paraId="74EDEF9E" w14:textId="3B9BE1D7"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r>
      <w:tr w:rsidR="00315629" w14:paraId="623C6BCE"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1D2ECE0" w14:textId="0FAD6BD2" w:rsidR="00315629" w:rsidRDefault="00315629" w:rsidP="00143914">
            <w:pPr>
              <w:jc w:val="center"/>
            </w:pPr>
            <w:r>
              <w:t>3,5</w:t>
            </w:r>
          </w:p>
        </w:tc>
        <w:tc>
          <w:tcPr>
            <w:tcW w:w="510" w:type="pct"/>
            <w:vAlign w:val="center"/>
          </w:tcPr>
          <w:p w14:paraId="43D63E08" w14:textId="25E2C5B4"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D168350" w14:textId="3B7B8D1F"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33B855B3" w14:textId="6B7408E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41BC925D" w14:textId="2B58E560"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7A47C78F" w14:textId="0B01C34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EBFA79F" w14:textId="4EECCB11"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98E3D2E" w14:textId="0F8E95B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07" w:type="pct"/>
            <w:vAlign w:val="center"/>
          </w:tcPr>
          <w:p w14:paraId="30CDCCF4" w14:textId="6DB37EC8"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r>
    </w:tbl>
    <w:p w14:paraId="0E512903" w14:textId="2D287A7F" w:rsidR="003F44DE" w:rsidRPr="00C325CB" w:rsidRDefault="00C325CB" w:rsidP="00C325CB">
      <w:pPr>
        <w:jc w:val="right"/>
        <w:rPr>
          <w:sz w:val="18"/>
          <w:szCs w:val="18"/>
        </w:rPr>
      </w:pPr>
      <w:r>
        <w:rPr>
          <w:sz w:val="18"/>
          <w:szCs w:val="18"/>
        </w:rPr>
        <w:t>Volgens EN 13030</w:t>
      </w:r>
    </w:p>
    <w:p w14:paraId="21AB5570" w14:textId="45EBEB65" w:rsidR="003F44DE" w:rsidRDefault="006B5EBA" w:rsidP="006B5EBA">
      <w:pPr>
        <w:pStyle w:val="Kop3"/>
      </w:pPr>
      <w:r>
        <w:t>Dempingswaarde</w:t>
      </w:r>
    </w:p>
    <w:tbl>
      <w:tblPr>
        <w:tblStyle w:val="Onopgemaaktetabel1"/>
        <w:tblW w:w="5000" w:type="pct"/>
        <w:tblLook w:val="04A0" w:firstRow="1" w:lastRow="0" w:firstColumn="1" w:lastColumn="0" w:noHBand="0" w:noVBand="1"/>
      </w:tblPr>
      <w:tblGrid>
        <w:gridCol w:w="1658"/>
        <w:gridCol w:w="1852"/>
        <w:gridCol w:w="1849"/>
        <w:gridCol w:w="1858"/>
        <w:gridCol w:w="1845"/>
      </w:tblGrid>
      <w:tr w:rsidR="006F1533" w14:paraId="0179E02C" w14:textId="77777777" w:rsidTr="001B185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5A7DECF1" w14:textId="2B554BB5" w:rsidR="00FB2288" w:rsidRPr="00693DED" w:rsidRDefault="00FB2288" w:rsidP="004C4F35">
            <w:pPr>
              <w:jc w:val="center"/>
              <w:rPr>
                <w:color w:val="54AF2E"/>
              </w:rPr>
            </w:pPr>
            <w:r>
              <w:rPr>
                <w:color w:val="54AF2E"/>
              </w:rPr>
              <w:t>in dB</w:t>
            </w:r>
          </w:p>
        </w:tc>
        <w:tc>
          <w:tcPr>
            <w:tcW w:w="1022" w:type="pct"/>
            <w:vAlign w:val="center"/>
          </w:tcPr>
          <w:p w14:paraId="2AAAD104"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Bank 112</w:t>
            </w:r>
          </w:p>
        </w:tc>
        <w:tc>
          <w:tcPr>
            <w:tcW w:w="1020" w:type="pct"/>
            <w:vAlign w:val="center"/>
          </w:tcPr>
          <w:p w14:paraId="596393DC"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Double Bank 112</w:t>
            </w:r>
          </w:p>
        </w:tc>
        <w:tc>
          <w:tcPr>
            <w:tcW w:w="1025" w:type="pct"/>
            <w:vAlign w:val="center"/>
          </w:tcPr>
          <w:p w14:paraId="5E927FF4"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Bank 150</w:t>
            </w:r>
          </w:p>
        </w:tc>
        <w:tc>
          <w:tcPr>
            <w:tcW w:w="1018" w:type="pct"/>
            <w:vAlign w:val="center"/>
          </w:tcPr>
          <w:p w14:paraId="43A9C173"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Double Bank 150</w:t>
            </w:r>
          </w:p>
        </w:tc>
      </w:tr>
      <w:tr w:rsidR="006F1533" w14:paraId="152E0BD9"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65539792" w14:textId="609F3DFB" w:rsidR="003F5E04" w:rsidRDefault="003F5E04" w:rsidP="0016403A">
            <w:pPr>
              <w:jc w:val="center"/>
            </w:pPr>
            <w:proofErr w:type="spellStart"/>
            <w:r w:rsidRPr="00FB2288">
              <w:t>Rw</w:t>
            </w:r>
            <w:proofErr w:type="spellEnd"/>
            <w:r w:rsidRPr="00FB2288">
              <w:t xml:space="preserve"> (</w:t>
            </w:r>
            <w:proofErr w:type="spellStart"/>
            <w:r w:rsidRPr="00FB2288">
              <w:t>C;Ctr</w:t>
            </w:r>
            <w:proofErr w:type="spellEnd"/>
            <w:r w:rsidRPr="00FB2288">
              <w:t>)</w:t>
            </w:r>
          </w:p>
        </w:tc>
        <w:tc>
          <w:tcPr>
            <w:tcW w:w="1022" w:type="pct"/>
            <w:vAlign w:val="center"/>
          </w:tcPr>
          <w:p w14:paraId="52EAA696" w14:textId="302156F4"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14 (-1;-4)</w:t>
            </w:r>
          </w:p>
        </w:tc>
        <w:tc>
          <w:tcPr>
            <w:tcW w:w="1020" w:type="pct"/>
            <w:vAlign w:val="center"/>
          </w:tcPr>
          <w:p w14:paraId="67E09526" w14:textId="60EF7A12"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11 (0;-2)</w:t>
            </w:r>
          </w:p>
        </w:tc>
        <w:tc>
          <w:tcPr>
            <w:tcW w:w="1025" w:type="pct"/>
            <w:vAlign w:val="center"/>
          </w:tcPr>
          <w:p w14:paraId="3EE1CDAD" w14:textId="31AFB23A"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17 (-1;-4)</w:t>
            </w:r>
          </w:p>
        </w:tc>
        <w:tc>
          <w:tcPr>
            <w:tcW w:w="1018" w:type="pct"/>
            <w:vAlign w:val="center"/>
          </w:tcPr>
          <w:p w14:paraId="3F7ADDAA" w14:textId="274F74B2"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15 (-1;-3)</w:t>
            </w:r>
          </w:p>
        </w:tc>
      </w:tr>
      <w:tr w:rsidR="006F1533" w14:paraId="3B28C5D4"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2289398F" w14:textId="6ADD6F2F" w:rsidR="003F5E04" w:rsidRDefault="003F5E04" w:rsidP="0016403A">
            <w:pPr>
              <w:jc w:val="center"/>
            </w:pPr>
            <w:r w:rsidRPr="00FB2288">
              <w:t>125 Hz</w:t>
            </w:r>
          </w:p>
        </w:tc>
        <w:tc>
          <w:tcPr>
            <w:tcW w:w="1022" w:type="pct"/>
            <w:vAlign w:val="center"/>
          </w:tcPr>
          <w:p w14:paraId="0571DF7F" w14:textId="657D6A07"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5,5</w:t>
            </w:r>
          </w:p>
        </w:tc>
        <w:tc>
          <w:tcPr>
            <w:tcW w:w="1020" w:type="pct"/>
            <w:vAlign w:val="center"/>
          </w:tcPr>
          <w:p w14:paraId="631F6E39" w14:textId="60AF339A"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5,1</w:t>
            </w:r>
          </w:p>
        </w:tc>
        <w:tc>
          <w:tcPr>
            <w:tcW w:w="1025" w:type="pct"/>
            <w:vAlign w:val="center"/>
          </w:tcPr>
          <w:p w14:paraId="3DB5C414" w14:textId="1DF4D9AA"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6,7</w:t>
            </w:r>
          </w:p>
        </w:tc>
        <w:tc>
          <w:tcPr>
            <w:tcW w:w="1018" w:type="pct"/>
            <w:vAlign w:val="center"/>
          </w:tcPr>
          <w:p w14:paraId="2831FBFD" w14:textId="562C05E7"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6,0</w:t>
            </w:r>
          </w:p>
        </w:tc>
      </w:tr>
      <w:tr w:rsidR="006F1533" w14:paraId="4728B6D8"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263A21E2" w14:textId="1D9D094E" w:rsidR="003F5E04" w:rsidRDefault="003F5E04" w:rsidP="0016403A">
            <w:pPr>
              <w:jc w:val="center"/>
            </w:pPr>
            <w:r w:rsidRPr="00FB2288">
              <w:t>250 Hz</w:t>
            </w:r>
          </w:p>
        </w:tc>
        <w:tc>
          <w:tcPr>
            <w:tcW w:w="1022" w:type="pct"/>
            <w:vAlign w:val="center"/>
          </w:tcPr>
          <w:p w14:paraId="1F329E64" w14:textId="6CE54E88"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4,7</w:t>
            </w:r>
          </w:p>
        </w:tc>
        <w:tc>
          <w:tcPr>
            <w:tcW w:w="1020" w:type="pct"/>
            <w:vAlign w:val="center"/>
          </w:tcPr>
          <w:p w14:paraId="503F0A02" w14:textId="63C9D5C4"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4,3</w:t>
            </w:r>
          </w:p>
        </w:tc>
        <w:tc>
          <w:tcPr>
            <w:tcW w:w="1025" w:type="pct"/>
            <w:vAlign w:val="center"/>
          </w:tcPr>
          <w:p w14:paraId="6309C462" w14:textId="08855C47"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5,1</w:t>
            </w:r>
          </w:p>
        </w:tc>
        <w:tc>
          <w:tcPr>
            <w:tcW w:w="1018" w:type="pct"/>
            <w:vAlign w:val="center"/>
          </w:tcPr>
          <w:p w14:paraId="4099954A" w14:textId="34BDCCFD"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4,6</w:t>
            </w:r>
          </w:p>
        </w:tc>
      </w:tr>
      <w:tr w:rsidR="006F1533" w14:paraId="2D6618A1"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7FFB5B40" w14:textId="7B71054A" w:rsidR="003F5E04" w:rsidRDefault="003F5E04" w:rsidP="0016403A">
            <w:pPr>
              <w:jc w:val="center"/>
            </w:pPr>
            <w:r w:rsidRPr="00FB2288">
              <w:t>500 Hz</w:t>
            </w:r>
          </w:p>
        </w:tc>
        <w:tc>
          <w:tcPr>
            <w:tcW w:w="1022" w:type="pct"/>
            <w:vAlign w:val="center"/>
          </w:tcPr>
          <w:p w14:paraId="68E89DD5" w14:textId="3ECF4138"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7,1</w:t>
            </w:r>
          </w:p>
        </w:tc>
        <w:tc>
          <w:tcPr>
            <w:tcW w:w="1020" w:type="pct"/>
            <w:vAlign w:val="center"/>
          </w:tcPr>
          <w:p w14:paraId="624D5086" w14:textId="6CF85D42"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6,2</w:t>
            </w:r>
          </w:p>
        </w:tc>
        <w:tc>
          <w:tcPr>
            <w:tcW w:w="1025" w:type="pct"/>
            <w:vAlign w:val="center"/>
          </w:tcPr>
          <w:p w14:paraId="4F7C1FF7" w14:textId="26A7524E"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10,9</w:t>
            </w:r>
          </w:p>
        </w:tc>
        <w:tc>
          <w:tcPr>
            <w:tcW w:w="1018" w:type="pct"/>
            <w:vAlign w:val="center"/>
          </w:tcPr>
          <w:p w14:paraId="11BB37D0" w14:textId="23B412EE"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9,0</w:t>
            </w:r>
          </w:p>
        </w:tc>
      </w:tr>
      <w:tr w:rsidR="006F1533" w14:paraId="5171C792"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40CBA0A5" w14:textId="1A8669C0" w:rsidR="003F5E04" w:rsidRDefault="003F5E04" w:rsidP="0016403A">
            <w:pPr>
              <w:jc w:val="center"/>
            </w:pPr>
            <w:r w:rsidRPr="00FB2288">
              <w:t>1000 Hz</w:t>
            </w:r>
          </w:p>
        </w:tc>
        <w:tc>
          <w:tcPr>
            <w:tcW w:w="1022" w:type="pct"/>
            <w:vAlign w:val="center"/>
          </w:tcPr>
          <w:p w14:paraId="5EDEB0B5" w14:textId="150E07E4"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14,9</w:t>
            </w:r>
          </w:p>
        </w:tc>
        <w:tc>
          <w:tcPr>
            <w:tcW w:w="1020" w:type="pct"/>
            <w:vAlign w:val="center"/>
          </w:tcPr>
          <w:p w14:paraId="1E5B6764" w14:textId="0EEDC83B"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12,5</w:t>
            </w:r>
          </w:p>
        </w:tc>
        <w:tc>
          <w:tcPr>
            <w:tcW w:w="1025" w:type="pct"/>
            <w:vAlign w:val="center"/>
          </w:tcPr>
          <w:p w14:paraId="3BB80EDA" w14:textId="2445CA62"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21,8</w:t>
            </w:r>
          </w:p>
        </w:tc>
        <w:tc>
          <w:tcPr>
            <w:tcW w:w="1018" w:type="pct"/>
            <w:vAlign w:val="center"/>
          </w:tcPr>
          <w:p w14:paraId="723A5071" w14:textId="4025EDF3"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18,5</w:t>
            </w:r>
          </w:p>
        </w:tc>
      </w:tr>
      <w:tr w:rsidR="006F1533" w14:paraId="216DBBB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1501FDB7" w14:textId="06ED8B76" w:rsidR="003F5E04" w:rsidRDefault="003F5E04" w:rsidP="0016403A">
            <w:pPr>
              <w:jc w:val="center"/>
            </w:pPr>
            <w:r w:rsidRPr="00FB2288">
              <w:t>2000 Hz</w:t>
            </w:r>
          </w:p>
        </w:tc>
        <w:tc>
          <w:tcPr>
            <w:tcW w:w="1022" w:type="pct"/>
            <w:vAlign w:val="center"/>
          </w:tcPr>
          <w:p w14:paraId="086F0883" w14:textId="7BAFA680"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21,2</w:t>
            </w:r>
          </w:p>
        </w:tc>
        <w:tc>
          <w:tcPr>
            <w:tcW w:w="1020" w:type="pct"/>
            <w:vAlign w:val="center"/>
          </w:tcPr>
          <w:p w14:paraId="50C3FAE4" w14:textId="5F9728FC"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14,0</w:t>
            </w:r>
          </w:p>
        </w:tc>
        <w:tc>
          <w:tcPr>
            <w:tcW w:w="1025" w:type="pct"/>
            <w:vAlign w:val="center"/>
          </w:tcPr>
          <w:p w14:paraId="18F02582" w14:textId="7DFA7905"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34,1</w:t>
            </w:r>
          </w:p>
        </w:tc>
        <w:tc>
          <w:tcPr>
            <w:tcW w:w="1018" w:type="pct"/>
            <w:vAlign w:val="center"/>
          </w:tcPr>
          <w:p w14:paraId="36BE773F" w14:textId="17535E14" w:rsidR="003F5E04" w:rsidRDefault="003F5E04" w:rsidP="0016403A">
            <w:pPr>
              <w:jc w:val="center"/>
              <w:cnfStyle w:val="000000000000" w:firstRow="0" w:lastRow="0" w:firstColumn="0" w:lastColumn="0" w:oddVBand="0" w:evenVBand="0" w:oddHBand="0" w:evenHBand="0" w:firstRowFirstColumn="0" w:firstRowLastColumn="0" w:lastRowFirstColumn="0" w:lastRowLastColumn="0"/>
            </w:pPr>
            <w:r w:rsidRPr="00F5069C">
              <w:t>23,7</w:t>
            </w:r>
          </w:p>
        </w:tc>
      </w:tr>
      <w:tr w:rsidR="006F1533" w14:paraId="46C781BB"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09C76175" w14:textId="7E380E79" w:rsidR="003F5E04" w:rsidRDefault="003F5E04" w:rsidP="0016403A">
            <w:pPr>
              <w:jc w:val="center"/>
            </w:pPr>
            <w:r w:rsidRPr="00FB2288">
              <w:t>4000 Hz</w:t>
            </w:r>
          </w:p>
        </w:tc>
        <w:tc>
          <w:tcPr>
            <w:tcW w:w="1022" w:type="pct"/>
            <w:vAlign w:val="center"/>
          </w:tcPr>
          <w:p w14:paraId="40F2704A" w14:textId="44B350B8"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17,3</w:t>
            </w:r>
          </w:p>
        </w:tc>
        <w:tc>
          <w:tcPr>
            <w:tcW w:w="1020" w:type="pct"/>
            <w:vAlign w:val="center"/>
          </w:tcPr>
          <w:p w14:paraId="09E3DDA2" w14:textId="7C0E535D"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11,9</w:t>
            </w:r>
          </w:p>
        </w:tc>
        <w:tc>
          <w:tcPr>
            <w:tcW w:w="1025" w:type="pct"/>
            <w:vAlign w:val="center"/>
          </w:tcPr>
          <w:p w14:paraId="58F479D0" w14:textId="59A2C92D"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27,2</w:t>
            </w:r>
          </w:p>
        </w:tc>
        <w:tc>
          <w:tcPr>
            <w:tcW w:w="1018" w:type="pct"/>
            <w:vAlign w:val="center"/>
          </w:tcPr>
          <w:p w14:paraId="1ECCB6D8" w14:textId="60502819" w:rsidR="003F5E04" w:rsidRDefault="003F5E04" w:rsidP="0016403A">
            <w:pPr>
              <w:jc w:val="center"/>
              <w:cnfStyle w:val="000000100000" w:firstRow="0" w:lastRow="0" w:firstColumn="0" w:lastColumn="0" w:oddVBand="0" w:evenVBand="0" w:oddHBand="1" w:evenHBand="0" w:firstRowFirstColumn="0" w:firstRowLastColumn="0" w:lastRowFirstColumn="0" w:lastRowLastColumn="0"/>
            </w:pPr>
            <w:r w:rsidRPr="00F5069C">
              <w:t>20,2</w:t>
            </w:r>
          </w:p>
        </w:tc>
      </w:tr>
    </w:tbl>
    <w:p w14:paraId="262F94CF" w14:textId="7D93890B" w:rsidR="00AD750E" w:rsidRDefault="00AD750E" w:rsidP="00AD750E">
      <w:pPr>
        <w:pStyle w:val="Kop3"/>
      </w:pPr>
      <w:r>
        <w:t>Impactbeveiliging*</w:t>
      </w:r>
    </w:p>
    <w:tbl>
      <w:tblPr>
        <w:tblStyle w:val="Onopgemaaktetabel1"/>
        <w:tblW w:w="5000" w:type="pct"/>
        <w:tblLook w:val="04A0" w:firstRow="1" w:lastRow="0" w:firstColumn="1" w:lastColumn="0" w:noHBand="0" w:noVBand="1"/>
      </w:tblPr>
      <w:tblGrid>
        <w:gridCol w:w="2804"/>
        <w:gridCol w:w="3132"/>
        <w:gridCol w:w="3126"/>
      </w:tblGrid>
      <w:tr w:rsidR="0051086C" w14:paraId="0194C2D6" w14:textId="77777777" w:rsidTr="001B185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7E550D25" w14:textId="4FE42045" w:rsidR="0051086C" w:rsidRPr="00693DED" w:rsidRDefault="0051086C" w:rsidP="004C4F35">
            <w:pPr>
              <w:jc w:val="center"/>
              <w:rPr>
                <w:color w:val="54AF2E"/>
              </w:rPr>
            </w:pPr>
            <w:r>
              <w:rPr>
                <w:color w:val="54AF2E"/>
              </w:rPr>
              <w:t>Klasse</w:t>
            </w:r>
          </w:p>
        </w:tc>
        <w:tc>
          <w:tcPr>
            <w:tcW w:w="1728" w:type="pct"/>
            <w:vAlign w:val="center"/>
          </w:tcPr>
          <w:p w14:paraId="68D43490"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Impact voorkant</w:t>
            </w:r>
          </w:p>
          <w:p w14:paraId="4E6BAF2F"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1FE63882" w14:textId="73919549"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c>
          <w:tcPr>
            <w:tcW w:w="1725" w:type="pct"/>
            <w:vAlign w:val="center"/>
          </w:tcPr>
          <w:p w14:paraId="2E6F1B27"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Impact achterkant</w:t>
            </w:r>
          </w:p>
          <w:p w14:paraId="2D3F7EC8"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5E1294A3" w14:textId="38C1B30C"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r>
      <w:tr w:rsidR="0051086C" w14:paraId="0F17EFA6"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43032E49" w14:textId="0A227E26" w:rsidR="0051086C" w:rsidRDefault="0051086C" w:rsidP="0016403A">
            <w:pPr>
              <w:jc w:val="center"/>
            </w:pPr>
            <w:r>
              <w:t>EN 13049</w:t>
            </w:r>
          </w:p>
        </w:tc>
        <w:tc>
          <w:tcPr>
            <w:tcW w:w="1728" w:type="pct"/>
            <w:vAlign w:val="center"/>
          </w:tcPr>
          <w:p w14:paraId="6C138D3D" w14:textId="4BC36E66" w:rsidR="0051086C" w:rsidRDefault="0051086C" w:rsidP="0016403A">
            <w:pPr>
              <w:jc w:val="center"/>
              <w:cnfStyle w:val="000000100000" w:firstRow="0" w:lastRow="0" w:firstColumn="0" w:lastColumn="0" w:oddVBand="0" w:evenVBand="0" w:oddHBand="1" w:evenHBand="0" w:firstRowFirstColumn="0" w:firstRowLastColumn="0" w:lastRowFirstColumn="0" w:lastRowLastColumn="0"/>
            </w:pPr>
            <w:r>
              <w:t>5</w:t>
            </w:r>
          </w:p>
        </w:tc>
        <w:tc>
          <w:tcPr>
            <w:tcW w:w="1725" w:type="pct"/>
            <w:vAlign w:val="center"/>
          </w:tcPr>
          <w:p w14:paraId="451E4B61" w14:textId="236F0B7C" w:rsidR="0051086C" w:rsidRDefault="0051086C" w:rsidP="0016403A">
            <w:pPr>
              <w:jc w:val="center"/>
              <w:cnfStyle w:val="000000100000" w:firstRow="0" w:lastRow="0" w:firstColumn="0" w:lastColumn="0" w:oddVBand="0" w:evenVBand="0" w:oddHBand="1" w:evenHBand="0" w:firstRowFirstColumn="0" w:firstRowLastColumn="0" w:lastRowFirstColumn="0" w:lastRowLastColumn="0"/>
            </w:pPr>
            <w:r>
              <w:t>5</w:t>
            </w:r>
          </w:p>
        </w:tc>
      </w:tr>
      <w:tr w:rsidR="0051086C" w14:paraId="2D6D56C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24515A45" w14:textId="4599CF66" w:rsidR="0051086C" w:rsidRDefault="0051086C" w:rsidP="0016403A">
            <w:pPr>
              <w:jc w:val="center"/>
            </w:pPr>
            <w:r>
              <w:t>NF P08-302</w:t>
            </w:r>
          </w:p>
        </w:tc>
        <w:tc>
          <w:tcPr>
            <w:tcW w:w="1728" w:type="pct"/>
            <w:vAlign w:val="center"/>
          </w:tcPr>
          <w:p w14:paraId="6000CDED" w14:textId="25BAED59" w:rsidR="0051086C" w:rsidRDefault="0051086C" w:rsidP="0016403A">
            <w:pPr>
              <w:jc w:val="center"/>
              <w:cnfStyle w:val="000000000000" w:firstRow="0" w:lastRow="0" w:firstColumn="0" w:lastColumn="0" w:oddVBand="0" w:evenVBand="0" w:oddHBand="0" w:evenHBand="0" w:firstRowFirstColumn="0" w:firstRowLastColumn="0" w:lastRowFirstColumn="0" w:lastRowLastColumn="0"/>
            </w:pPr>
            <w:r>
              <w:t>H2</w:t>
            </w:r>
          </w:p>
        </w:tc>
        <w:tc>
          <w:tcPr>
            <w:tcW w:w="1725" w:type="pct"/>
            <w:vAlign w:val="center"/>
          </w:tcPr>
          <w:p w14:paraId="19E8D42B" w14:textId="47F5CB5E" w:rsidR="0051086C" w:rsidRDefault="0051086C" w:rsidP="0016403A">
            <w:pPr>
              <w:jc w:val="center"/>
              <w:cnfStyle w:val="000000000000" w:firstRow="0" w:lastRow="0" w:firstColumn="0" w:lastColumn="0" w:oddVBand="0" w:evenVBand="0" w:oddHBand="0" w:evenHBand="0" w:firstRowFirstColumn="0" w:firstRowLastColumn="0" w:lastRowFirstColumn="0" w:lastRowLastColumn="0"/>
            </w:pPr>
            <w:r>
              <w:t>C2</w:t>
            </w:r>
          </w:p>
        </w:tc>
      </w:tr>
    </w:tbl>
    <w:p w14:paraId="294A1E3F" w14:textId="59C84075" w:rsidR="0051086C" w:rsidRPr="0051086C" w:rsidRDefault="0051086C" w:rsidP="0051086C">
      <w:pPr>
        <w:rPr>
          <w:sz w:val="18"/>
          <w:szCs w:val="18"/>
        </w:rPr>
      </w:pPr>
      <w:r w:rsidRPr="0051086C">
        <w:rPr>
          <w:sz w:val="18"/>
          <w:szCs w:val="18"/>
        </w:rPr>
        <w:t>* Extra montage van 2 doorvalbeveiligingsbeugels per lamel.</w:t>
      </w:r>
    </w:p>
    <w:p w14:paraId="489A2F6A" w14:textId="2A619B67" w:rsidR="00AD750E" w:rsidRDefault="00AD750E" w:rsidP="00AD750E">
      <w:pPr>
        <w:pStyle w:val="Kop3"/>
      </w:pPr>
      <w:r>
        <w:t>Doorvalbeveiliging*</w:t>
      </w:r>
    </w:p>
    <w:tbl>
      <w:tblPr>
        <w:tblStyle w:val="Onopgemaaktetabel1"/>
        <w:tblW w:w="3275" w:type="pct"/>
        <w:tblLook w:val="04A0" w:firstRow="1" w:lastRow="0" w:firstColumn="1" w:lastColumn="0" w:noHBand="0" w:noVBand="1"/>
      </w:tblPr>
      <w:tblGrid>
        <w:gridCol w:w="2804"/>
        <w:gridCol w:w="3132"/>
      </w:tblGrid>
      <w:tr w:rsidR="00D451E7" w14:paraId="19AD3680" w14:textId="77777777" w:rsidTr="00D451E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2C393409" w14:textId="77777777" w:rsidR="00D451E7" w:rsidRPr="00693DED" w:rsidRDefault="00D451E7" w:rsidP="004C4F35">
            <w:pPr>
              <w:jc w:val="center"/>
              <w:rPr>
                <w:color w:val="54AF2E"/>
              </w:rPr>
            </w:pPr>
            <w:r>
              <w:rPr>
                <w:color w:val="54AF2E"/>
              </w:rPr>
              <w:t>Klasse</w:t>
            </w:r>
          </w:p>
        </w:tc>
        <w:tc>
          <w:tcPr>
            <w:tcW w:w="2638" w:type="pct"/>
            <w:vAlign w:val="center"/>
          </w:tcPr>
          <w:p w14:paraId="4B4A3CA5" w14:textId="77777777" w:rsidR="00D451E7" w:rsidRDefault="00D451E7"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7A0565FF" w14:textId="77777777" w:rsidR="00D451E7" w:rsidRDefault="00D451E7"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r>
      <w:tr w:rsidR="00D451E7" w14:paraId="19F80295"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2510829A" w14:textId="576D570A" w:rsidR="00D451E7" w:rsidRDefault="00D451E7" w:rsidP="0016403A">
            <w:pPr>
              <w:jc w:val="center"/>
            </w:pPr>
            <w:r>
              <w:t>B03-004</w:t>
            </w:r>
          </w:p>
        </w:tc>
        <w:tc>
          <w:tcPr>
            <w:tcW w:w="2638" w:type="pct"/>
            <w:vAlign w:val="center"/>
          </w:tcPr>
          <w:p w14:paraId="056F06F8" w14:textId="6EF5891C" w:rsidR="00D451E7" w:rsidRDefault="00D451E7" w:rsidP="0016403A">
            <w:pPr>
              <w:jc w:val="center"/>
              <w:cnfStyle w:val="000000100000" w:firstRow="0" w:lastRow="0" w:firstColumn="0" w:lastColumn="0" w:oddVBand="0" w:evenVBand="0" w:oddHBand="1" w:evenHBand="0" w:firstRowFirstColumn="0" w:firstRowLastColumn="0" w:lastRowFirstColumn="0" w:lastRowLastColumn="0"/>
            </w:pPr>
            <w:r>
              <w:t>A/B/C1-4/D</w:t>
            </w:r>
          </w:p>
        </w:tc>
      </w:tr>
      <w:tr w:rsidR="00D451E7" w14:paraId="45ED773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5A87D1B7" w14:textId="6C998C44" w:rsidR="00D451E7" w:rsidRDefault="00D451E7" w:rsidP="0016403A">
            <w:pPr>
              <w:jc w:val="center"/>
            </w:pPr>
            <w:r>
              <w:t>NEN-EN 1991-1-1</w:t>
            </w:r>
          </w:p>
        </w:tc>
        <w:tc>
          <w:tcPr>
            <w:tcW w:w="2638" w:type="pct"/>
            <w:vAlign w:val="center"/>
          </w:tcPr>
          <w:p w14:paraId="27852D2D" w14:textId="231C616B" w:rsidR="00D451E7" w:rsidRDefault="00D451E7" w:rsidP="0016403A">
            <w:pPr>
              <w:jc w:val="center"/>
              <w:cnfStyle w:val="000000000000" w:firstRow="0" w:lastRow="0" w:firstColumn="0" w:lastColumn="0" w:oddVBand="0" w:evenVBand="0" w:oddHBand="0" w:evenHBand="0" w:firstRowFirstColumn="0" w:firstRowLastColumn="0" w:lastRowFirstColumn="0" w:lastRowLastColumn="0"/>
            </w:pPr>
            <w:r>
              <w:t>A/B/F/G</w:t>
            </w:r>
          </w:p>
        </w:tc>
      </w:tr>
      <w:tr w:rsidR="00D451E7" w14:paraId="5037FAA7"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0CD70C6A" w14:textId="29367B89" w:rsidR="00D451E7" w:rsidRDefault="00D451E7" w:rsidP="0016403A">
            <w:pPr>
              <w:jc w:val="center"/>
            </w:pPr>
            <w:r>
              <w:t>BS 6180</w:t>
            </w:r>
          </w:p>
        </w:tc>
        <w:tc>
          <w:tcPr>
            <w:tcW w:w="2638" w:type="pct"/>
            <w:vAlign w:val="center"/>
          </w:tcPr>
          <w:p w14:paraId="3103EE9D" w14:textId="3F8E7867" w:rsidR="00D451E7" w:rsidRDefault="00D451E7" w:rsidP="0016403A">
            <w:pPr>
              <w:jc w:val="center"/>
              <w:cnfStyle w:val="000000100000" w:firstRow="0" w:lastRow="0" w:firstColumn="0" w:lastColumn="0" w:oddVBand="0" w:evenVBand="0" w:oddHBand="1" w:evenHBand="0" w:firstRowFirstColumn="0" w:firstRowLastColumn="0" w:lastRowFirstColumn="0" w:lastRowLastColumn="0"/>
            </w:pPr>
            <w:r>
              <w:t>XI</w:t>
            </w:r>
          </w:p>
        </w:tc>
      </w:tr>
    </w:tbl>
    <w:p w14:paraId="3D3C3A67" w14:textId="77777777" w:rsidR="005A0CEC" w:rsidRPr="0051086C" w:rsidRDefault="005A0CEC" w:rsidP="005A0CEC">
      <w:pPr>
        <w:rPr>
          <w:sz w:val="18"/>
          <w:szCs w:val="18"/>
        </w:rPr>
      </w:pPr>
      <w:r w:rsidRPr="0051086C">
        <w:rPr>
          <w:sz w:val="18"/>
          <w:szCs w:val="18"/>
        </w:rPr>
        <w:t>* Extra montage van 2 doorvalbeveiligingsbeugels per lamel.</w:t>
      </w:r>
    </w:p>
    <w:p w14:paraId="71AF46ED" w14:textId="6FB6DB93" w:rsidR="00C17CF7" w:rsidRDefault="00C17CF7" w:rsidP="00C17CF7">
      <w:pPr>
        <w:pStyle w:val="Kop3"/>
      </w:pPr>
      <w:r>
        <w:t>Sterkteberekening</w:t>
      </w:r>
    </w:p>
    <w:p w14:paraId="3D22B462" w14:textId="162BAA2C" w:rsidR="00C17CF7" w:rsidRPr="00C17CF7" w:rsidRDefault="00C17CF7" w:rsidP="00C17CF7">
      <w:r>
        <w:t>Volgens EN 1990, EN 1991, EN 1999</w:t>
      </w:r>
    </w:p>
    <w:sectPr w:rsidR="00C17CF7" w:rsidRPr="00C17CF7"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2D0A" w14:textId="77777777" w:rsidR="00FF40F1" w:rsidRDefault="00FF40F1" w:rsidP="00584936">
      <w:pPr>
        <w:spacing w:after="0" w:line="240" w:lineRule="auto"/>
      </w:pPr>
      <w:r>
        <w:separator/>
      </w:r>
    </w:p>
  </w:endnote>
  <w:endnote w:type="continuationSeparator" w:id="0">
    <w:p w14:paraId="759A2CD1" w14:textId="77777777" w:rsidR="00FF40F1" w:rsidRDefault="00FF40F1"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B107"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73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E61"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2082" w14:textId="77777777" w:rsidR="00FF40F1" w:rsidRDefault="00FF40F1" w:rsidP="00584936">
      <w:pPr>
        <w:spacing w:after="0" w:line="240" w:lineRule="auto"/>
      </w:pPr>
      <w:r>
        <w:separator/>
      </w:r>
    </w:p>
  </w:footnote>
  <w:footnote w:type="continuationSeparator" w:id="0">
    <w:p w14:paraId="0E02F307" w14:textId="77777777" w:rsidR="00FF40F1" w:rsidRDefault="00FF40F1"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3D8" w14:textId="77777777" w:rsidR="00584936" w:rsidRDefault="0016403A">
    <w:pPr>
      <w:pStyle w:val="Koptekst"/>
    </w:pPr>
    <w:r>
      <w:rPr>
        <w:noProof/>
      </w:rPr>
      <w:pict w14:anchorId="188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A1FD" w14:textId="77777777" w:rsidR="00584936" w:rsidRDefault="0016403A">
    <w:pPr>
      <w:pStyle w:val="Koptekst"/>
    </w:pPr>
    <w:r>
      <w:rPr>
        <w:noProof/>
      </w:rPr>
      <w:pict w14:anchorId="1E586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747" w14:textId="77777777" w:rsidR="00584936" w:rsidRDefault="0016403A">
    <w:pPr>
      <w:pStyle w:val="Koptekst"/>
    </w:pPr>
    <w:r>
      <w:rPr>
        <w:noProof/>
      </w:rPr>
      <w:pict w14:anchorId="40F7C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254C1F"/>
    <w:multiLevelType w:val="hybridMultilevel"/>
    <w:tmpl w:val="C6D43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4912887"/>
    <w:multiLevelType w:val="hybridMultilevel"/>
    <w:tmpl w:val="F9B438C2"/>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17827E36"/>
    <w:multiLevelType w:val="hybridMultilevel"/>
    <w:tmpl w:val="CF06D5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DF566E5"/>
    <w:multiLevelType w:val="hybridMultilevel"/>
    <w:tmpl w:val="9DFEA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E542B1"/>
    <w:multiLevelType w:val="hybridMultilevel"/>
    <w:tmpl w:val="C71E76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186B5C"/>
    <w:multiLevelType w:val="hybridMultilevel"/>
    <w:tmpl w:val="F1340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8A1064"/>
    <w:multiLevelType w:val="hybridMultilevel"/>
    <w:tmpl w:val="3B463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E20304"/>
    <w:multiLevelType w:val="hybridMultilevel"/>
    <w:tmpl w:val="D55A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4"/>
  </w:num>
  <w:num w:numId="2" w16cid:durableId="32853896">
    <w:abstractNumId w:val="21"/>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3"/>
  </w:num>
  <w:num w:numId="15" w16cid:durableId="1147747876">
    <w:abstractNumId w:val="17"/>
  </w:num>
  <w:num w:numId="16" w16cid:durableId="623849582">
    <w:abstractNumId w:val="12"/>
  </w:num>
  <w:num w:numId="17" w16cid:durableId="639921749">
    <w:abstractNumId w:val="11"/>
  </w:num>
  <w:num w:numId="18" w16cid:durableId="1534921732">
    <w:abstractNumId w:val="16"/>
  </w:num>
  <w:num w:numId="19" w16cid:durableId="1675572981">
    <w:abstractNumId w:val="13"/>
  </w:num>
  <w:num w:numId="20" w16cid:durableId="489449151">
    <w:abstractNumId w:val="22"/>
  </w:num>
  <w:num w:numId="21" w16cid:durableId="128213343">
    <w:abstractNumId w:val="18"/>
  </w:num>
  <w:num w:numId="22" w16cid:durableId="468284576">
    <w:abstractNumId w:val="19"/>
  </w:num>
  <w:num w:numId="23" w16cid:durableId="1803574111">
    <w:abstractNumId w:val="15"/>
  </w:num>
  <w:num w:numId="24" w16cid:durableId="683091303">
    <w:abstractNumId w:val="14"/>
  </w:num>
  <w:num w:numId="25" w16cid:durableId="501970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3"/>
    <w:rsid w:val="00001F99"/>
    <w:rsid w:val="000124FA"/>
    <w:rsid w:val="000205C8"/>
    <w:rsid w:val="000974F5"/>
    <w:rsid w:val="000A4893"/>
    <w:rsid w:val="000B341C"/>
    <w:rsid w:val="000E2FED"/>
    <w:rsid w:val="00143914"/>
    <w:rsid w:val="001470E4"/>
    <w:rsid w:val="001478AF"/>
    <w:rsid w:val="0015042A"/>
    <w:rsid w:val="00153EEE"/>
    <w:rsid w:val="0016403A"/>
    <w:rsid w:val="001B185A"/>
    <w:rsid w:val="001F0458"/>
    <w:rsid w:val="002047D0"/>
    <w:rsid w:val="00222F29"/>
    <w:rsid w:val="002608B2"/>
    <w:rsid w:val="002A46E2"/>
    <w:rsid w:val="002D28BD"/>
    <w:rsid w:val="00312C23"/>
    <w:rsid w:val="00315629"/>
    <w:rsid w:val="00357B95"/>
    <w:rsid w:val="0038070B"/>
    <w:rsid w:val="003F44DE"/>
    <w:rsid w:val="003F5E04"/>
    <w:rsid w:val="004A49A3"/>
    <w:rsid w:val="004A59AB"/>
    <w:rsid w:val="004A6709"/>
    <w:rsid w:val="004B10FD"/>
    <w:rsid w:val="004C7A36"/>
    <w:rsid w:val="004E7170"/>
    <w:rsid w:val="0050245B"/>
    <w:rsid w:val="0051086C"/>
    <w:rsid w:val="00515344"/>
    <w:rsid w:val="00522424"/>
    <w:rsid w:val="00584936"/>
    <w:rsid w:val="005A0CEC"/>
    <w:rsid w:val="005B2F34"/>
    <w:rsid w:val="005C6A67"/>
    <w:rsid w:val="005F05CA"/>
    <w:rsid w:val="006021C7"/>
    <w:rsid w:val="0060436A"/>
    <w:rsid w:val="00676AFD"/>
    <w:rsid w:val="00693DED"/>
    <w:rsid w:val="006A32DD"/>
    <w:rsid w:val="006A5D00"/>
    <w:rsid w:val="006B03E9"/>
    <w:rsid w:val="006B5EBA"/>
    <w:rsid w:val="006F1533"/>
    <w:rsid w:val="007352DD"/>
    <w:rsid w:val="00737673"/>
    <w:rsid w:val="007470A6"/>
    <w:rsid w:val="007821D2"/>
    <w:rsid w:val="007863C4"/>
    <w:rsid w:val="007B4030"/>
    <w:rsid w:val="007D5206"/>
    <w:rsid w:val="0082434E"/>
    <w:rsid w:val="008D1CFA"/>
    <w:rsid w:val="00902780"/>
    <w:rsid w:val="00913A54"/>
    <w:rsid w:val="009A17EA"/>
    <w:rsid w:val="009B4B55"/>
    <w:rsid w:val="009D64E1"/>
    <w:rsid w:val="00A0750F"/>
    <w:rsid w:val="00A231A8"/>
    <w:rsid w:val="00A64DD4"/>
    <w:rsid w:val="00AB15B6"/>
    <w:rsid w:val="00AD750E"/>
    <w:rsid w:val="00AF2B92"/>
    <w:rsid w:val="00B01720"/>
    <w:rsid w:val="00B10DC4"/>
    <w:rsid w:val="00B21D6F"/>
    <w:rsid w:val="00B33D5D"/>
    <w:rsid w:val="00B54C5E"/>
    <w:rsid w:val="00B654D4"/>
    <w:rsid w:val="00B9644F"/>
    <w:rsid w:val="00BC2A15"/>
    <w:rsid w:val="00BD613F"/>
    <w:rsid w:val="00C17CF7"/>
    <w:rsid w:val="00C26544"/>
    <w:rsid w:val="00C325CB"/>
    <w:rsid w:val="00C51CB1"/>
    <w:rsid w:val="00C83366"/>
    <w:rsid w:val="00C956E4"/>
    <w:rsid w:val="00CA754E"/>
    <w:rsid w:val="00CB5A3D"/>
    <w:rsid w:val="00D0178E"/>
    <w:rsid w:val="00D070A6"/>
    <w:rsid w:val="00D34B9C"/>
    <w:rsid w:val="00D451E7"/>
    <w:rsid w:val="00DA59EF"/>
    <w:rsid w:val="00DB22BF"/>
    <w:rsid w:val="00DF28FD"/>
    <w:rsid w:val="00E16EE2"/>
    <w:rsid w:val="00E623A1"/>
    <w:rsid w:val="00E91D08"/>
    <w:rsid w:val="00E9669E"/>
    <w:rsid w:val="00EC4CB3"/>
    <w:rsid w:val="00EE5BA2"/>
    <w:rsid w:val="00EE7DF1"/>
    <w:rsid w:val="00F01670"/>
    <w:rsid w:val="00FA3098"/>
    <w:rsid w:val="00FB2288"/>
    <w:rsid w:val="00FD1EE3"/>
    <w:rsid w:val="00FF40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BFB"/>
  <w15:docId w15:val="{EC506C80-30EF-42F3-9AF2-267A87D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paragraph" w:styleId="Geenafstand">
    <w:name w:val="No Spacing"/>
    <w:qFormat/>
    <w:rsid w:val="00FD1EE3"/>
    <w:pPr>
      <w:spacing w:after="0" w:line="240" w:lineRule="auto"/>
    </w:pPr>
    <w:rPr>
      <w:rFonts w:ascii="Calibri" w:eastAsia="Calibri" w:hAnsi="Calibri" w:cs="Times New Roman"/>
      <w:lang w:val="nl-NL"/>
    </w:rPr>
  </w:style>
  <w:style w:type="table" w:styleId="Onopgemaaktetabel1">
    <w:name w:val="Plain Table 1"/>
    <w:basedOn w:val="Standaardtabel"/>
    <w:uiPriority w:val="99"/>
    <w:rsid w:val="00FD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uze">
    <w:name w:val="Keuze"/>
    <w:basedOn w:val="Standaard"/>
    <w:link w:val="KeuzeChar"/>
    <w:qFormat/>
    <w:rsid w:val="00B9644F"/>
    <w:rPr>
      <w:i/>
      <w:color w:val="FF0000"/>
    </w:rPr>
  </w:style>
  <w:style w:type="character" w:customStyle="1" w:styleId="KeuzeChar">
    <w:name w:val="Keuze Char"/>
    <w:basedOn w:val="Standaardalinea-lettertype"/>
    <w:link w:val="Keuze"/>
    <w:rsid w:val="00B9644F"/>
    <w:rPr>
      <w:rFonts w:ascii="Arial" w:hAnsi="Arial"/>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ownloads\Word%20sjabloon%20staand%20blanco%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Create a new document." ma:contentTypeScope="" ma:versionID="4399cab85bb5122cdeef4be2cb293ac0">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e6433f75cf1317ae41803726d8a1b735"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2.xml><?xml version="1.0" encoding="utf-8"?>
<ds:datastoreItem xmlns:ds="http://schemas.openxmlformats.org/officeDocument/2006/customXml" ds:itemID="{D10C2026-CE04-4A2B-AA07-72A0B788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sjabloon staand blanco (1)</Template>
  <TotalTime>45</TotalTime>
  <Pages>3</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 DUCO</dc:creator>
  <cp:lastModifiedBy>Stijn Vuylsteke DUCO</cp:lastModifiedBy>
  <cp:revision>61</cp:revision>
  <cp:lastPrinted>2016-03-07T09:51:00Z</cp:lastPrinted>
  <dcterms:created xsi:type="dcterms:W3CDTF">2025-04-30T08:53:00Z</dcterms:created>
  <dcterms:modified xsi:type="dcterms:W3CDTF">2025-05-12T14:19:00Z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