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6F8B" w14:textId="59F1D2A9" w:rsidR="004A1D57" w:rsidRPr="00696C1B" w:rsidRDefault="00000000">
      <w:pPr>
        <w:pStyle w:val="P68B1DB1-Geenafstand1"/>
        <w:jc w:val="center"/>
        <w:rPr>
          <w:lang w:val="fr-FR"/>
        </w:rPr>
      </w:pPr>
      <w:r w:rsidRPr="00696C1B">
        <w:rPr>
          <w:lang w:val="fr-FR"/>
        </w:rPr>
        <w:t xml:space="preserve">Duco Roof </w:t>
      </w:r>
      <w:proofErr w:type="spellStart"/>
      <w:r w:rsidRPr="00696C1B">
        <w:rPr>
          <w:lang w:val="fr-FR"/>
        </w:rPr>
        <w:t>Turret</w:t>
      </w:r>
      <w:proofErr w:type="spellEnd"/>
      <w:r w:rsidRPr="00696C1B">
        <w:rPr>
          <w:lang w:val="fr-FR"/>
        </w:rPr>
        <w:t xml:space="preserve"> Solid 30Z</w:t>
      </w:r>
    </w:p>
    <w:p w14:paraId="3C04E157" w14:textId="77777777" w:rsidR="004A1D57" w:rsidRPr="00696C1B" w:rsidRDefault="004A1D57">
      <w:pPr>
        <w:pStyle w:val="Geenafstand"/>
        <w:jc w:val="center"/>
        <w:rPr>
          <w:rFonts w:asciiTheme="minorHAnsi" w:hAnsiTheme="minorHAnsi" w:cstheme="minorHAnsi"/>
          <w:lang w:val="fr-FR"/>
        </w:rPr>
      </w:pPr>
    </w:p>
    <w:p w14:paraId="2245A923" w14:textId="4BF9F8E5" w:rsidR="004A1D57" w:rsidRPr="00696C1B" w:rsidRDefault="00000000">
      <w:pPr>
        <w:pStyle w:val="P68B1DB1-Geenafstand2"/>
        <w:rPr>
          <w:lang w:val="fr-FR"/>
        </w:rPr>
      </w:pPr>
      <w:proofErr w:type="spellStart"/>
      <w:r w:rsidRPr="00696C1B">
        <w:rPr>
          <w:lang w:val="fr-FR"/>
        </w:rPr>
        <w:t>Manufactured</w:t>
      </w:r>
      <w:proofErr w:type="spellEnd"/>
      <w:r w:rsidRPr="00696C1B">
        <w:rPr>
          <w:lang w:val="fr-FR"/>
        </w:rPr>
        <w:t xml:space="preserve"> by: DUCO Ventilation &amp; Sun Control</w:t>
      </w:r>
    </w:p>
    <w:p w14:paraId="65767815" w14:textId="6D55173A" w:rsidR="004A1D57" w:rsidRDefault="00000000">
      <w:pPr>
        <w:pStyle w:val="P68B1DB1-Geenafstand2"/>
      </w:pPr>
      <w:r>
        <w:t xml:space="preserve">The Duco Roof </w:t>
      </w:r>
      <w:proofErr w:type="spellStart"/>
      <w:r>
        <w:t>Turret</w:t>
      </w:r>
      <w:proofErr w:type="spellEnd"/>
      <w:r>
        <w:t xml:space="preserve"> Solid 30Z is a roof </w:t>
      </w:r>
      <w:proofErr w:type="spellStart"/>
      <w:r>
        <w:t>cowl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punched</w:t>
      </w:r>
      <w:proofErr w:type="spellEnd"/>
      <w:r>
        <w:t xml:space="preserve"> </w:t>
      </w:r>
      <w:proofErr w:type="spellStart"/>
      <w:r>
        <w:t>louvre</w:t>
      </w:r>
      <w:proofErr w:type="spellEnd"/>
      <w:r>
        <w:t xml:space="preserve"> </w:t>
      </w:r>
      <w:proofErr w:type="spellStart"/>
      <w:r>
        <w:t>blades</w:t>
      </w:r>
      <w:proofErr w:type="spellEnd"/>
      <w:r>
        <w:t xml:space="preserve">, made of </w:t>
      </w:r>
      <w:proofErr w:type="spellStart"/>
      <w:r>
        <w:t>extruded</w:t>
      </w:r>
      <w:proofErr w:type="spellEnd"/>
      <w:r>
        <w:t xml:space="preserve"> aluminium . </w:t>
      </w:r>
      <w:proofErr w:type="spellStart"/>
      <w:r>
        <w:t>Ventilation</w:t>
      </w:r>
      <w:proofErr w:type="spellEnd"/>
      <w:r>
        <w:t xml:space="preserve"> is </w:t>
      </w:r>
      <w:proofErr w:type="spellStart"/>
      <w:r>
        <w:t>ducted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flat roof. The roof </w:t>
      </w:r>
      <w:proofErr w:type="spellStart"/>
      <w:r>
        <w:t>cowl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in a </w:t>
      </w:r>
      <w:proofErr w:type="spellStart"/>
      <w:r>
        <w:t>choice</w:t>
      </w:r>
      <w:proofErr w:type="spellEnd"/>
      <w:r>
        <w:t xml:space="preserve"> of RAL </w:t>
      </w:r>
      <w:proofErr w:type="spellStart"/>
      <w:r>
        <w:t>colours</w:t>
      </w:r>
      <w:proofErr w:type="spellEnd"/>
      <w:r>
        <w:t xml:space="preserve">. The Roof </w:t>
      </w:r>
      <w:proofErr w:type="spellStart"/>
      <w:r>
        <w:t>Turret</w:t>
      </w:r>
      <w:proofErr w:type="spellEnd"/>
      <w:r>
        <w:t xml:space="preserve"> Solid 30Z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extraction</w:t>
      </w:r>
      <w:proofErr w:type="spellEnd"/>
      <w:r>
        <w:t xml:space="preserve"> of air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ventilation</w:t>
      </w:r>
      <w:proofErr w:type="spellEnd"/>
      <w:r>
        <w:t>.</w:t>
      </w:r>
    </w:p>
    <w:p w14:paraId="0CE9ABB4" w14:textId="77777777" w:rsidR="004A1D57" w:rsidRDefault="004A1D57">
      <w:pPr>
        <w:pStyle w:val="Geenafstand"/>
        <w:rPr>
          <w:rFonts w:asciiTheme="minorHAnsi" w:hAnsiTheme="minorHAnsi" w:cstheme="minorHAnsi"/>
        </w:rPr>
      </w:pPr>
    </w:p>
    <w:p w14:paraId="7B6CC558" w14:textId="77777777" w:rsidR="004A1D57" w:rsidRDefault="00000000">
      <w:pPr>
        <w:pStyle w:val="P68B1DB1-Kop23"/>
      </w:pPr>
      <w:r>
        <w:t>Features:</w:t>
      </w:r>
    </w:p>
    <w:p w14:paraId="16DBC093" w14:textId="7468F784" w:rsidR="004A1D57" w:rsidRDefault="00000000">
      <w:pPr>
        <w:pStyle w:val="Geenafstand"/>
        <w:numPr>
          <w:ilvl w:val="0"/>
          <w:numId w:val="24"/>
        </w:numPr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  <w:r>
        <w:rPr>
          <w:rStyle w:val="Kop3Char"/>
          <w:rFonts w:asciiTheme="minorHAnsi" w:hAnsiTheme="minorHAnsi" w:cstheme="minorHAnsi"/>
        </w:rPr>
        <w:t xml:space="preserve">Louvre </w:t>
      </w:r>
      <w:proofErr w:type="spellStart"/>
      <w:r>
        <w:rPr>
          <w:rStyle w:val="Kop3Char"/>
          <w:rFonts w:asciiTheme="minorHAnsi" w:hAnsiTheme="minorHAnsi" w:cstheme="minorHAnsi"/>
        </w:rPr>
        <w:t>blades</w:t>
      </w:r>
      <w:proofErr w:type="spellEnd"/>
      <w:r>
        <w:rPr>
          <w:rStyle w:val="Kop3Char"/>
          <w:rFonts w:asciiTheme="minorHAnsi" w:hAnsiTheme="minorHAnsi" w:cstheme="minorHAnsi"/>
        </w:rPr>
        <w:t>:</w:t>
      </w:r>
    </w:p>
    <w:p w14:paraId="077787C5" w14:textId="36271E53" w:rsidR="004A1D57" w:rsidRDefault="00000000">
      <w:pPr>
        <w:pStyle w:val="P68B1DB1-Geenafstand2"/>
        <w:ind w:left="720"/>
      </w:pPr>
      <w:r>
        <w:t>Z-</w:t>
      </w:r>
      <w:proofErr w:type="spellStart"/>
      <w:r>
        <w:t>shaped</w:t>
      </w:r>
      <w:proofErr w:type="spellEnd"/>
      <w:r>
        <w:t xml:space="preserve"> aluminium </w:t>
      </w:r>
      <w:proofErr w:type="spellStart"/>
      <w:r>
        <w:t>extrusions</w:t>
      </w:r>
      <w:proofErr w:type="spellEnd"/>
    </w:p>
    <w:p w14:paraId="68E813B5" w14:textId="77777777" w:rsidR="004A1D57" w:rsidRDefault="00000000">
      <w:pPr>
        <w:pStyle w:val="P68B1DB1-Geenafstand2"/>
        <w:numPr>
          <w:ilvl w:val="0"/>
          <w:numId w:val="23"/>
        </w:numPr>
      </w:pPr>
      <w:proofErr w:type="spellStart"/>
      <w:r>
        <w:t>DucoGrille</w:t>
      </w:r>
      <w:proofErr w:type="spellEnd"/>
      <w:r>
        <w:t xml:space="preserve"> Solid M30Z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punching</w:t>
      </w:r>
      <w:proofErr w:type="spellEnd"/>
      <w:r>
        <w:t xml:space="preserve"> (P1) 21mm high x 2.5mm </w:t>
      </w:r>
      <w:proofErr w:type="spellStart"/>
      <w:r>
        <w:t>wide</w:t>
      </w:r>
      <w:proofErr w:type="spellEnd"/>
    </w:p>
    <w:p w14:paraId="0FA0452B" w14:textId="301D2383" w:rsidR="004A1D57" w:rsidRDefault="00000000">
      <w:pPr>
        <w:pStyle w:val="P68B1DB1-Geenafstand2"/>
        <w:numPr>
          <w:ilvl w:val="0"/>
          <w:numId w:val="23"/>
        </w:numPr>
      </w:pPr>
      <w:proofErr w:type="spellStart"/>
      <w:r>
        <w:t>DucoGrille</w:t>
      </w:r>
      <w:proofErr w:type="spellEnd"/>
      <w:r>
        <w:t xml:space="preserve"> Solid M30Z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punching</w:t>
      </w:r>
      <w:proofErr w:type="spellEnd"/>
      <w:r>
        <w:t xml:space="preserve"> (P2) 21mm high x 18 mm </w:t>
      </w:r>
      <w:proofErr w:type="spellStart"/>
      <w:r>
        <w:t>wide</w:t>
      </w:r>
      <w:proofErr w:type="spellEnd"/>
    </w:p>
    <w:p w14:paraId="5E3B4CDE" w14:textId="77777777" w:rsidR="004A1D57" w:rsidRDefault="00000000">
      <w:pPr>
        <w:pStyle w:val="P68B1DB1-Geenafstand2"/>
        <w:numPr>
          <w:ilvl w:val="0"/>
          <w:numId w:val="23"/>
        </w:numPr>
      </w:pPr>
      <w:r>
        <w:t>Louvre pitch: 37.5 mm</w:t>
      </w:r>
    </w:p>
    <w:p w14:paraId="2400DADC" w14:textId="4ABE8142" w:rsidR="004A1D57" w:rsidRDefault="00000000">
      <w:pPr>
        <w:pStyle w:val="P68B1DB1-Geenafstand2"/>
        <w:numPr>
          <w:ilvl w:val="0"/>
          <w:numId w:val="23"/>
        </w:numPr>
      </w:pPr>
      <w:r>
        <w:t xml:space="preserve">Louvre </w:t>
      </w:r>
      <w:proofErr w:type="spellStart"/>
      <w:r>
        <w:t>blade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: 30 mm</w:t>
      </w:r>
    </w:p>
    <w:p w14:paraId="4FD8E736" w14:textId="013DA9FD" w:rsidR="004A1D57" w:rsidRDefault="00000000">
      <w:pPr>
        <w:pStyle w:val="P68B1DB1-Geenafstand2"/>
        <w:numPr>
          <w:ilvl w:val="0"/>
          <w:numId w:val="23"/>
        </w:numPr>
      </w:pPr>
      <w:proofErr w:type="spellStart"/>
      <w:r>
        <w:t>Section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>: minimum 1.5 mm</w:t>
      </w:r>
    </w:p>
    <w:p w14:paraId="4F2AF2C9" w14:textId="77777777" w:rsidR="004A1D57" w:rsidRDefault="00000000" w:rsidP="00696C1B">
      <w:pPr>
        <w:pStyle w:val="P68B1DB1-Geenafstand2"/>
        <w:numPr>
          <w:ilvl w:val="0"/>
          <w:numId w:val="23"/>
        </w:numPr>
        <w:tabs>
          <w:tab w:val="left" w:pos="3402"/>
        </w:tabs>
      </w:pPr>
      <w:r>
        <w:t>Visual free area:</w:t>
      </w:r>
      <w:r>
        <w:tab/>
        <w:t>P1: 60%</w:t>
      </w:r>
    </w:p>
    <w:p w14:paraId="3DB0DFA3" w14:textId="77777777" w:rsidR="004A1D57" w:rsidRDefault="00000000" w:rsidP="00696C1B">
      <w:pPr>
        <w:pStyle w:val="P68B1DB1-Geenafstand2"/>
        <w:tabs>
          <w:tab w:val="left" w:pos="3402"/>
        </w:tabs>
        <w:ind w:left="3402"/>
      </w:pPr>
      <w:r>
        <w:t>P2: 86%</w:t>
      </w:r>
    </w:p>
    <w:p w14:paraId="45804928" w14:textId="77777777" w:rsidR="004A1D57" w:rsidRDefault="00000000" w:rsidP="00696C1B">
      <w:pPr>
        <w:pStyle w:val="P68B1DB1-Geenafstand2"/>
        <w:numPr>
          <w:ilvl w:val="0"/>
          <w:numId w:val="23"/>
        </w:numPr>
        <w:tabs>
          <w:tab w:val="left" w:pos="3402"/>
        </w:tabs>
      </w:pPr>
      <w:proofErr w:type="spellStart"/>
      <w:r>
        <w:t>Physical</w:t>
      </w:r>
      <w:proofErr w:type="spellEnd"/>
      <w:r>
        <w:t xml:space="preserve"> free area:</w:t>
      </w:r>
      <w:r>
        <w:tab/>
        <w:t>P1: 34%</w:t>
      </w:r>
    </w:p>
    <w:p w14:paraId="65834E4F" w14:textId="77777777" w:rsidR="004A1D57" w:rsidRDefault="00000000" w:rsidP="00696C1B">
      <w:pPr>
        <w:pStyle w:val="P68B1DB1-Geenafstand2"/>
        <w:tabs>
          <w:tab w:val="left" w:pos="3402"/>
        </w:tabs>
        <w:ind w:left="3402"/>
      </w:pPr>
      <w:r>
        <w:t>P2: 48%</w:t>
      </w:r>
    </w:p>
    <w:p w14:paraId="37B8C988" w14:textId="77777777" w:rsidR="004A1D57" w:rsidRDefault="004A1D57" w:rsidP="00696C1B">
      <w:pPr>
        <w:pStyle w:val="Geenafstand"/>
        <w:tabs>
          <w:tab w:val="left" w:pos="3402"/>
        </w:tabs>
        <w:ind w:left="3540"/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</w:p>
    <w:p w14:paraId="7960112D" w14:textId="613F41ED" w:rsidR="004A1D57" w:rsidRDefault="00000000">
      <w:pPr>
        <w:pStyle w:val="Geenafstand"/>
        <w:numPr>
          <w:ilvl w:val="0"/>
          <w:numId w:val="24"/>
        </w:numPr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  <w:r>
        <w:rPr>
          <w:rStyle w:val="Kop3Char"/>
          <w:rFonts w:asciiTheme="minorHAnsi" w:hAnsiTheme="minorHAnsi" w:cstheme="minorHAnsi"/>
        </w:rPr>
        <w:t>Construction:</w:t>
      </w:r>
    </w:p>
    <w:p w14:paraId="0C9EB695" w14:textId="5259CCFD" w:rsidR="004A1D57" w:rsidRDefault="00000000">
      <w:pPr>
        <w:pStyle w:val="P68B1DB1-Geenafstand2"/>
        <w:ind w:left="720"/>
      </w:pPr>
      <w:r>
        <w:t xml:space="preserve">The </w:t>
      </w:r>
      <w:proofErr w:type="spellStart"/>
      <w:r>
        <w:t>custom</w:t>
      </w:r>
      <w:proofErr w:type="spellEnd"/>
      <w:r>
        <w:t xml:space="preserve">-made M30Z grilles are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fitted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special </w:t>
      </w:r>
      <w:proofErr w:type="spellStart"/>
      <w:r>
        <w:t>angle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>. An L</w:t>
      </w:r>
      <w:r w:rsidR="006E3393">
        <w:noBreakHyphen/>
      </w:r>
      <w:r>
        <w:t xml:space="preserve">profile 150/50/4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. At </w:t>
      </w:r>
      <w:proofErr w:type="spellStart"/>
      <w:r>
        <w:t>the</w:t>
      </w:r>
      <w:proofErr w:type="spellEnd"/>
      <w:r>
        <w:t xml:space="preserve"> top, </w:t>
      </w:r>
      <w:proofErr w:type="spellStart"/>
      <w:r>
        <w:t>the</w:t>
      </w:r>
      <w:proofErr w:type="spellEnd"/>
      <w:r>
        <w:t xml:space="preserve"> roof </w:t>
      </w:r>
      <w:proofErr w:type="spellStart"/>
      <w:r>
        <w:t>cowl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sloping, matching roof panel.</w:t>
      </w:r>
    </w:p>
    <w:p w14:paraId="060F9D76" w14:textId="77777777" w:rsidR="004A1D57" w:rsidRDefault="004A1D57">
      <w:pPr>
        <w:pStyle w:val="Geenafstand"/>
        <w:ind w:left="720"/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</w:p>
    <w:p w14:paraId="52DAE15E" w14:textId="35E53D13" w:rsidR="004A1D57" w:rsidRDefault="00000000">
      <w:pPr>
        <w:pStyle w:val="Geenafstand"/>
        <w:numPr>
          <w:ilvl w:val="0"/>
          <w:numId w:val="26"/>
        </w:numPr>
        <w:rPr>
          <w:rStyle w:val="Kop3Char"/>
          <w:rFonts w:asciiTheme="minorHAnsi" w:eastAsia="Calibri" w:hAnsiTheme="minorHAnsi" w:cstheme="minorHAnsi"/>
          <w:color w:val="auto"/>
        </w:rPr>
      </w:pPr>
      <w:proofErr w:type="spellStart"/>
      <w:r>
        <w:rPr>
          <w:rStyle w:val="Kop3Char"/>
          <w:rFonts w:asciiTheme="minorHAnsi" w:hAnsiTheme="minorHAnsi" w:cstheme="minorHAnsi"/>
        </w:rPr>
        <w:t>Dimensions</w:t>
      </w:r>
      <w:proofErr w:type="spellEnd"/>
      <w:r>
        <w:rPr>
          <w:rStyle w:val="Kop3Char"/>
          <w:rFonts w:asciiTheme="minorHAnsi" w:hAnsiTheme="minorHAnsi" w:cstheme="minorHAnsi"/>
        </w:rPr>
        <w:t>:</w:t>
      </w:r>
    </w:p>
    <w:p w14:paraId="78C2D815" w14:textId="60D7DA5C" w:rsidR="004A1D57" w:rsidRDefault="00000000">
      <w:pPr>
        <w:pStyle w:val="Geenafstand"/>
        <w:tabs>
          <w:tab w:val="left" w:pos="3686"/>
          <w:tab w:val="left" w:pos="7655"/>
        </w:tabs>
        <w:ind w:left="77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Roof </w:t>
      </w:r>
      <w:proofErr w:type="spellStart"/>
      <w:r>
        <w:rPr>
          <w:rFonts w:asciiTheme="minorHAnsi" w:hAnsiTheme="minorHAnsi" w:cstheme="minorBidi"/>
        </w:rPr>
        <w:t>cowl</w:t>
      </w:r>
      <w:proofErr w:type="spellEnd"/>
      <w:r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length</w:t>
      </w:r>
      <w:proofErr w:type="spellEnd"/>
      <w:r>
        <w:tab/>
      </w:r>
      <w:r>
        <w:rPr>
          <w:rFonts w:asciiTheme="minorHAnsi" w:hAnsiTheme="minorHAnsi" w:cstheme="minorBidi"/>
        </w:rPr>
        <w:t>Min.: 200 mm - Max.: 2630 mm</w:t>
      </w:r>
      <w:r>
        <w:tab/>
      </w:r>
      <w:r>
        <w:rPr>
          <w:rFonts w:asciiTheme="minorHAnsi" w:hAnsiTheme="minorHAnsi" w:cstheme="minorBidi"/>
        </w:rPr>
        <w:t xml:space="preserve">Up </w:t>
      </w:r>
      <w:proofErr w:type="spellStart"/>
      <w:r>
        <w:rPr>
          <w:rFonts w:asciiTheme="minorHAnsi" w:hAnsiTheme="minorHAnsi" w:cstheme="minorBidi"/>
        </w:rPr>
        <w:t>to</w:t>
      </w:r>
      <w:proofErr w:type="spellEnd"/>
      <w:r>
        <w:rPr>
          <w:rFonts w:asciiTheme="minorHAnsi" w:hAnsiTheme="minorHAnsi" w:cstheme="minorBidi"/>
        </w:rPr>
        <w:t xml:space="preserve"> 2000 Pa</w:t>
      </w:r>
    </w:p>
    <w:p w14:paraId="1AD1B9EA" w14:textId="228AA1CD" w:rsidR="004A1D57" w:rsidRDefault="00000000">
      <w:pPr>
        <w:pStyle w:val="Geenafstand"/>
        <w:tabs>
          <w:tab w:val="left" w:pos="3686"/>
          <w:tab w:val="left" w:pos="7655"/>
        </w:tabs>
        <w:ind w:left="77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Roof </w:t>
      </w:r>
      <w:proofErr w:type="spellStart"/>
      <w:r>
        <w:rPr>
          <w:rFonts w:asciiTheme="minorHAnsi" w:hAnsiTheme="minorHAnsi" w:cstheme="minorBidi"/>
        </w:rPr>
        <w:t>cowl</w:t>
      </w:r>
      <w:proofErr w:type="spellEnd"/>
      <w:r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width</w:t>
      </w:r>
      <w:proofErr w:type="spellEnd"/>
      <w:r>
        <w:tab/>
      </w:r>
      <w:r>
        <w:rPr>
          <w:rFonts w:asciiTheme="minorHAnsi" w:hAnsiTheme="minorHAnsi" w:cstheme="minorBidi"/>
        </w:rPr>
        <w:t>Min.: 200 mm - Max.: 1180 mm</w:t>
      </w:r>
      <w:r>
        <w:tab/>
      </w:r>
      <w:r>
        <w:rPr>
          <w:rFonts w:asciiTheme="minorHAnsi" w:hAnsiTheme="minorHAnsi" w:cstheme="minorBidi"/>
        </w:rPr>
        <w:t xml:space="preserve">Up </w:t>
      </w:r>
      <w:proofErr w:type="spellStart"/>
      <w:r>
        <w:rPr>
          <w:rFonts w:asciiTheme="minorHAnsi" w:hAnsiTheme="minorHAnsi" w:cstheme="minorBidi"/>
        </w:rPr>
        <w:t>to</w:t>
      </w:r>
      <w:proofErr w:type="spellEnd"/>
      <w:r>
        <w:rPr>
          <w:rFonts w:asciiTheme="minorHAnsi" w:hAnsiTheme="minorHAnsi" w:cstheme="minorBidi"/>
        </w:rPr>
        <w:t xml:space="preserve"> 2000 Pa</w:t>
      </w:r>
    </w:p>
    <w:p w14:paraId="79280F2C" w14:textId="0CBC1227" w:rsidR="004A1D57" w:rsidRDefault="00000000">
      <w:pPr>
        <w:pStyle w:val="P68B1DB1-Geenafstand4"/>
        <w:tabs>
          <w:tab w:val="left" w:pos="3686"/>
        </w:tabs>
        <w:ind w:left="774"/>
      </w:pPr>
      <w:r>
        <w:t xml:space="preserve">Roof </w:t>
      </w:r>
      <w:proofErr w:type="spellStart"/>
      <w:r>
        <w:t>cowl</w:t>
      </w:r>
      <w:proofErr w:type="spellEnd"/>
      <w:r>
        <w:t xml:space="preserve"> </w:t>
      </w:r>
      <w:proofErr w:type="spellStart"/>
      <w:r>
        <w:t>height</w:t>
      </w:r>
      <w:proofErr w:type="spellEnd"/>
      <w:r>
        <w:tab/>
        <w:t>Min.: 255 mm - Max.: 1600 mm</w:t>
      </w:r>
    </w:p>
    <w:p w14:paraId="10DB0B6A" w14:textId="612E1546" w:rsidR="004A1D57" w:rsidRDefault="00000000">
      <w:pPr>
        <w:pStyle w:val="P68B1DB1-Geenafstand4"/>
      </w:pPr>
      <w:r>
        <w:tab/>
      </w:r>
    </w:p>
    <w:p w14:paraId="33B8A601" w14:textId="77777777" w:rsidR="004A1D57" w:rsidRDefault="00000000">
      <w:pPr>
        <w:pStyle w:val="Geenafstand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Style w:val="Kop3Char"/>
          <w:rFonts w:asciiTheme="minorHAnsi" w:hAnsiTheme="minorHAnsi" w:cstheme="minorHAnsi"/>
        </w:rPr>
        <w:t>PROOFING</w:t>
      </w:r>
    </w:p>
    <w:p w14:paraId="197711EC" w14:textId="77777777" w:rsidR="004A1D57" w:rsidRDefault="00000000">
      <w:pPr>
        <w:pStyle w:val="P68B1DB1-Geenafstand4"/>
        <w:ind w:left="360" w:firstLine="348"/>
      </w:pPr>
      <w:r>
        <w:t xml:space="preserve">P1: Insect </w:t>
      </w:r>
      <w:proofErr w:type="spellStart"/>
      <w:r>
        <w:t>resistant</w:t>
      </w:r>
      <w:proofErr w:type="spellEnd"/>
    </w:p>
    <w:p w14:paraId="01104613" w14:textId="77777777" w:rsidR="004A1D57" w:rsidRDefault="00000000">
      <w:pPr>
        <w:pStyle w:val="P68B1DB1-Geenafstand4"/>
        <w:ind w:left="360" w:firstLine="348"/>
      </w:pPr>
      <w:proofErr w:type="spellStart"/>
      <w:r>
        <w:t>Supplied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stainless</w:t>
      </w:r>
      <w:proofErr w:type="spellEnd"/>
      <w:r>
        <w:t xml:space="preserve"> steel insect </w:t>
      </w:r>
      <w:proofErr w:type="spellStart"/>
      <w:r>
        <w:t>mesh</w:t>
      </w:r>
      <w:proofErr w:type="spellEnd"/>
      <w:r>
        <w:t xml:space="preserve"> 2.3 x 2.3 mm as </w:t>
      </w:r>
      <w:proofErr w:type="spellStart"/>
      <w:r>
        <w:t>an</w:t>
      </w:r>
      <w:proofErr w:type="spellEnd"/>
      <w:r>
        <w:t xml:space="preserve"> option</w:t>
      </w:r>
    </w:p>
    <w:p w14:paraId="3FF30D06" w14:textId="38E9EC05" w:rsidR="004A1D57" w:rsidRDefault="00000000">
      <w:pPr>
        <w:pStyle w:val="P68B1DB1-Geenafstand4"/>
        <w:ind w:left="360" w:firstLine="348"/>
      </w:pPr>
      <w:proofErr w:type="spellStart"/>
      <w:r>
        <w:t>Supplied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stainless</w:t>
      </w:r>
      <w:proofErr w:type="spellEnd"/>
      <w:r>
        <w:t xml:space="preserve"> steel </w:t>
      </w:r>
      <w:proofErr w:type="spellStart"/>
      <w:r>
        <w:t>vermin</w:t>
      </w:r>
      <w:proofErr w:type="spellEnd"/>
      <w:r>
        <w:t xml:space="preserve"> </w:t>
      </w:r>
      <w:proofErr w:type="spellStart"/>
      <w:r>
        <w:t>mesh</w:t>
      </w:r>
      <w:proofErr w:type="spellEnd"/>
      <w:r>
        <w:t xml:space="preserve"> 6 x 6 mm as </w:t>
      </w:r>
      <w:proofErr w:type="spellStart"/>
      <w:r>
        <w:t>an</w:t>
      </w:r>
      <w:proofErr w:type="spellEnd"/>
      <w:r>
        <w:t xml:space="preserve"> option</w:t>
      </w:r>
    </w:p>
    <w:p w14:paraId="7A04DAC3" w14:textId="77777777" w:rsidR="004A1D57" w:rsidRDefault="004A1D57">
      <w:pPr>
        <w:pStyle w:val="Geenafstand"/>
        <w:ind w:left="360" w:firstLine="348"/>
        <w:rPr>
          <w:rFonts w:asciiTheme="minorHAnsi" w:hAnsiTheme="minorHAnsi" w:cstheme="minorHAnsi"/>
        </w:rPr>
      </w:pPr>
    </w:p>
    <w:p w14:paraId="3E51A1DF" w14:textId="77777777" w:rsidR="004A1D57" w:rsidRDefault="00000000">
      <w:pPr>
        <w:pStyle w:val="P68B1DB1-Kop23"/>
      </w:pPr>
      <w:r>
        <w:t>Surface treatment:</w:t>
      </w:r>
    </w:p>
    <w:p w14:paraId="2A33B7EE" w14:textId="1461CA0B" w:rsidR="004A1D57" w:rsidRPr="00696C1B" w:rsidRDefault="00000000" w:rsidP="006E3393">
      <w:pPr>
        <w:pStyle w:val="P68B1DB1-Geenafstand4"/>
        <w:ind w:left="360" w:right="-1"/>
        <w:rPr>
          <w:lang w:val="fr-FR"/>
        </w:rPr>
      </w:pPr>
      <w:r w:rsidRPr="00696C1B">
        <w:rPr>
          <w:lang w:val="fr-FR"/>
        </w:rPr>
        <w:t xml:space="preserve">Powder </w:t>
      </w:r>
      <w:proofErr w:type="spellStart"/>
      <w:r w:rsidRPr="00696C1B">
        <w:rPr>
          <w:lang w:val="fr-FR"/>
        </w:rPr>
        <w:t>coating</w:t>
      </w:r>
      <w:proofErr w:type="spellEnd"/>
      <w:r w:rsidRPr="00696C1B">
        <w:rPr>
          <w:lang w:val="fr-FR"/>
        </w:rPr>
        <w:t xml:space="preserve">: </w:t>
      </w:r>
      <w:proofErr w:type="spellStart"/>
      <w:r w:rsidRPr="00696C1B">
        <w:rPr>
          <w:lang w:val="fr-FR"/>
        </w:rPr>
        <w:t>Qualicoat</w:t>
      </w:r>
      <w:proofErr w:type="spellEnd"/>
      <w:r w:rsidRPr="00696C1B">
        <w:rPr>
          <w:lang w:val="fr-FR"/>
        </w:rPr>
        <w:t xml:space="preserve"> </w:t>
      </w:r>
      <w:proofErr w:type="spellStart"/>
      <w:r w:rsidRPr="00696C1B">
        <w:rPr>
          <w:lang w:val="fr-FR"/>
        </w:rPr>
        <w:t>Seaside</w:t>
      </w:r>
      <w:proofErr w:type="spellEnd"/>
      <w:r w:rsidRPr="00696C1B">
        <w:rPr>
          <w:lang w:val="fr-FR"/>
        </w:rPr>
        <w:t xml:space="preserve"> type A compliant, minimum </w:t>
      </w:r>
      <w:proofErr w:type="spellStart"/>
      <w:r w:rsidRPr="00696C1B">
        <w:rPr>
          <w:lang w:val="fr-FR"/>
        </w:rPr>
        <w:t>average</w:t>
      </w:r>
      <w:proofErr w:type="spellEnd"/>
      <w:r w:rsidRPr="00696C1B">
        <w:rPr>
          <w:lang w:val="fr-FR"/>
        </w:rPr>
        <w:t xml:space="preserve"> </w:t>
      </w:r>
      <w:proofErr w:type="spellStart"/>
      <w:r w:rsidRPr="00696C1B">
        <w:rPr>
          <w:lang w:val="fr-FR"/>
        </w:rPr>
        <w:t>coating</w:t>
      </w:r>
      <w:proofErr w:type="spellEnd"/>
      <w:r w:rsidRPr="00696C1B">
        <w:rPr>
          <w:lang w:val="fr-FR"/>
        </w:rPr>
        <w:t xml:space="preserve"> </w:t>
      </w:r>
      <w:proofErr w:type="spellStart"/>
      <w:r w:rsidRPr="00696C1B">
        <w:rPr>
          <w:lang w:val="fr-FR"/>
        </w:rPr>
        <w:t>thickness</w:t>
      </w:r>
      <w:proofErr w:type="spellEnd"/>
      <w:r w:rsidRPr="00696C1B">
        <w:rPr>
          <w:lang w:val="fr-FR"/>
        </w:rPr>
        <w:t xml:space="preserve"> 60µm, standard RAL </w:t>
      </w:r>
      <w:proofErr w:type="spellStart"/>
      <w:r w:rsidRPr="00696C1B">
        <w:rPr>
          <w:lang w:val="fr-FR"/>
        </w:rPr>
        <w:t>colours</w:t>
      </w:r>
      <w:proofErr w:type="spellEnd"/>
      <w:r w:rsidRPr="00696C1B">
        <w:rPr>
          <w:lang w:val="fr-FR"/>
        </w:rPr>
        <w:t xml:space="preserve"> 70% gloss</w:t>
      </w:r>
    </w:p>
    <w:p w14:paraId="1D23E766" w14:textId="78E24939" w:rsidR="004A1D57" w:rsidRPr="00696C1B" w:rsidRDefault="00000000">
      <w:pPr>
        <w:pStyle w:val="P68B1DB1-Geenafstand4"/>
        <w:ind w:left="360" w:right="-1"/>
        <w:rPr>
          <w:lang w:val="fr-FR"/>
        </w:rPr>
      </w:pPr>
      <w:proofErr w:type="spellStart"/>
      <w:r w:rsidRPr="00696C1B">
        <w:rPr>
          <w:lang w:val="fr-FR"/>
        </w:rPr>
        <w:t>Upon</w:t>
      </w:r>
      <w:proofErr w:type="spellEnd"/>
      <w:r w:rsidRPr="00696C1B">
        <w:rPr>
          <w:lang w:val="fr-FR"/>
        </w:rPr>
        <w:t xml:space="preserve"> </w:t>
      </w:r>
      <w:proofErr w:type="spellStart"/>
      <w:r w:rsidRPr="00696C1B">
        <w:rPr>
          <w:lang w:val="fr-FR"/>
        </w:rPr>
        <w:t>request</w:t>
      </w:r>
      <w:proofErr w:type="spellEnd"/>
      <w:r w:rsidRPr="00696C1B">
        <w:rPr>
          <w:lang w:val="fr-FR"/>
        </w:rPr>
        <w:t xml:space="preserve">: </w:t>
      </w:r>
      <w:proofErr w:type="spellStart"/>
      <w:r w:rsidRPr="00696C1B">
        <w:rPr>
          <w:lang w:val="fr-FR"/>
        </w:rPr>
        <w:t>other</w:t>
      </w:r>
      <w:proofErr w:type="spellEnd"/>
      <w:r w:rsidRPr="00696C1B">
        <w:rPr>
          <w:lang w:val="fr-FR"/>
        </w:rPr>
        <w:t xml:space="preserve"> finish </w:t>
      </w:r>
      <w:proofErr w:type="spellStart"/>
      <w:r w:rsidRPr="00696C1B">
        <w:rPr>
          <w:lang w:val="fr-FR"/>
        </w:rPr>
        <w:t>coating</w:t>
      </w:r>
      <w:proofErr w:type="spellEnd"/>
      <w:r w:rsidRPr="00696C1B">
        <w:rPr>
          <w:lang w:val="fr-FR"/>
        </w:rPr>
        <w:t xml:space="preserve"> </w:t>
      </w:r>
      <w:proofErr w:type="spellStart"/>
      <w:r w:rsidRPr="00696C1B">
        <w:rPr>
          <w:lang w:val="fr-FR"/>
        </w:rPr>
        <w:t>thicknesses</w:t>
      </w:r>
      <w:proofErr w:type="spellEnd"/>
      <w:r w:rsidRPr="00696C1B">
        <w:rPr>
          <w:lang w:val="fr-FR"/>
        </w:rPr>
        <w:t xml:space="preserve"> and </w:t>
      </w:r>
      <w:proofErr w:type="spellStart"/>
      <w:r w:rsidRPr="00696C1B">
        <w:rPr>
          <w:lang w:val="fr-FR"/>
        </w:rPr>
        <w:t>paint</w:t>
      </w:r>
      <w:proofErr w:type="spellEnd"/>
      <w:r w:rsidRPr="00696C1B">
        <w:rPr>
          <w:lang w:val="fr-FR"/>
        </w:rPr>
        <w:t xml:space="preserve"> gloss </w:t>
      </w:r>
      <w:proofErr w:type="spellStart"/>
      <w:r w:rsidRPr="00696C1B">
        <w:rPr>
          <w:lang w:val="fr-FR"/>
        </w:rPr>
        <w:t>levels</w:t>
      </w:r>
      <w:proofErr w:type="spellEnd"/>
      <w:r w:rsidRPr="00696C1B">
        <w:rPr>
          <w:lang w:val="fr-FR"/>
        </w:rPr>
        <w:t xml:space="preserve">, </w:t>
      </w:r>
      <w:proofErr w:type="spellStart"/>
      <w:r w:rsidRPr="00696C1B">
        <w:rPr>
          <w:lang w:val="fr-FR"/>
        </w:rPr>
        <w:t>textured</w:t>
      </w:r>
      <w:proofErr w:type="spellEnd"/>
      <w:r w:rsidRPr="00696C1B">
        <w:rPr>
          <w:lang w:val="fr-FR"/>
        </w:rPr>
        <w:t xml:space="preserve"> </w:t>
      </w:r>
      <w:proofErr w:type="spellStart"/>
      <w:r w:rsidRPr="00696C1B">
        <w:rPr>
          <w:lang w:val="fr-FR"/>
        </w:rPr>
        <w:t>paints</w:t>
      </w:r>
      <w:proofErr w:type="spellEnd"/>
      <w:r w:rsidRPr="00696C1B">
        <w:rPr>
          <w:lang w:val="fr-FR"/>
        </w:rPr>
        <w:t xml:space="preserve"> and </w:t>
      </w:r>
      <w:proofErr w:type="spellStart"/>
      <w:r w:rsidRPr="00696C1B">
        <w:rPr>
          <w:lang w:val="fr-FR"/>
        </w:rPr>
        <w:t>specific</w:t>
      </w:r>
      <w:proofErr w:type="spellEnd"/>
      <w:r w:rsidRPr="00696C1B">
        <w:rPr>
          <w:lang w:val="fr-FR"/>
        </w:rPr>
        <w:t xml:space="preserve"> </w:t>
      </w:r>
      <w:proofErr w:type="spellStart"/>
      <w:r w:rsidRPr="00696C1B">
        <w:rPr>
          <w:lang w:val="fr-FR"/>
        </w:rPr>
        <w:t>powder</w:t>
      </w:r>
      <w:proofErr w:type="spellEnd"/>
      <w:r w:rsidRPr="00696C1B">
        <w:rPr>
          <w:lang w:val="fr-FR"/>
        </w:rPr>
        <w:t xml:space="preserve"> </w:t>
      </w:r>
      <w:proofErr w:type="spellStart"/>
      <w:r w:rsidRPr="00696C1B">
        <w:rPr>
          <w:lang w:val="fr-FR"/>
        </w:rPr>
        <w:t>coating</w:t>
      </w:r>
      <w:proofErr w:type="spellEnd"/>
      <w:r w:rsidRPr="00696C1B">
        <w:rPr>
          <w:lang w:val="fr-FR"/>
        </w:rPr>
        <w:t xml:space="preserve"> </w:t>
      </w:r>
      <w:proofErr w:type="spellStart"/>
      <w:r w:rsidRPr="00696C1B">
        <w:rPr>
          <w:lang w:val="fr-FR"/>
        </w:rPr>
        <w:t>product</w:t>
      </w:r>
      <w:proofErr w:type="spellEnd"/>
      <w:r w:rsidRPr="00696C1B">
        <w:rPr>
          <w:lang w:val="fr-FR"/>
        </w:rPr>
        <w:t xml:space="preserve"> codes</w:t>
      </w:r>
    </w:p>
    <w:p w14:paraId="057107E7" w14:textId="77777777" w:rsidR="004A1D57" w:rsidRPr="00696C1B" w:rsidRDefault="00000000">
      <w:pPr>
        <w:pStyle w:val="P68B1DB1-Standaard5"/>
        <w:spacing w:after="200" w:line="276" w:lineRule="auto"/>
        <w:rPr>
          <w:rFonts w:eastAsia="Calibri"/>
          <w:sz w:val="22"/>
          <w:lang w:val="fr-FR"/>
        </w:rPr>
      </w:pPr>
      <w:r w:rsidRPr="00696C1B">
        <w:rPr>
          <w:lang w:val="fr-FR"/>
        </w:rPr>
        <w:br w:type="page"/>
      </w:r>
    </w:p>
    <w:p w14:paraId="6C2358D9" w14:textId="77777777" w:rsidR="004A1D57" w:rsidRDefault="00000000">
      <w:pPr>
        <w:pStyle w:val="P68B1DB1-Kop23"/>
      </w:pPr>
      <w:proofErr w:type="spellStart"/>
      <w:r>
        <w:lastRenderedPageBreak/>
        <w:t>Functional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>:</w:t>
      </w:r>
    </w:p>
    <w:p w14:paraId="23147C23" w14:textId="6A11ACB7" w:rsidR="004A1D57" w:rsidRDefault="00000000">
      <w:pPr>
        <w:pStyle w:val="P68B1DB1-Kop36"/>
        <w:numPr>
          <w:ilvl w:val="0"/>
          <w:numId w:val="17"/>
        </w:numPr>
      </w:pPr>
      <w:r>
        <w:t xml:space="preserve">Flow </w:t>
      </w:r>
      <w:proofErr w:type="spellStart"/>
      <w:r>
        <w:t>rate</w:t>
      </w:r>
      <w:proofErr w:type="spellEnd"/>
      <w:r>
        <w:t>:</w:t>
      </w: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680"/>
        <w:gridCol w:w="240"/>
        <w:gridCol w:w="960"/>
        <w:gridCol w:w="960"/>
        <w:gridCol w:w="960"/>
        <w:gridCol w:w="960"/>
        <w:gridCol w:w="960"/>
        <w:gridCol w:w="960"/>
        <w:gridCol w:w="960"/>
      </w:tblGrid>
      <w:tr w:rsidR="004A1D57" w14:paraId="2C85BF02" w14:textId="77777777">
        <w:trPr>
          <w:trHeight w:val="34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63EB1591" w14:textId="77777777" w:rsidR="004A1D57" w:rsidRDefault="00000000">
            <w:pPr>
              <w:pStyle w:val="P68B1DB1-Standaard7"/>
              <w:rPr>
                <w:sz w:val="22"/>
              </w:rPr>
            </w:pPr>
            <w:r>
              <w:rPr>
                <w:sz w:val="22"/>
              </w:rPr>
              <w:t xml:space="preserve">AIRFLOW </w:t>
            </w:r>
            <w:r>
              <w:rPr>
                <w:sz w:val="18"/>
              </w:rPr>
              <w:t>(EN13030)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471F" w14:textId="77777777" w:rsidR="004A1D57" w:rsidRDefault="004A1D57">
            <w:pPr>
              <w:rPr>
                <w:rFonts w:eastAsia="Times New Roman" w:cstheme="minorHAnsi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05C3C" w14:textId="77777777" w:rsidR="004A1D57" w:rsidRDefault="00000000">
            <w:pPr>
              <w:pStyle w:val="P68B1DB1-Standaard8"/>
              <w:jc w:val="center"/>
            </w:pPr>
            <w:r>
              <w:t>C</w:t>
            </w:r>
            <w:r>
              <w:rPr>
                <w:vertAlign w:val="subscript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F39D2" w14:textId="77777777" w:rsidR="004A1D57" w:rsidRDefault="00000000">
            <w:pPr>
              <w:pStyle w:val="P68B1DB1-Standaard8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1A06D4" w14:textId="77777777" w:rsidR="004A1D57" w:rsidRDefault="00000000">
            <w:pPr>
              <w:pStyle w:val="P68B1DB1-Standaard8"/>
              <w:jc w:val="center"/>
            </w:pPr>
            <w:proofErr w:type="spellStart"/>
            <w:r>
              <w:t>K</w:t>
            </w:r>
            <w:r>
              <w:rPr>
                <w:vertAlign w:val="subscript"/>
              </w:rPr>
              <w:t>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84CF2D" w14:textId="77777777" w:rsidR="004A1D57" w:rsidRDefault="00000000">
            <w:pPr>
              <w:pStyle w:val="P68B1DB1-Standaard8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0CDB38" w14:textId="77777777" w:rsidR="004A1D57" w:rsidRDefault="00000000">
            <w:pPr>
              <w:pStyle w:val="P68B1DB1-Standaard8"/>
              <w:jc w:val="center"/>
            </w:pPr>
            <w:r>
              <w:t>C</w:t>
            </w:r>
            <w:r>
              <w:rPr>
                <w:vertAlign w:val="subscript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42E66E" w14:textId="77777777" w:rsidR="004A1D57" w:rsidRDefault="00000000">
            <w:pPr>
              <w:pStyle w:val="P68B1DB1-Standaard8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8F0A2B" w14:textId="77777777" w:rsidR="004A1D57" w:rsidRDefault="00000000">
            <w:pPr>
              <w:pStyle w:val="P68B1DB1-Standaard8"/>
              <w:jc w:val="center"/>
            </w:pPr>
            <w:proofErr w:type="spellStart"/>
            <w:r>
              <w:t>K</w:t>
            </w:r>
            <w:r>
              <w:rPr>
                <w:vertAlign w:val="subscript"/>
              </w:rPr>
              <w:t>d</w:t>
            </w:r>
            <w:proofErr w:type="spellEnd"/>
          </w:p>
        </w:tc>
      </w:tr>
      <w:tr w:rsidR="004A1D57" w14:paraId="3EAF6E12" w14:textId="77777777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FD69B9" w14:textId="77777777" w:rsidR="004A1D57" w:rsidRDefault="00000000">
            <w:pPr>
              <w:pStyle w:val="P68B1DB1-Standaard8"/>
            </w:pPr>
            <w:r>
              <w:t>P1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CDA850" w14:textId="77777777" w:rsidR="004A1D57" w:rsidRDefault="00000000">
            <w:pPr>
              <w:pStyle w:val="P68B1DB1-Standaard8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D131" w14:textId="77777777" w:rsidR="004A1D57" w:rsidRDefault="004A1D57">
            <w:pPr>
              <w:rPr>
                <w:rFonts w:eastAsia="Times New Roman" w:cstheme="minorHAnsi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C0D42" w14:textId="11C2ED20" w:rsidR="004A1D57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0,243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456940" w14:textId="77777777" w:rsidR="004A1D5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E3B902" w14:textId="7F4B88A1" w:rsidR="004A1D57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16,94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D45D7" w14:textId="77777777" w:rsidR="004A1D5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AD00DA" w14:textId="098A8921" w:rsidR="004A1D57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0,234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068A6F" w14:textId="77777777" w:rsidR="004A1D5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F972A2" w14:textId="793BF676" w:rsidR="004A1D57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18,26</w:t>
            </w:r>
          </w:p>
        </w:tc>
      </w:tr>
      <w:tr w:rsidR="004A1D57" w14:paraId="184A0089" w14:textId="77777777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1E6B5F" w14:textId="77777777" w:rsidR="004A1D57" w:rsidRDefault="00000000">
            <w:pPr>
              <w:pStyle w:val="P68B1DB1-Standaard8"/>
            </w:pPr>
            <w:r>
              <w:t>P2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0A1C9E" w14:textId="77777777" w:rsidR="004A1D57" w:rsidRDefault="00000000">
            <w:pPr>
              <w:pStyle w:val="P68B1DB1-Standaard8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8BAC" w14:textId="77777777" w:rsidR="004A1D57" w:rsidRDefault="004A1D57">
            <w:pPr>
              <w:rPr>
                <w:rFonts w:eastAsia="Times New Roman" w:cstheme="minorHAnsi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13411E" w14:textId="675BD397" w:rsidR="004A1D57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0,258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B5EA7F" w14:textId="77777777" w:rsidR="004A1D5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F1F8BB" w14:textId="0E9E77D1" w:rsidR="004A1D57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15,02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DFFBAB" w14:textId="77777777" w:rsidR="004A1D5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C6B1E1" w14:textId="1F2C2D36" w:rsidR="004A1D57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0,253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A2C7A6" w14:textId="77777777" w:rsidR="004A1D5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D20D02" w14:textId="7E9CE119" w:rsidR="004A1D57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15,62</w:t>
            </w:r>
          </w:p>
        </w:tc>
      </w:tr>
      <w:tr w:rsidR="004A1D57" w14:paraId="377F9B03" w14:textId="77777777">
        <w:trPr>
          <w:trHeight w:val="315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6A035671" w14:textId="77777777" w:rsidR="004A1D57" w:rsidRDefault="00000000">
            <w:pPr>
              <w:pStyle w:val="P68B1DB1-Standaard8"/>
            </w:pPr>
            <w:r>
              <w:t xml:space="preserve">P2 + </w:t>
            </w:r>
            <w:proofErr w:type="spellStart"/>
            <w:r>
              <w:t>Eggcrate</w:t>
            </w:r>
            <w:proofErr w:type="spellEnd"/>
            <w:r>
              <w:t xml:space="preserve"> grille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229E" w14:textId="77777777" w:rsidR="004A1D57" w:rsidRDefault="004A1D57">
            <w:pPr>
              <w:rPr>
                <w:rFonts w:eastAsia="Times New Roman" w:cstheme="minorHAnsi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F4BAA6" w14:textId="0B4FDB3C" w:rsidR="004A1D57" w:rsidRDefault="00000000">
            <w:pPr>
              <w:pStyle w:val="P68B1DB1-Standaard10"/>
              <w:jc w:val="center"/>
            </w:pPr>
            <w:r>
              <w:t>0,179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A9556F" w14:textId="77777777" w:rsidR="004A1D5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3F6914" w14:textId="77777777" w:rsidR="004A1D57" w:rsidRDefault="00000000">
            <w:pPr>
              <w:pStyle w:val="P68B1DB1-Standaard10"/>
              <w:jc w:val="center"/>
            </w:pPr>
            <w:r>
              <w:t>31,21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AEF15E" w14:textId="77777777" w:rsidR="004A1D5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6E7978" w14:textId="290FB91A" w:rsidR="004A1D57" w:rsidRDefault="00000000">
            <w:pPr>
              <w:pStyle w:val="P68B1DB1-Standaard10"/>
              <w:jc w:val="center"/>
            </w:pPr>
            <w:r>
              <w:t>0,202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36ADA9" w14:textId="77777777" w:rsidR="004A1D5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B107A9" w14:textId="77777777" w:rsidR="004A1D57" w:rsidRDefault="00000000">
            <w:pPr>
              <w:pStyle w:val="P68B1DB1-Standaard10"/>
              <w:jc w:val="center"/>
            </w:pPr>
            <w:r>
              <w:t>24,51</w:t>
            </w:r>
          </w:p>
        </w:tc>
      </w:tr>
    </w:tbl>
    <w:p w14:paraId="4F620950" w14:textId="77777777" w:rsidR="004A1D57" w:rsidRDefault="004A1D57"/>
    <w:p w14:paraId="356A99E8" w14:textId="6F23862D" w:rsidR="004A1D57" w:rsidRDefault="00000000">
      <w:pPr>
        <w:pStyle w:val="P68B1DB1-Kop36"/>
        <w:numPr>
          <w:ilvl w:val="0"/>
          <w:numId w:val="17"/>
        </w:numPr>
      </w:pPr>
      <w:r>
        <w:t xml:space="preserve">Water </w:t>
      </w:r>
      <w:proofErr w:type="spellStart"/>
      <w:r>
        <w:t>resistance</w:t>
      </w:r>
      <w:proofErr w:type="spellEnd"/>
      <w:r>
        <w:t>: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1447"/>
        <w:gridCol w:w="240"/>
        <w:gridCol w:w="835"/>
        <w:gridCol w:w="851"/>
        <w:gridCol w:w="850"/>
        <w:gridCol w:w="851"/>
        <w:gridCol w:w="850"/>
        <w:gridCol w:w="851"/>
        <w:gridCol w:w="850"/>
        <w:gridCol w:w="851"/>
      </w:tblGrid>
      <w:tr w:rsidR="004A1D57" w14:paraId="6BD7B320" w14:textId="77777777">
        <w:trPr>
          <w:trHeight w:val="120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2EA0" w14:textId="77777777" w:rsidR="004A1D57" w:rsidRDefault="004A1D5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85B1" w14:textId="77777777" w:rsidR="004A1D57" w:rsidRDefault="004A1D5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C1C5" w14:textId="77777777" w:rsidR="004A1D57" w:rsidRDefault="004A1D5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A70A" w14:textId="77777777" w:rsidR="004A1D57" w:rsidRDefault="004A1D5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09DD" w14:textId="77777777" w:rsidR="004A1D57" w:rsidRDefault="004A1D5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E52" w14:textId="77777777" w:rsidR="004A1D57" w:rsidRDefault="004A1D5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2D01" w14:textId="77777777" w:rsidR="004A1D57" w:rsidRDefault="004A1D5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688F" w14:textId="77777777" w:rsidR="004A1D57" w:rsidRDefault="004A1D5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370C" w14:textId="77777777" w:rsidR="004A1D57" w:rsidRDefault="004A1D5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2EB28D" w14:textId="77777777" w:rsidR="004A1D57" w:rsidRDefault="004A1D5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C65E" w14:textId="32A745D4" w:rsidR="004A1D57" w:rsidRDefault="004A1D57">
            <w:pPr>
              <w:rPr>
                <w:rFonts w:eastAsia="Times New Roman" w:cstheme="minorHAnsi"/>
                <w:sz w:val="20"/>
              </w:rPr>
            </w:pPr>
          </w:p>
        </w:tc>
      </w:tr>
      <w:tr w:rsidR="004A1D57" w14:paraId="431B6AB0" w14:textId="77777777">
        <w:trPr>
          <w:trHeight w:val="315"/>
        </w:trPr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CFFCE8E" w14:textId="77777777" w:rsidR="004A1D57" w:rsidRDefault="00000000">
            <w:pPr>
              <w:pStyle w:val="P68B1DB1-Standaard7"/>
            </w:pPr>
            <w:r>
              <w:t xml:space="preserve">WATER RESISTANT </w:t>
            </w:r>
            <w:r>
              <w:rPr>
                <w:sz w:val="18"/>
              </w:rPr>
              <w:t>(EN13030)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0836" w14:textId="77777777" w:rsidR="004A1D57" w:rsidRDefault="004A1D57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DBC54E" w14:textId="77777777" w:rsidR="004A1D57" w:rsidRDefault="00000000">
            <w:pPr>
              <w:pStyle w:val="P68B1DB1-Standaard8"/>
              <w:jc w:val="center"/>
            </w:pPr>
            <w:r>
              <w:t>0 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2CF1F8" w14:textId="77777777" w:rsidR="004A1D57" w:rsidRDefault="00000000">
            <w:pPr>
              <w:pStyle w:val="P68B1DB1-Standaard8"/>
              <w:jc w:val="center"/>
            </w:pPr>
            <w:r>
              <w:t>0.5 m/s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4B6627" w14:textId="77777777" w:rsidR="004A1D57" w:rsidRDefault="00000000">
            <w:pPr>
              <w:pStyle w:val="P68B1DB1-Standaard8"/>
              <w:jc w:val="center"/>
            </w:pPr>
            <w:r>
              <w:t>1 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9A9C58" w14:textId="77777777" w:rsidR="004A1D57" w:rsidRDefault="00000000">
            <w:pPr>
              <w:pStyle w:val="P68B1DB1-Standaard8"/>
              <w:jc w:val="center"/>
            </w:pPr>
            <w:r>
              <w:t>1.5 m/s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6C9BF5" w14:textId="77777777" w:rsidR="004A1D57" w:rsidRDefault="00000000">
            <w:pPr>
              <w:pStyle w:val="P68B1DB1-Standaard8"/>
              <w:jc w:val="center"/>
            </w:pPr>
            <w:r>
              <w:t>2 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A7E47D" w14:textId="77777777" w:rsidR="004A1D57" w:rsidRDefault="00000000">
            <w:pPr>
              <w:pStyle w:val="P68B1DB1-Standaard8"/>
              <w:jc w:val="center"/>
            </w:pPr>
            <w:r>
              <w:t>2.5 m/s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B146C7" w14:textId="040213B1" w:rsidR="004A1D57" w:rsidRDefault="00000000">
            <w:pPr>
              <w:pStyle w:val="P68B1DB1-Standaard8"/>
            </w:pPr>
            <w:r>
              <w:t>3 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F56B1F" w14:textId="4FF8719C" w:rsidR="004A1D57" w:rsidRDefault="00000000">
            <w:pPr>
              <w:pStyle w:val="P68B1DB1-Standaard8"/>
            </w:pPr>
            <w:r>
              <w:t>3.5 m/s</w:t>
            </w:r>
          </w:p>
        </w:tc>
      </w:tr>
      <w:tr w:rsidR="004A1D57" w14:paraId="3B19D891" w14:textId="77777777">
        <w:trPr>
          <w:trHeight w:val="300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D8C765" w14:textId="77777777" w:rsidR="004A1D57" w:rsidRDefault="00000000">
            <w:pPr>
              <w:pStyle w:val="P68B1DB1-Standaard8"/>
            </w:pPr>
            <w:r>
              <w:t>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61EEB" w14:textId="77777777" w:rsidR="004A1D5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042B" w14:textId="77777777" w:rsidR="004A1D57" w:rsidRDefault="004A1D57">
            <w:pPr>
              <w:jc w:val="center"/>
              <w:rPr>
                <w:rFonts w:eastAsia="Times New Roman" w:cstheme="minorHAnsi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55EDEB" w14:textId="3C7F19E2" w:rsidR="004A1D57" w:rsidRDefault="00000000">
            <w:pPr>
              <w:pStyle w:val="P68B1DB1-Standaard11"/>
              <w:jc w:val="center"/>
            </w:pPr>
            <w: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95136F" w14:textId="6A59DCD1" w:rsidR="004A1D57" w:rsidRDefault="00000000">
            <w:pPr>
              <w:pStyle w:val="P68B1DB1-Standaard12"/>
              <w:jc w:val="center"/>
              <w:rPr>
                <w:color w:val="000000"/>
              </w:rPr>
            </w:pPr>
            <w: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17529A" w14:textId="187DDF5C" w:rsidR="004A1D57" w:rsidRDefault="00000000">
            <w:pPr>
              <w:pStyle w:val="P68B1DB1-Standaard11"/>
              <w:jc w:val="center"/>
            </w:pPr>
            <w: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8D083" w14:textId="0952FE12" w:rsidR="004A1D57" w:rsidRDefault="00000000">
            <w:pPr>
              <w:pStyle w:val="P68B1DB1-Standaard12"/>
              <w:jc w:val="center"/>
              <w:rPr>
                <w:color w:val="000000"/>
              </w:rPr>
            </w:pPr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F40104" w14:textId="77777777" w:rsidR="004A1D57" w:rsidRDefault="00000000">
            <w:pPr>
              <w:pStyle w:val="P68B1DB1-Standaard11"/>
              <w:jc w:val="center"/>
            </w:pPr>
            <w: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D7BE9C" w14:textId="461254C5" w:rsidR="004A1D57" w:rsidRDefault="00000000">
            <w:pPr>
              <w:pStyle w:val="P68B1DB1-Standaard11"/>
              <w:jc w:val="center"/>
            </w:pPr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FB75E1" w14:textId="484AE2BB" w:rsidR="004A1D57" w:rsidRDefault="00000000">
            <w:pPr>
              <w:pStyle w:val="P68B1DB1-Standaard11"/>
              <w:rPr>
                <w:sz w:val="22"/>
              </w:rPr>
            </w:pPr>
            <w: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B83D70" w14:textId="4A478ADB" w:rsidR="004A1D57" w:rsidRDefault="00000000">
            <w:pPr>
              <w:pStyle w:val="P68B1DB1-Standaard10"/>
            </w:pPr>
            <w:r>
              <w:t>D</w:t>
            </w:r>
          </w:p>
        </w:tc>
      </w:tr>
      <w:tr w:rsidR="004A1D57" w14:paraId="1BB02C01" w14:textId="77777777">
        <w:trPr>
          <w:trHeight w:val="300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95F536" w14:textId="77777777" w:rsidR="004A1D57" w:rsidRDefault="00000000">
            <w:pPr>
              <w:pStyle w:val="P68B1DB1-Standaard8"/>
            </w:pPr>
            <w:r>
              <w:t>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CFDD9" w14:textId="77777777" w:rsidR="004A1D5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3084" w14:textId="77777777" w:rsidR="004A1D57" w:rsidRDefault="004A1D57">
            <w:pPr>
              <w:jc w:val="center"/>
              <w:rPr>
                <w:rFonts w:eastAsia="Times New Roman" w:cstheme="minorHAnsi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F92B1F" w14:textId="2A7D72F4" w:rsidR="004A1D57" w:rsidRDefault="00000000">
            <w:pPr>
              <w:pStyle w:val="P68B1DB1-Standaard12"/>
              <w:jc w:val="center"/>
              <w:rPr>
                <w:color w:val="000000"/>
              </w:rPr>
            </w:pPr>
            <w: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F7FEC8" w14:textId="5AB83883" w:rsidR="004A1D57" w:rsidRDefault="00000000">
            <w:pPr>
              <w:pStyle w:val="P68B1DB1-Standaard11"/>
              <w:jc w:val="center"/>
            </w:pPr>
            <w: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F6132C" w14:textId="17787639" w:rsidR="004A1D57" w:rsidRDefault="00000000">
            <w:pPr>
              <w:pStyle w:val="P68B1DB1-Standaard11"/>
              <w:jc w:val="center"/>
            </w:pPr>
            <w: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4A7AFD" w14:textId="5F1B601A" w:rsidR="004A1D57" w:rsidRDefault="00000000">
            <w:pPr>
              <w:pStyle w:val="P68B1DB1-Standaard12"/>
              <w:jc w:val="center"/>
              <w:rPr>
                <w:color w:val="000000"/>
              </w:rPr>
            </w:pPr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5D2D5B" w14:textId="35EF14F7" w:rsidR="004A1D57" w:rsidRDefault="00000000">
            <w:pPr>
              <w:pStyle w:val="P68B1DB1-Standaard11"/>
              <w:jc w:val="center"/>
            </w:pPr>
            <w: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1AFD6" w14:textId="34A32884" w:rsidR="004A1D57" w:rsidRDefault="00000000">
            <w:pPr>
              <w:pStyle w:val="P68B1DB1-Standaard11"/>
              <w:jc w:val="center"/>
            </w:pPr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3FAAA7" w14:textId="72561ACE" w:rsidR="004A1D57" w:rsidRDefault="00000000">
            <w:pPr>
              <w:pStyle w:val="P68B1DB1-Standaard11"/>
              <w:rPr>
                <w:sz w:val="22"/>
              </w:rPr>
            </w:pPr>
            <w: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E36BEC" w14:textId="18167B83" w:rsidR="004A1D57" w:rsidRDefault="00000000">
            <w:pPr>
              <w:pStyle w:val="P68B1DB1-Standaard10"/>
            </w:pPr>
            <w:r>
              <w:t>D</w:t>
            </w:r>
          </w:p>
        </w:tc>
      </w:tr>
      <w:tr w:rsidR="004A1D57" w14:paraId="1B190633" w14:textId="77777777">
        <w:trPr>
          <w:trHeight w:val="315"/>
        </w:trPr>
        <w:tc>
          <w:tcPr>
            <w:tcW w:w="2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5094F216" w14:textId="77777777" w:rsidR="004A1D57" w:rsidRDefault="00000000">
            <w:pPr>
              <w:pStyle w:val="P68B1DB1-Standaard8"/>
            </w:pPr>
            <w:r>
              <w:t xml:space="preserve">P2 + </w:t>
            </w:r>
            <w:proofErr w:type="spellStart"/>
            <w:r>
              <w:t>Eggcrate</w:t>
            </w:r>
            <w:proofErr w:type="spellEnd"/>
            <w:r>
              <w:t xml:space="preserve"> grille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1A05" w14:textId="77777777" w:rsidR="004A1D57" w:rsidRDefault="004A1D57">
            <w:pPr>
              <w:rPr>
                <w:rFonts w:eastAsia="Times New Roman" w:cstheme="minorHAnsi"/>
                <w:b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AB1E77" w14:textId="77777777" w:rsidR="004A1D57" w:rsidRDefault="00000000">
            <w:pPr>
              <w:pStyle w:val="P68B1DB1-Standaard11"/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BC7D64" w14:textId="77777777" w:rsidR="004A1D57" w:rsidRDefault="00000000">
            <w:pPr>
              <w:pStyle w:val="P68B1DB1-Standaard11"/>
              <w:jc w:val="center"/>
            </w:pPr>
            <w: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234E14" w14:textId="77777777" w:rsidR="004A1D57" w:rsidRDefault="00000000">
            <w:pPr>
              <w:pStyle w:val="P68B1DB1-Standaard11"/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772C8F" w14:textId="59E88A0D" w:rsidR="004A1D57" w:rsidRDefault="00000000">
            <w:pPr>
              <w:pStyle w:val="P68B1DB1-Standaard11"/>
              <w:jc w:val="center"/>
            </w:pPr>
            <w: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F534E1" w14:textId="5CD62444" w:rsidR="004A1D57" w:rsidRDefault="00000000">
            <w:pPr>
              <w:pStyle w:val="P68B1DB1-Standaard11"/>
              <w:jc w:val="center"/>
            </w:pPr>
            <w: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FA67CA" w14:textId="77777777" w:rsidR="004A1D57" w:rsidRDefault="00000000">
            <w:pPr>
              <w:pStyle w:val="P68B1DB1-Standaard11"/>
              <w:jc w:val="center"/>
            </w:pPr>
            <w: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E207117" w14:textId="0A211A82" w:rsidR="004A1D57" w:rsidRDefault="00000000">
            <w:pPr>
              <w:pStyle w:val="P68B1DB1-Standaard11"/>
              <w:rPr>
                <w:sz w:val="22"/>
              </w:rPr>
            </w:pPr>
            <w: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6C983D" w14:textId="06E5FA9D" w:rsidR="004A1D57" w:rsidRDefault="00000000">
            <w:pPr>
              <w:pStyle w:val="P68B1DB1-Standaard11"/>
              <w:rPr>
                <w:sz w:val="22"/>
              </w:rPr>
            </w:pPr>
            <w:r>
              <w:t>D</w:t>
            </w:r>
          </w:p>
        </w:tc>
      </w:tr>
    </w:tbl>
    <w:p w14:paraId="2A0F8230" w14:textId="77777777" w:rsidR="004A1D57" w:rsidRDefault="004A1D57">
      <w:pPr>
        <w:rPr>
          <w:rFonts w:cstheme="minorHAnsi"/>
        </w:rPr>
      </w:pPr>
    </w:p>
    <w:p w14:paraId="36FCC521" w14:textId="77777777" w:rsidR="004A1D57" w:rsidRDefault="004A1D57">
      <w:pPr>
        <w:rPr>
          <w:rFonts w:cstheme="minorHAnsi"/>
        </w:rPr>
      </w:pPr>
    </w:p>
    <w:p w14:paraId="310462F2" w14:textId="77777777" w:rsidR="004A1D57" w:rsidRDefault="00000000">
      <w:pPr>
        <w:pStyle w:val="P68B1DB1-Kop23"/>
      </w:pP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or </w:t>
      </w:r>
      <w:proofErr w:type="spellStart"/>
      <w:r>
        <w:t>tested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>:</w:t>
      </w:r>
    </w:p>
    <w:p w14:paraId="1054B1FD" w14:textId="3C8EBB1D" w:rsidR="004A1D57" w:rsidRDefault="00000000">
      <w:pPr>
        <w:pStyle w:val="P68B1DB1-bestektekst13"/>
        <w:numPr>
          <w:ilvl w:val="0"/>
          <w:numId w:val="20"/>
        </w:numPr>
      </w:pP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</w:t>
      </w:r>
    </w:p>
    <w:p w14:paraId="66D376D3" w14:textId="77777777" w:rsidR="004A1D57" w:rsidRDefault="00000000">
      <w:pPr>
        <w:pStyle w:val="P68B1DB1-Geenafstand4"/>
        <w:numPr>
          <w:ilvl w:val="0"/>
          <w:numId w:val="20"/>
        </w:numPr>
      </w:pPr>
      <w:r>
        <w:t xml:space="preserve">EN 573 - EN AW-6063 T66 </w:t>
      </w:r>
      <w:proofErr w:type="spellStart"/>
      <w:r>
        <w:t>and</w:t>
      </w:r>
      <w:proofErr w:type="spellEnd"/>
      <w:r>
        <w:t xml:space="preserve"> EN AW-6060 T66: aluminium </w:t>
      </w:r>
      <w:proofErr w:type="spellStart"/>
      <w:r>
        <w:t>alloy</w:t>
      </w:r>
      <w:proofErr w:type="spellEnd"/>
      <w:r>
        <w:t xml:space="preserve"> &amp; </w:t>
      </w:r>
      <w:proofErr w:type="spellStart"/>
      <w:r>
        <w:t>hardening</w:t>
      </w:r>
      <w:proofErr w:type="spellEnd"/>
    </w:p>
    <w:p w14:paraId="59827AC1" w14:textId="77777777" w:rsidR="004A1D57" w:rsidRDefault="00000000">
      <w:pPr>
        <w:pStyle w:val="P68B1DB1-Geenafstand4"/>
        <w:numPr>
          <w:ilvl w:val="0"/>
          <w:numId w:val="20"/>
        </w:numPr>
        <w:rPr>
          <w:sz w:val="18"/>
        </w:rPr>
      </w:pPr>
      <w:r>
        <w:t xml:space="preserve">EN 13030: water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of </w:t>
      </w:r>
      <w:proofErr w:type="spellStart"/>
      <w:r>
        <w:t>C</w:t>
      </w:r>
      <w:r>
        <w:rPr>
          <w:vertAlign w:val="subscript"/>
        </w:rPr>
        <w:t>e</w:t>
      </w:r>
      <w:r>
        <w:t>and</w:t>
      </w:r>
      <w:proofErr w:type="spellEnd"/>
      <w:r>
        <w:t xml:space="preserve"> </w:t>
      </w:r>
      <w:proofErr w:type="spellStart"/>
      <w:r>
        <w:t>C</w:t>
      </w:r>
      <w:r>
        <w:rPr>
          <w:vertAlign w:val="subscript"/>
        </w:rPr>
        <w:t>d</w:t>
      </w:r>
      <w:r>
        <w:t>coefficients</w:t>
      </w:r>
      <w:proofErr w:type="spellEnd"/>
    </w:p>
    <w:p w14:paraId="7DAC32D9" w14:textId="77777777" w:rsidR="004A1D57" w:rsidRDefault="00000000">
      <w:pPr>
        <w:pStyle w:val="P68B1DB1-bestektekst13"/>
        <w:numPr>
          <w:ilvl w:val="0"/>
          <w:numId w:val="20"/>
        </w:numPr>
        <w:rPr>
          <w:sz w:val="18"/>
        </w:rPr>
      </w:pPr>
      <w:r>
        <w:t xml:space="preserve">EN 1990, EN 1991, EN 1999: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calculations</w:t>
      </w:r>
      <w:proofErr w:type="spellEnd"/>
    </w:p>
    <w:p w14:paraId="5227AEE2" w14:textId="463D686C" w:rsidR="004A1D57" w:rsidRDefault="00000000">
      <w:pPr>
        <w:pStyle w:val="P68B1DB1-bestektekst13"/>
        <w:numPr>
          <w:ilvl w:val="0"/>
          <w:numId w:val="20"/>
        </w:numPr>
      </w:pPr>
      <w:r>
        <w:t xml:space="preserve">EN ISO 10140: </w:t>
      </w:r>
      <w:proofErr w:type="spellStart"/>
      <w:r>
        <w:t>acoustic</w:t>
      </w:r>
      <w:proofErr w:type="spellEnd"/>
      <w:r>
        <w:t xml:space="preserve"> </w:t>
      </w:r>
      <w:proofErr w:type="spellStart"/>
      <w:r>
        <w:t>measurements</w:t>
      </w:r>
      <w:proofErr w:type="spellEnd"/>
    </w:p>
    <w:p w14:paraId="3CDBC682" w14:textId="565B49CF" w:rsidR="004A1D57" w:rsidRDefault="004A1D57">
      <w:pPr>
        <w:pStyle w:val="bestektekst"/>
        <w:rPr>
          <w:rFonts w:asciiTheme="minorHAnsi" w:hAnsiTheme="minorHAnsi" w:cstheme="minorHAnsi"/>
          <w:sz w:val="22"/>
        </w:rPr>
      </w:pPr>
    </w:p>
    <w:p w14:paraId="30A6FF02" w14:textId="77777777" w:rsidR="004A1D57" w:rsidRDefault="004A1D57">
      <w:pPr>
        <w:pStyle w:val="bestektekst"/>
        <w:rPr>
          <w:rFonts w:asciiTheme="minorHAnsi" w:hAnsiTheme="minorHAnsi" w:cstheme="minorHAnsi"/>
          <w:sz w:val="22"/>
        </w:rPr>
      </w:pPr>
    </w:p>
    <w:p w14:paraId="072B6936" w14:textId="77777777" w:rsidR="004A1D57" w:rsidRDefault="004A1D57">
      <w:pPr>
        <w:pStyle w:val="bestektekst"/>
        <w:rPr>
          <w:rFonts w:asciiTheme="minorHAnsi" w:hAnsiTheme="minorHAnsi" w:cstheme="minorHAnsi"/>
        </w:rPr>
      </w:pPr>
    </w:p>
    <w:p w14:paraId="5DD432B8" w14:textId="77777777" w:rsidR="004A1D57" w:rsidRDefault="00000000">
      <w:pPr>
        <w:pStyle w:val="P68B1DB1-bestektekst14"/>
        <w:jc w:val="center"/>
      </w:pPr>
      <w:r>
        <w:rPr>
          <w:noProof/>
        </w:rPr>
        <w:drawing>
          <wp:inline distT="0" distB="0" distL="0" distR="0" wp14:anchorId="30AAB674" wp14:editId="2026526A">
            <wp:extent cx="3491978" cy="1669774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8114" cy="168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D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15DD" w14:textId="77777777" w:rsidR="00B5079F" w:rsidRDefault="00B5079F">
      <w:r>
        <w:separator/>
      </w:r>
    </w:p>
  </w:endnote>
  <w:endnote w:type="continuationSeparator" w:id="0">
    <w:p w14:paraId="65085BBC" w14:textId="77777777" w:rsidR="00B5079F" w:rsidRDefault="00B5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6B25" w14:textId="77777777" w:rsidR="004A1D57" w:rsidRDefault="004A1D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DDCC" w14:textId="77777777" w:rsidR="004A1D57" w:rsidRDefault="004A1D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CE34" w14:textId="77777777" w:rsidR="004A1D57" w:rsidRDefault="004A1D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22CD" w14:textId="77777777" w:rsidR="00B5079F" w:rsidRDefault="00B5079F">
      <w:r>
        <w:separator/>
      </w:r>
    </w:p>
  </w:footnote>
  <w:footnote w:type="continuationSeparator" w:id="0">
    <w:p w14:paraId="58E64B74" w14:textId="77777777" w:rsidR="00B5079F" w:rsidRDefault="00B5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8389" w14:textId="77777777" w:rsidR="004A1D57" w:rsidRDefault="00000000">
    <w:pPr>
      <w:pStyle w:val="Koptekst"/>
    </w:pPr>
    <w:r>
      <w:pict w14:anchorId="6CC1BF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A351" w14:textId="77777777" w:rsidR="004A1D57" w:rsidRDefault="00000000">
    <w:pPr>
      <w:pStyle w:val="Koptekst"/>
    </w:pPr>
    <w:r>
      <w:pict w14:anchorId="5FE89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121D" w14:textId="77777777" w:rsidR="004A1D57" w:rsidRDefault="00000000">
    <w:pPr>
      <w:pStyle w:val="Koptekst"/>
    </w:pPr>
    <w:r>
      <w:pict w14:anchorId="791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00261">
    <w:abstractNumId w:val="26"/>
  </w:num>
  <w:num w:numId="2" w16cid:durableId="483550470">
    <w:abstractNumId w:val="22"/>
  </w:num>
  <w:num w:numId="3" w16cid:durableId="1727609028">
    <w:abstractNumId w:val="10"/>
  </w:num>
  <w:num w:numId="4" w16cid:durableId="242762977">
    <w:abstractNumId w:val="6"/>
  </w:num>
  <w:num w:numId="5" w16cid:durableId="1086461911">
    <w:abstractNumId w:val="5"/>
  </w:num>
  <w:num w:numId="6" w16cid:durableId="1649284771">
    <w:abstractNumId w:val="9"/>
  </w:num>
  <w:num w:numId="7" w16cid:durableId="1071583852">
    <w:abstractNumId w:val="4"/>
  </w:num>
  <w:num w:numId="8" w16cid:durableId="853887292">
    <w:abstractNumId w:val="3"/>
  </w:num>
  <w:num w:numId="9" w16cid:durableId="1319378847">
    <w:abstractNumId w:val="2"/>
  </w:num>
  <w:num w:numId="10" w16cid:durableId="1785225418">
    <w:abstractNumId w:val="1"/>
  </w:num>
  <w:num w:numId="11" w16cid:durableId="1573735769">
    <w:abstractNumId w:val="0"/>
  </w:num>
  <w:num w:numId="12" w16cid:durableId="647320715">
    <w:abstractNumId w:val="7"/>
  </w:num>
  <w:num w:numId="13" w16cid:durableId="147985707">
    <w:abstractNumId w:val="8"/>
  </w:num>
  <w:num w:numId="14" w16cid:durableId="543492996">
    <w:abstractNumId w:val="25"/>
  </w:num>
  <w:num w:numId="15" w16cid:durableId="556940455">
    <w:abstractNumId w:val="12"/>
  </w:num>
  <w:num w:numId="16" w16cid:durableId="1769539714">
    <w:abstractNumId w:val="24"/>
  </w:num>
  <w:num w:numId="17" w16cid:durableId="462622505">
    <w:abstractNumId w:val="18"/>
  </w:num>
  <w:num w:numId="18" w16cid:durableId="247005538">
    <w:abstractNumId w:val="23"/>
  </w:num>
  <w:num w:numId="19" w16cid:durableId="1530952359">
    <w:abstractNumId w:val="13"/>
  </w:num>
  <w:num w:numId="20" w16cid:durableId="485895982">
    <w:abstractNumId w:val="20"/>
  </w:num>
  <w:num w:numId="21" w16cid:durableId="927343710">
    <w:abstractNumId w:val="15"/>
  </w:num>
  <w:num w:numId="22" w16cid:durableId="924607324">
    <w:abstractNumId w:val="11"/>
  </w:num>
  <w:num w:numId="23" w16cid:durableId="696201337">
    <w:abstractNumId w:val="19"/>
  </w:num>
  <w:num w:numId="24" w16cid:durableId="54744983">
    <w:abstractNumId w:val="16"/>
  </w:num>
  <w:num w:numId="25" w16cid:durableId="926036312">
    <w:abstractNumId w:val="21"/>
  </w:num>
  <w:num w:numId="26" w16cid:durableId="177962549">
    <w:abstractNumId w:val="14"/>
  </w:num>
  <w:num w:numId="27" w16cid:durableId="15649483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1D41"/>
    <w:rsid w:val="00013FD5"/>
    <w:rsid w:val="0002382F"/>
    <w:rsid w:val="00082A64"/>
    <w:rsid w:val="000974F5"/>
    <w:rsid w:val="000A4893"/>
    <w:rsid w:val="000B303D"/>
    <w:rsid w:val="000C7DC7"/>
    <w:rsid w:val="000D4094"/>
    <w:rsid w:val="000F7411"/>
    <w:rsid w:val="00100354"/>
    <w:rsid w:val="00135149"/>
    <w:rsid w:val="001470E4"/>
    <w:rsid w:val="00153EEE"/>
    <w:rsid w:val="0019697F"/>
    <w:rsid w:val="001C548A"/>
    <w:rsid w:val="002047D0"/>
    <w:rsid w:val="00215D1B"/>
    <w:rsid w:val="00217093"/>
    <w:rsid w:val="00222F29"/>
    <w:rsid w:val="002278AD"/>
    <w:rsid w:val="00232A66"/>
    <w:rsid w:val="00284D90"/>
    <w:rsid w:val="0028585C"/>
    <w:rsid w:val="002A46E2"/>
    <w:rsid w:val="002A570F"/>
    <w:rsid w:val="002A6498"/>
    <w:rsid w:val="002B1820"/>
    <w:rsid w:val="002C38FD"/>
    <w:rsid w:val="002D28BD"/>
    <w:rsid w:val="002D2D4D"/>
    <w:rsid w:val="002F0B81"/>
    <w:rsid w:val="002F4432"/>
    <w:rsid w:val="00315892"/>
    <w:rsid w:val="00335389"/>
    <w:rsid w:val="00361C9F"/>
    <w:rsid w:val="00393524"/>
    <w:rsid w:val="003E502D"/>
    <w:rsid w:val="003E6274"/>
    <w:rsid w:val="004772FD"/>
    <w:rsid w:val="00485348"/>
    <w:rsid w:val="004929D2"/>
    <w:rsid w:val="004A1D57"/>
    <w:rsid w:val="004A4862"/>
    <w:rsid w:val="004A6672"/>
    <w:rsid w:val="004A6709"/>
    <w:rsid w:val="004B10FD"/>
    <w:rsid w:val="004B579A"/>
    <w:rsid w:val="004D08C2"/>
    <w:rsid w:val="004D2586"/>
    <w:rsid w:val="00515344"/>
    <w:rsid w:val="00522424"/>
    <w:rsid w:val="00584936"/>
    <w:rsid w:val="005A1F6F"/>
    <w:rsid w:val="005A3E21"/>
    <w:rsid w:val="005C37C8"/>
    <w:rsid w:val="005D58DB"/>
    <w:rsid w:val="005F05CA"/>
    <w:rsid w:val="00611D3F"/>
    <w:rsid w:val="0061302D"/>
    <w:rsid w:val="00646F66"/>
    <w:rsid w:val="00671AA8"/>
    <w:rsid w:val="00696C1B"/>
    <w:rsid w:val="006B03E9"/>
    <w:rsid w:val="006C3714"/>
    <w:rsid w:val="006C3D0E"/>
    <w:rsid w:val="006E3393"/>
    <w:rsid w:val="006F3CC4"/>
    <w:rsid w:val="0071641E"/>
    <w:rsid w:val="007244D2"/>
    <w:rsid w:val="007259A3"/>
    <w:rsid w:val="007331C7"/>
    <w:rsid w:val="00737673"/>
    <w:rsid w:val="00787799"/>
    <w:rsid w:val="007A06F7"/>
    <w:rsid w:val="007B4030"/>
    <w:rsid w:val="007B720B"/>
    <w:rsid w:val="007D5206"/>
    <w:rsid w:val="00816552"/>
    <w:rsid w:val="00816D7F"/>
    <w:rsid w:val="00822BF5"/>
    <w:rsid w:val="0082380F"/>
    <w:rsid w:val="00865F6B"/>
    <w:rsid w:val="008759E3"/>
    <w:rsid w:val="008D1CFA"/>
    <w:rsid w:val="008D3F8F"/>
    <w:rsid w:val="008E3C3F"/>
    <w:rsid w:val="008F0DE8"/>
    <w:rsid w:val="008F452C"/>
    <w:rsid w:val="0092495C"/>
    <w:rsid w:val="00957AAD"/>
    <w:rsid w:val="009944A5"/>
    <w:rsid w:val="009A17EA"/>
    <w:rsid w:val="009B2A2B"/>
    <w:rsid w:val="009D3970"/>
    <w:rsid w:val="009F206F"/>
    <w:rsid w:val="00A231A8"/>
    <w:rsid w:val="00A26D4A"/>
    <w:rsid w:val="00A4428E"/>
    <w:rsid w:val="00A755E4"/>
    <w:rsid w:val="00A85256"/>
    <w:rsid w:val="00AA0DBC"/>
    <w:rsid w:val="00AD747C"/>
    <w:rsid w:val="00AF6A2A"/>
    <w:rsid w:val="00B10DC4"/>
    <w:rsid w:val="00B20205"/>
    <w:rsid w:val="00B21D6F"/>
    <w:rsid w:val="00B33D5D"/>
    <w:rsid w:val="00B36B2E"/>
    <w:rsid w:val="00B5079F"/>
    <w:rsid w:val="00B536F1"/>
    <w:rsid w:val="00B75590"/>
    <w:rsid w:val="00B8506D"/>
    <w:rsid w:val="00BB0D51"/>
    <w:rsid w:val="00BC2A15"/>
    <w:rsid w:val="00BF0CC0"/>
    <w:rsid w:val="00C11DFF"/>
    <w:rsid w:val="00C175BC"/>
    <w:rsid w:val="00C7683E"/>
    <w:rsid w:val="00CB5A3D"/>
    <w:rsid w:val="00CC35EA"/>
    <w:rsid w:val="00D002B9"/>
    <w:rsid w:val="00D0178E"/>
    <w:rsid w:val="00D07BE2"/>
    <w:rsid w:val="00D34B9C"/>
    <w:rsid w:val="00D514BE"/>
    <w:rsid w:val="00D52CB2"/>
    <w:rsid w:val="00D72118"/>
    <w:rsid w:val="00D75842"/>
    <w:rsid w:val="00D81409"/>
    <w:rsid w:val="00DA7063"/>
    <w:rsid w:val="00DD6C36"/>
    <w:rsid w:val="00DE6B83"/>
    <w:rsid w:val="00E127C0"/>
    <w:rsid w:val="00E359C0"/>
    <w:rsid w:val="00E623A1"/>
    <w:rsid w:val="00E87162"/>
    <w:rsid w:val="00EC4E14"/>
    <w:rsid w:val="00F01670"/>
    <w:rsid w:val="00F02894"/>
    <w:rsid w:val="00F05088"/>
    <w:rsid w:val="00F12C0E"/>
    <w:rsid w:val="00F43A11"/>
    <w:rsid w:val="00F60907"/>
    <w:rsid w:val="00F61016"/>
    <w:rsid w:val="00FF4208"/>
    <w:rsid w:val="04C10149"/>
    <w:rsid w:val="069CF7F3"/>
    <w:rsid w:val="082D214A"/>
    <w:rsid w:val="090ADE51"/>
    <w:rsid w:val="0FEC5981"/>
    <w:rsid w:val="1379E8B9"/>
    <w:rsid w:val="18330C83"/>
    <w:rsid w:val="1ACFF67F"/>
    <w:rsid w:val="2289E9BD"/>
    <w:rsid w:val="25E16824"/>
    <w:rsid w:val="2F3E5B0E"/>
    <w:rsid w:val="34D6F318"/>
    <w:rsid w:val="362A947D"/>
    <w:rsid w:val="39E9E9A1"/>
    <w:rsid w:val="419992A6"/>
    <w:rsid w:val="425111D3"/>
    <w:rsid w:val="42806444"/>
    <w:rsid w:val="52D7F031"/>
    <w:rsid w:val="65034F19"/>
    <w:rsid w:val="6DA8943D"/>
    <w:rsid w:val="6FB29FFA"/>
    <w:rsid w:val="7DD2A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71C80F"/>
  <w15:docId w15:val="{6C0C30D7-B002-4552-A290-BDA37BAF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Geenafstand1">
    <w:name w:val="P68B1DB1-Geenafstand1"/>
    <w:basedOn w:val="Geenafstand"/>
    <w:rPr>
      <w:rFonts w:asciiTheme="minorHAnsi" w:eastAsiaTheme="majorEastAsia" w:hAnsiTheme="minorHAnsi" w:cstheme="minorHAnsi"/>
      <w:b/>
      <w:color w:val="43B02A"/>
      <w:sz w:val="32"/>
    </w:rPr>
  </w:style>
  <w:style w:type="paragraph" w:customStyle="1" w:styleId="P68B1DB1-Geenafstand2">
    <w:name w:val="P68B1DB1-Geenafstand2"/>
    <w:basedOn w:val="Geenafstand"/>
    <w:rPr>
      <w:rFonts w:asciiTheme="minorHAnsi" w:hAnsiTheme="minorHAnsi" w:cstheme="minorHAnsi"/>
      <w:color w:val="000000"/>
      <w:sz w:val="23"/>
      <w:shd w:val="clear" w:color="auto" w:fill="FFFFFF"/>
    </w:rPr>
  </w:style>
  <w:style w:type="paragraph" w:customStyle="1" w:styleId="P68B1DB1-Kop23">
    <w:name w:val="P68B1DB1-Kop23"/>
    <w:basedOn w:val="Kop2"/>
    <w:rPr>
      <w:rFonts w:asciiTheme="minorHAnsi" w:hAnsiTheme="minorHAnsi" w:cstheme="minorHAnsi"/>
    </w:rPr>
  </w:style>
  <w:style w:type="paragraph" w:customStyle="1" w:styleId="P68B1DB1-Geenafstand4">
    <w:name w:val="P68B1DB1-Geenafstand4"/>
    <w:basedOn w:val="Geenafstand"/>
    <w:rPr>
      <w:rFonts w:asciiTheme="minorHAnsi" w:hAnsiTheme="minorHAnsi" w:cstheme="minorHAnsi"/>
    </w:rPr>
  </w:style>
  <w:style w:type="paragraph" w:customStyle="1" w:styleId="P68B1DB1-Standaard5">
    <w:name w:val="P68B1DB1-Standaard5"/>
    <w:basedOn w:val="Standaard"/>
    <w:rPr>
      <w:rFonts w:cstheme="minorHAnsi"/>
    </w:rPr>
  </w:style>
  <w:style w:type="paragraph" w:customStyle="1" w:styleId="P68B1DB1-Kop36">
    <w:name w:val="P68B1DB1-Kop36"/>
    <w:basedOn w:val="Kop3"/>
    <w:rPr>
      <w:rFonts w:asciiTheme="minorHAnsi" w:hAnsiTheme="minorHAnsi" w:cstheme="minorHAnsi"/>
    </w:rPr>
  </w:style>
  <w:style w:type="paragraph" w:customStyle="1" w:styleId="P68B1DB1-Standaard7">
    <w:name w:val="P68B1DB1-Standaard7"/>
    <w:basedOn w:val="Standaard"/>
    <w:rPr>
      <w:rFonts w:eastAsia="Times New Roman" w:cstheme="minorHAnsi"/>
      <w:b/>
      <w:color w:val="000000"/>
    </w:rPr>
  </w:style>
  <w:style w:type="paragraph" w:customStyle="1" w:styleId="P68B1DB1-Standaard8">
    <w:name w:val="P68B1DB1-Standaard8"/>
    <w:basedOn w:val="Standaard"/>
    <w:rPr>
      <w:rFonts w:eastAsia="Times New Roman" w:cstheme="minorHAnsi"/>
      <w:b/>
      <w:color w:val="000000"/>
      <w:sz w:val="22"/>
    </w:rPr>
  </w:style>
  <w:style w:type="paragraph" w:customStyle="1" w:styleId="P68B1DB1-Standaard9">
    <w:name w:val="P68B1DB1-Standaard9"/>
    <w:basedOn w:val="Standaard"/>
    <w:rPr>
      <w:rFonts w:eastAsia="Times New Roman"/>
      <w:color w:val="000000" w:themeColor="text1"/>
      <w:sz w:val="22"/>
    </w:rPr>
  </w:style>
  <w:style w:type="paragraph" w:customStyle="1" w:styleId="P68B1DB1-Standaard10">
    <w:name w:val="P68B1DB1-Standaard10"/>
    <w:basedOn w:val="Standaard"/>
    <w:rPr>
      <w:rFonts w:eastAsia="Times New Roman" w:cstheme="minorHAnsi"/>
      <w:color w:val="000000"/>
      <w:sz w:val="22"/>
    </w:rPr>
  </w:style>
  <w:style w:type="paragraph" w:customStyle="1" w:styleId="P68B1DB1-Standaard11">
    <w:name w:val="P68B1DB1-Standaard11"/>
    <w:basedOn w:val="Standaard"/>
    <w:rPr>
      <w:rFonts w:eastAsia="Times New Roman" w:cstheme="minorHAnsi"/>
      <w:color w:val="000000"/>
      <w:sz w:val="20"/>
    </w:rPr>
  </w:style>
  <w:style w:type="paragraph" w:customStyle="1" w:styleId="P68B1DB1-Standaard12">
    <w:name w:val="P68B1DB1-Standaard12"/>
    <w:basedOn w:val="Standaard"/>
    <w:rPr>
      <w:rFonts w:eastAsia="Times New Roman"/>
      <w:color w:val="000000" w:themeColor="text1"/>
      <w:sz w:val="20"/>
    </w:rPr>
  </w:style>
  <w:style w:type="paragraph" w:customStyle="1" w:styleId="P68B1DB1-bestektekst13">
    <w:name w:val="P68B1DB1-bestektekst13"/>
    <w:basedOn w:val="bestektekst"/>
    <w:rPr>
      <w:rFonts w:asciiTheme="minorHAnsi" w:hAnsiTheme="minorHAnsi" w:cstheme="minorHAnsi"/>
      <w:sz w:val="22"/>
    </w:rPr>
  </w:style>
  <w:style w:type="paragraph" w:customStyle="1" w:styleId="P68B1DB1-bestektekst14">
    <w:name w:val="P68B1DB1-bestektekst14"/>
    <w:basedOn w:val="bestektekst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3B457-CEB1-4CAB-AED9-F094EDD83C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B1B5A-88B8-4873-A98D-936247B16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0C58C-46D1-4DEF-A896-4DB137DFF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355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36</cp:revision>
  <cp:lastPrinted>2020-03-13T10:32:00Z</cp:lastPrinted>
  <dcterms:created xsi:type="dcterms:W3CDTF">2020-03-13T14:31:00Z</dcterms:created>
  <dcterms:modified xsi:type="dcterms:W3CDTF">2023-11-02T12:43:00Z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