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37B3D" w14:textId="77777777" w:rsidR="003E502D" w:rsidRPr="00773AFE" w:rsidRDefault="003E502D" w:rsidP="00315892">
      <w:pPr>
        <w:pStyle w:val="Kop1"/>
        <w:rPr>
          <w:lang w:val="fr-BE"/>
        </w:rPr>
      </w:pPr>
      <w:proofErr w:type="spellStart"/>
      <w:r w:rsidRPr="00773AFE">
        <w:rPr>
          <w:lang w:val="fr-BE"/>
        </w:rPr>
        <w:t>Inbouw</w:t>
      </w:r>
      <w:r w:rsidR="005D1CE9" w:rsidRPr="00773AFE">
        <w:rPr>
          <w:lang w:val="fr-BE"/>
        </w:rPr>
        <w:t>muur</w:t>
      </w:r>
      <w:r w:rsidRPr="00773AFE">
        <w:rPr>
          <w:lang w:val="fr-BE"/>
        </w:rPr>
        <w:t>rooster</w:t>
      </w:r>
      <w:proofErr w:type="spellEnd"/>
      <w:r w:rsidRPr="00773AFE">
        <w:rPr>
          <w:lang w:val="fr-BE"/>
        </w:rPr>
        <w:t xml:space="preserve"> </w:t>
      </w:r>
      <w:proofErr w:type="spellStart"/>
      <w:r w:rsidRPr="00773AFE">
        <w:rPr>
          <w:lang w:val="fr-BE"/>
        </w:rPr>
        <w:t>DucoGrille</w:t>
      </w:r>
      <w:proofErr w:type="spellEnd"/>
      <w:r w:rsidRPr="00773AFE">
        <w:rPr>
          <w:lang w:val="fr-BE"/>
        </w:rPr>
        <w:t xml:space="preserve"> </w:t>
      </w:r>
      <w:proofErr w:type="spellStart"/>
      <w:r w:rsidR="002B0710" w:rsidRPr="00773AFE">
        <w:rPr>
          <w:lang w:val="fr-BE"/>
        </w:rPr>
        <w:t>Acoustic</w:t>
      </w:r>
      <w:proofErr w:type="spellEnd"/>
      <w:r w:rsidRPr="00773AFE">
        <w:rPr>
          <w:lang w:val="fr-BE"/>
        </w:rPr>
        <w:t xml:space="preserve"> </w:t>
      </w:r>
      <w:r w:rsidR="00706FEF">
        <w:rPr>
          <w:lang w:val="fr-BE"/>
        </w:rPr>
        <w:t>N</w:t>
      </w:r>
      <w:r w:rsidRPr="00773AFE">
        <w:rPr>
          <w:lang w:val="fr-BE"/>
        </w:rPr>
        <w:t xml:space="preserve"> </w:t>
      </w:r>
      <w:r w:rsidR="001806E7">
        <w:rPr>
          <w:lang w:val="fr-BE"/>
        </w:rPr>
        <w:t>150</w:t>
      </w:r>
    </w:p>
    <w:p w14:paraId="72F37B3E" w14:textId="77777777" w:rsidR="003E502D" w:rsidRPr="00773AFE" w:rsidRDefault="003E502D" w:rsidP="003E502D">
      <w:pPr>
        <w:pStyle w:val="Geenafstand"/>
        <w:rPr>
          <w:lang w:val="fr-BE" w:eastAsia="nl-NL"/>
        </w:rPr>
      </w:pPr>
    </w:p>
    <w:p w14:paraId="72F37B3F" w14:textId="7256D588" w:rsidR="005D1CE9" w:rsidRPr="009735CD" w:rsidRDefault="005D1CE9" w:rsidP="005D1CE9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proofErr w:type="spellStart"/>
      <w:r w:rsidRPr="009735CD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Fabri</w:t>
      </w:r>
      <w:r w:rsidR="009C44A8" w:rsidRPr="009735CD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c</w:t>
      </w:r>
      <w:r w:rsidRPr="009735CD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aat</w:t>
      </w:r>
      <w:proofErr w:type="spellEnd"/>
      <w:r w:rsidRPr="009735CD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: </w:t>
      </w:r>
      <w:r w:rsidR="001710F5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DUCO</w:t>
      </w:r>
      <w:r w:rsidRPr="009735CD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Ventilation &amp; Sun Control</w:t>
      </w:r>
    </w:p>
    <w:p w14:paraId="72F37B40" w14:textId="084AA4CA" w:rsidR="003E502D" w:rsidRDefault="00706FEF" w:rsidP="003E502D">
      <w:pPr>
        <w:pStyle w:val="Geenafstand"/>
        <w:rPr>
          <w:lang w:eastAsia="nl-NL"/>
        </w:rPr>
      </w:pP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DucoGrille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Acoustic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N 150 is een geluiddempend inbouw muurrooster, vervaardigd uit aluminium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extrusieprofielen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. De lamellen kunnen snel en eenvoudig op kunststof lamelhouders worden geklikt, en zijn aan de binnenzijde voorzien van geluiddempende, niet-ontvlambare minerale wol.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DucoGrille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Acoustic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N 150 heeft door zijn zware uitvoering een hoge dempingswaarde én een lage weerstandsfactor (en kan dus grotere debieten toevoeren).</w:t>
      </w:r>
    </w:p>
    <w:p w14:paraId="72F37B41" w14:textId="77777777" w:rsidR="00D64E46" w:rsidRDefault="00D64E46" w:rsidP="003E502D">
      <w:pPr>
        <w:pStyle w:val="Geenafstand"/>
        <w:rPr>
          <w:lang w:eastAsia="nl-NL"/>
        </w:rPr>
      </w:pPr>
    </w:p>
    <w:p w14:paraId="72F37B42" w14:textId="77777777" w:rsidR="003E502D" w:rsidRPr="0088221D" w:rsidRDefault="005D1CE9" w:rsidP="00315892">
      <w:pPr>
        <w:pStyle w:val="Kop2"/>
      </w:pPr>
      <w:r>
        <w:t>Eigenschappen</w:t>
      </w:r>
      <w:r w:rsidR="00315892">
        <w:t>:</w:t>
      </w:r>
    </w:p>
    <w:p w14:paraId="72F37B43" w14:textId="48D1C2B4" w:rsidR="003E502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 w:rsidRPr="0088221D">
        <w:rPr>
          <w:lang w:eastAsia="nl-NL"/>
        </w:rPr>
        <w:t xml:space="preserve">Lamelstap: </w:t>
      </w:r>
      <w:r w:rsidR="001806E7">
        <w:rPr>
          <w:lang w:eastAsia="nl-NL"/>
        </w:rPr>
        <w:t>150</w:t>
      </w:r>
      <w:r w:rsidR="00787799">
        <w:rPr>
          <w:lang w:eastAsia="nl-NL"/>
        </w:rPr>
        <w:t xml:space="preserve"> </w:t>
      </w:r>
      <w:r w:rsidRPr="0088221D">
        <w:rPr>
          <w:lang w:eastAsia="nl-NL"/>
        </w:rPr>
        <w:t>mm</w:t>
      </w:r>
    </w:p>
    <w:p w14:paraId="72F37B44" w14:textId="32275C84" w:rsidR="003E502D" w:rsidRPr="0088221D" w:rsidRDefault="005D1CE9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Aanslag van het kader</w:t>
      </w:r>
      <w:r w:rsidR="003E502D" w:rsidRPr="0088221D">
        <w:rPr>
          <w:lang w:eastAsia="nl-NL"/>
        </w:rPr>
        <w:t xml:space="preserve">: </w:t>
      </w:r>
      <w:r w:rsidR="00706FEF">
        <w:rPr>
          <w:lang w:eastAsia="nl-NL"/>
        </w:rPr>
        <w:t>0</w:t>
      </w:r>
      <w:r w:rsidR="00787799">
        <w:rPr>
          <w:lang w:eastAsia="nl-NL"/>
        </w:rPr>
        <w:t xml:space="preserve"> </w:t>
      </w:r>
      <w:r w:rsidR="003E502D" w:rsidRPr="0088221D">
        <w:rPr>
          <w:lang w:eastAsia="nl-NL"/>
        </w:rPr>
        <w:t>mm</w:t>
      </w:r>
    </w:p>
    <w:p w14:paraId="72F37B45" w14:textId="7E4B0DD7" w:rsidR="003E502D" w:rsidRPr="0088221D" w:rsidRDefault="005D1CE9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Inbouw</w:t>
      </w:r>
      <w:r w:rsidRPr="0088221D">
        <w:rPr>
          <w:lang w:eastAsia="nl-NL"/>
        </w:rPr>
        <w:t>diepte</w:t>
      </w:r>
      <w:r w:rsidR="003E502D" w:rsidRPr="0088221D">
        <w:rPr>
          <w:lang w:eastAsia="nl-NL"/>
        </w:rPr>
        <w:t>:</w:t>
      </w:r>
      <w:r w:rsidR="00787799">
        <w:rPr>
          <w:lang w:eastAsia="nl-NL"/>
        </w:rPr>
        <w:t xml:space="preserve"> </w:t>
      </w:r>
      <w:r w:rsidR="001806E7">
        <w:rPr>
          <w:lang w:eastAsia="nl-NL"/>
        </w:rPr>
        <w:t>1</w:t>
      </w:r>
      <w:r w:rsidR="008A643A">
        <w:rPr>
          <w:lang w:eastAsia="nl-NL"/>
        </w:rPr>
        <w:t>65</w:t>
      </w:r>
      <w:r w:rsidR="00787799">
        <w:rPr>
          <w:lang w:eastAsia="nl-NL"/>
        </w:rPr>
        <w:t xml:space="preserve"> mm</w:t>
      </w:r>
    </w:p>
    <w:p w14:paraId="72F37B46" w14:textId="60D620E4" w:rsidR="003E502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 w:rsidRPr="0088221D">
        <w:rPr>
          <w:lang w:eastAsia="nl-NL"/>
        </w:rPr>
        <w:t>Profieldikte: minimum 1,</w:t>
      </w:r>
      <w:r w:rsidR="00632DD0">
        <w:rPr>
          <w:lang w:eastAsia="nl-NL"/>
        </w:rPr>
        <w:t xml:space="preserve">5 </w:t>
      </w:r>
      <w:r w:rsidRPr="0088221D">
        <w:rPr>
          <w:lang w:eastAsia="nl-NL"/>
        </w:rPr>
        <w:t>mm</w:t>
      </w:r>
    </w:p>
    <w:p w14:paraId="72F37B47" w14:textId="11B8BF1F" w:rsidR="003E502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Visuele vrije doorlaat: </w:t>
      </w:r>
      <w:r w:rsidR="00632DD0">
        <w:rPr>
          <w:lang w:eastAsia="nl-NL"/>
        </w:rPr>
        <w:t>7</w:t>
      </w:r>
      <w:r w:rsidR="001806E7">
        <w:rPr>
          <w:lang w:eastAsia="nl-NL"/>
        </w:rPr>
        <w:t>4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14:paraId="72F37B48" w14:textId="7788B823" w:rsidR="003E502D" w:rsidRDefault="003E502D" w:rsidP="003E502D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Fysische vrije doorlaat: </w:t>
      </w:r>
      <w:r w:rsidR="00706FEF">
        <w:rPr>
          <w:lang w:eastAsia="nl-NL"/>
        </w:rPr>
        <w:t>35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14:paraId="72F37B49" w14:textId="77777777" w:rsidR="003E502D" w:rsidRPr="0088221D" w:rsidRDefault="003E502D" w:rsidP="003E502D">
      <w:pPr>
        <w:pStyle w:val="Geenafstand"/>
        <w:ind w:left="720"/>
        <w:rPr>
          <w:lang w:eastAsia="nl-NL"/>
        </w:rPr>
      </w:pPr>
    </w:p>
    <w:p w14:paraId="72F37B4A" w14:textId="77777777" w:rsidR="003E502D" w:rsidRPr="0088221D" w:rsidRDefault="003E502D" w:rsidP="00315892">
      <w:pPr>
        <w:pStyle w:val="Kop2"/>
      </w:pPr>
      <w:r>
        <w:t>Toebehoren (inclusief):</w:t>
      </w:r>
    </w:p>
    <w:p w14:paraId="72F37B4B" w14:textId="530D198A" w:rsidR="003E502D" w:rsidRDefault="003E502D" w:rsidP="003E502D">
      <w:pPr>
        <w:pStyle w:val="Geenafstand"/>
        <w:numPr>
          <w:ilvl w:val="0"/>
          <w:numId w:val="18"/>
        </w:numPr>
        <w:rPr>
          <w:lang w:eastAsia="nl-NL"/>
        </w:rPr>
      </w:pPr>
      <w:proofErr w:type="spellStart"/>
      <w:r>
        <w:rPr>
          <w:lang w:eastAsia="nl-NL"/>
        </w:rPr>
        <w:t>I</w:t>
      </w:r>
      <w:r w:rsidRPr="004321DE">
        <w:rPr>
          <w:lang w:eastAsia="nl-NL"/>
        </w:rPr>
        <w:t>nsectenwerend</w:t>
      </w:r>
      <w:proofErr w:type="spellEnd"/>
      <w:r>
        <w:rPr>
          <w:lang w:eastAsia="nl-NL"/>
        </w:rPr>
        <w:t xml:space="preserve"> RVS gaas 2,3</w:t>
      </w:r>
      <w:r w:rsidR="00787799">
        <w:rPr>
          <w:lang w:eastAsia="nl-NL"/>
        </w:rPr>
        <w:t xml:space="preserve"> </w:t>
      </w:r>
      <w:r>
        <w:rPr>
          <w:lang w:eastAsia="nl-NL"/>
        </w:rPr>
        <w:t>x</w:t>
      </w:r>
      <w:r w:rsidR="00787799">
        <w:rPr>
          <w:lang w:eastAsia="nl-NL"/>
        </w:rPr>
        <w:t xml:space="preserve"> </w:t>
      </w:r>
      <w:r>
        <w:rPr>
          <w:lang w:eastAsia="nl-NL"/>
        </w:rPr>
        <w:t>2,3</w:t>
      </w:r>
      <w:r w:rsidR="00787799">
        <w:rPr>
          <w:lang w:eastAsia="nl-NL"/>
        </w:rPr>
        <w:t xml:space="preserve"> </w:t>
      </w:r>
      <w:r>
        <w:rPr>
          <w:lang w:eastAsia="nl-NL"/>
        </w:rPr>
        <w:t xml:space="preserve">mm (standaard) of </w:t>
      </w:r>
      <w:proofErr w:type="spellStart"/>
      <w:r>
        <w:rPr>
          <w:lang w:eastAsia="nl-NL"/>
        </w:rPr>
        <w:t>ongediertewerend</w:t>
      </w:r>
      <w:proofErr w:type="spellEnd"/>
      <w:r>
        <w:rPr>
          <w:lang w:eastAsia="nl-NL"/>
        </w:rPr>
        <w:t xml:space="preserve"> gaas (op aanvraag)</w:t>
      </w:r>
    </w:p>
    <w:p w14:paraId="72F37B4C" w14:textId="77777777" w:rsidR="003E502D" w:rsidRPr="00E55B3D" w:rsidRDefault="003E502D" w:rsidP="003E502D">
      <w:pPr>
        <w:pStyle w:val="Geenafstand"/>
        <w:numPr>
          <w:ilvl w:val="0"/>
          <w:numId w:val="18"/>
        </w:numPr>
        <w:rPr>
          <w:strike/>
          <w:lang w:eastAsia="nl-NL"/>
        </w:rPr>
      </w:pPr>
      <w:r w:rsidRPr="00787799">
        <w:rPr>
          <w:lang w:eastAsia="nl-NL"/>
        </w:rPr>
        <w:t>Bevestigingsdoken</w:t>
      </w:r>
    </w:p>
    <w:p w14:paraId="72F37B4D" w14:textId="77777777" w:rsidR="003E502D" w:rsidRDefault="003E502D" w:rsidP="003E502D">
      <w:pPr>
        <w:pStyle w:val="Geenafstand"/>
        <w:rPr>
          <w:lang w:eastAsia="nl-NL"/>
        </w:rPr>
      </w:pPr>
    </w:p>
    <w:p w14:paraId="72F37B4E" w14:textId="77777777" w:rsidR="003E502D" w:rsidRPr="0088221D" w:rsidRDefault="003E502D" w:rsidP="00315892">
      <w:pPr>
        <w:pStyle w:val="Kop2"/>
      </w:pPr>
      <w:r w:rsidRPr="0088221D">
        <w:t>Oppervlaktebehandeling:</w:t>
      </w:r>
    </w:p>
    <w:p w14:paraId="72F37B4F" w14:textId="77777777" w:rsidR="003E502D" w:rsidRPr="00F61016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F61016">
        <w:t>Anodisatie</w:t>
      </w:r>
      <w:proofErr w:type="spellEnd"/>
      <w:r w:rsidRPr="00F61016">
        <w:t xml:space="preserve">: volgens </w:t>
      </w:r>
      <w:proofErr w:type="spellStart"/>
      <w:r w:rsidRPr="00F61016">
        <w:t>Qualanod</w:t>
      </w:r>
      <w:proofErr w:type="spellEnd"/>
      <w:r w:rsidRPr="00F61016">
        <w:t xml:space="preserve">, laagdikte 15-20µm, standaard natuurkleur (kleurloze </w:t>
      </w:r>
      <w:proofErr w:type="spellStart"/>
      <w:r w:rsidRPr="00F61016">
        <w:t>anodisatie</w:t>
      </w:r>
      <w:proofErr w:type="spellEnd"/>
      <w:r w:rsidRPr="00F61016">
        <w:t>)</w:t>
      </w:r>
    </w:p>
    <w:p w14:paraId="72F37B50" w14:textId="4E906CC7" w:rsidR="003E502D" w:rsidRPr="00F61016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F61016">
        <w:t xml:space="preserve">Poederlakken: volgens </w:t>
      </w:r>
      <w:proofErr w:type="spellStart"/>
      <w:r w:rsidRPr="00F61016">
        <w:t>Qualicoat</w:t>
      </w:r>
      <w:proofErr w:type="spellEnd"/>
      <w:r w:rsidR="000D76D3">
        <w:t xml:space="preserve"> </w:t>
      </w:r>
      <w:proofErr w:type="spellStart"/>
      <w:r w:rsidR="000D76D3">
        <w:t>Seaside</w:t>
      </w:r>
      <w:proofErr w:type="spellEnd"/>
      <w:r w:rsidR="000D76D3">
        <w:t xml:space="preserve"> type A</w:t>
      </w:r>
      <w:r w:rsidRPr="00F61016">
        <w:t>, minimum gemiddelde laagdikte 60µm, standaard RAL-kleuren 70% glans</w:t>
      </w:r>
    </w:p>
    <w:p w14:paraId="72F37B51" w14:textId="15A9F566" w:rsidR="003E502D" w:rsidRPr="00F61016" w:rsidRDefault="003E502D" w:rsidP="003E502D">
      <w:pPr>
        <w:pStyle w:val="Geenafstand"/>
        <w:ind w:left="360" w:right="-1"/>
      </w:pPr>
      <w:r w:rsidRPr="00F61016">
        <w:t xml:space="preserve">Op aanvraag: andere </w:t>
      </w:r>
      <w:proofErr w:type="spellStart"/>
      <w:r w:rsidRPr="00F61016">
        <w:t>afwerkingslaagdiktes</w:t>
      </w:r>
      <w:proofErr w:type="spellEnd"/>
      <w:r w:rsidRPr="00F61016">
        <w:t xml:space="preserve">, </w:t>
      </w:r>
      <w:proofErr w:type="spellStart"/>
      <w:r w:rsidRPr="00F61016">
        <w:t>anodisatiekleuren</w:t>
      </w:r>
      <w:proofErr w:type="spellEnd"/>
      <w:r w:rsidRPr="00F61016">
        <w:t xml:space="preserve"> en lakglansgraden, structuurlakken en specifieke lakpoederreferenties.</w:t>
      </w:r>
    </w:p>
    <w:p w14:paraId="72F37B52" w14:textId="77777777" w:rsidR="003E502D" w:rsidRPr="00485348" w:rsidRDefault="003E502D" w:rsidP="003E502D">
      <w:pPr>
        <w:pStyle w:val="Geenafstand"/>
        <w:rPr>
          <w:highlight w:val="yellow"/>
        </w:rPr>
      </w:pPr>
    </w:p>
    <w:p w14:paraId="72F37B53" w14:textId="77777777" w:rsidR="003E502D" w:rsidRPr="002F4432" w:rsidRDefault="003E502D" w:rsidP="00315892">
      <w:pPr>
        <w:pStyle w:val="Kop2"/>
      </w:pPr>
      <w:r w:rsidRPr="002F4432">
        <w:t>Functionele karakteristieken:</w:t>
      </w:r>
    </w:p>
    <w:p w14:paraId="72F37B54" w14:textId="77777777" w:rsidR="003E502D" w:rsidRPr="002F4432" w:rsidRDefault="003E502D" w:rsidP="00315892">
      <w:pPr>
        <w:pStyle w:val="Kop3"/>
        <w:numPr>
          <w:ilvl w:val="0"/>
          <w:numId w:val="17"/>
        </w:numPr>
      </w:pPr>
      <w:r w:rsidRPr="002F4432">
        <w:t>Debiet:</w:t>
      </w:r>
    </w:p>
    <w:p w14:paraId="72F37B55" w14:textId="20957A1B" w:rsidR="003E502D" w:rsidRPr="002F443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K-factor aanzuig: </w:t>
      </w:r>
      <w:r w:rsidR="003D076E">
        <w:rPr>
          <w:rFonts w:cs="Tahoma"/>
        </w:rPr>
        <w:t>11,4</w:t>
      </w:r>
      <w:r w:rsidR="00407CB7">
        <w:rPr>
          <w:rFonts w:cs="Tahoma"/>
        </w:rPr>
        <w:t>9</w:t>
      </w:r>
    </w:p>
    <w:p w14:paraId="72F37B56" w14:textId="2FD8BA29" w:rsidR="003E502D" w:rsidRPr="002F443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K-factor uitblaas: </w:t>
      </w:r>
      <w:r w:rsidR="003D076E">
        <w:rPr>
          <w:rFonts w:cs="Tahoma"/>
        </w:rPr>
        <w:t>1</w:t>
      </w:r>
      <w:r w:rsidR="00407CB7">
        <w:rPr>
          <w:rFonts w:cs="Tahoma"/>
        </w:rPr>
        <w:t>1</w:t>
      </w:r>
      <w:r w:rsidR="003D076E">
        <w:rPr>
          <w:rFonts w:cs="Tahoma"/>
        </w:rPr>
        <w:t>,</w:t>
      </w:r>
      <w:r w:rsidR="00407CB7">
        <w:rPr>
          <w:rFonts w:cs="Tahoma"/>
        </w:rPr>
        <w:t>41</w:t>
      </w:r>
    </w:p>
    <w:p w14:paraId="72F37B57" w14:textId="6351CDDA" w:rsidR="003E502D" w:rsidRPr="002F443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C</w:t>
      </w:r>
      <w:r w:rsidRPr="002F4432">
        <w:rPr>
          <w:rFonts w:cs="Tahoma"/>
          <w:vertAlign w:val="subscript"/>
        </w:rPr>
        <w:t>e</w:t>
      </w:r>
      <w:r w:rsidRPr="002F4432">
        <w:rPr>
          <w:rFonts w:cs="Tahoma"/>
        </w:rPr>
        <w:t>-</w:t>
      </w:r>
      <w:proofErr w:type="spellStart"/>
      <w:r w:rsidRPr="002F4432">
        <w:rPr>
          <w:rFonts w:cs="Tahoma"/>
        </w:rPr>
        <w:t>coëfficient</w:t>
      </w:r>
      <w:proofErr w:type="spellEnd"/>
      <w:r w:rsidRPr="002F4432">
        <w:rPr>
          <w:rFonts w:cs="Tahoma"/>
        </w:rPr>
        <w:t>: 0,</w:t>
      </w:r>
      <w:r w:rsidR="00407CB7">
        <w:rPr>
          <w:rFonts w:cs="Tahoma"/>
        </w:rPr>
        <w:t>295</w:t>
      </w:r>
    </w:p>
    <w:p w14:paraId="72F37B58" w14:textId="289A4BCB" w:rsidR="003E502D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C</w:t>
      </w:r>
      <w:r w:rsidRPr="002F4432">
        <w:rPr>
          <w:rFonts w:cs="Tahoma"/>
          <w:vertAlign w:val="subscript"/>
        </w:rPr>
        <w:t>d</w:t>
      </w:r>
      <w:r w:rsidRPr="002F4432">
        <w:rPr>
          <w:rFonts w:cs="Tahoma"/>
        </w:rPr>
        <w:t>-</w:t>
      </w:r>
      <w:proofErr w:type="spellStart"/>
      <w:r w:rsidRPr="002F4432">
        <w:rPr>
          <w:rFonts w:cs="Tahoma"/>
        </w:rPr>
        <w:t>coëfficient</w:t>
      </w:r>
      <w:proofErr w:type="spellEnd"/>
      <w:r w:rsidRPr="002F4432">
        <w:rPr>
          <w:rFonts w:cs="Tahoma"/>
        </w:rPr>
        <w:t>: 0,</w:t>
      </w:r>
      <w:r w:rsidR="00407CB7">
        <w:rPr>
          <w:rFonts w:cs="Tahoma"/>
        </w:rPr>
        <w:t>296</w:t>
      </w:r>
    </w:p>
    <w:p w14:paraId="1F9804E1" w14:textId="77777777" w:rsidR="00523610" w:rsidRPr="002F4432" w:rsidRDefault="00523610" w:rsidP="00523610">
      <w:pPr>
        <w:pStyle w:val="Geenafstand"/>
        <w:rPr>
          <w:rFonts w:cs="Tahoma"/>
        </w:rPr>
      </w:pPr>
    </w:p>
    <w:p w14:paraId="72F37B59" w14:textId="77777777" w:rsidR="003E502D" w:rsidRPr="002F4432" w:rsidRDefault="003E502D" w:rsidP="00315892">
      <w:pPr>
        <w:pStyle w:val="Kop3"/>
        <w:numPr>
          <w:ilvl w:val="0"/>
          <w:numId w:val="17"/>
        </w:numPr>
      </w:pPr>
      <w:proofErr w:type="spellStart"/>
      <w:r w:rsidRPr="002F4432">
        <w:t>Waterwerendheid</w:t>
      </w:r>
      <w:proofErr w:type="spellEnd"/>
      <w:r w:rsidRPr="002F4432">
        <w:t>:</w:t>
      </w:r>
    </w:p>
    <w:p w14:paraId="72F37B5A" w14:textId="77777777" w:rsidR="003E502D" w:rsidRPr="002F443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0,0m/s: klasse </w:t>
      </w:r>
      <w:r w:rsidR="003D076E">
        <w:rPr>
          <w:rFonts w:cs="Tahoma"/>
        </w:rPr>
        <w:t>B</w:t>
      </w:r>
    </w:p>
    <w:p w14:paraId="72F37B5B" w14:textId="77777777" w:rsidR="003E502D" w:rsidRPr="002F443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0,5m/s: klasse </w:t>
      </w:r>
      <w:r w:rsidR="003D076E">
        <w:rPr>
          <w:rFonts w:cs="Tahoma"/>
        </w:rPr>
        <w:t>C</w:t>
      </w:r>
    </w:p>
    <w:p w14:paraId="72F37B5C" w14:textId="77777777" w:rsidR="003E502D" w:rsidRPr="002F443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1,0m/s: klasse </w:t>
      </w:r>
      <w:r w:rsidR="003D076E">
        <w:rPr>
          <w:rFonts w:cs="Tahoma"/>
        </w:rPr>
        <w:t>C</w:t>
      </w:r>
    </w:p>
    <w:p w14:paraId="72F37B5D" w14:textId="77777777" w:rsidR="003E502D" w:rsidRPr="002F4432" w:rsidRDefault="003E502D" w:rsidP="003E502D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1,5m/s: klasse </w:t>
      </w:r>
      <w:r w:rsidR="003D076E">
        <w:rPr>
          <w:rFonts w:cs="Tahoma"/>
        </w:rPr>
        <w:t>C</w:t>
      </w:r>
    </w:p>
    <w:p w14:paraId="684240FA" w14:textId="62A1AD90" w:rsidR="00B97645" w:rsidRPr="002F4432" w:rsidRDefault="00B97645" w:rsidP="00B97645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2,0m/s: klasse </w:t>
      </w:r>
      <w:r>
        <w:rPr>
          <w:rFonts w:cs="Tahoma"/>
        </w:rPr>
        <w:t>D</w:t>
      </w:r>
    </w:p>
    <w:p w14:paraId="50C3978D" w14:textId="77777777" w:rsidR="00B97645" w:rsidRDefault="00B97645" w:rsidP="00B97645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>v = 2,5m/s: klasse D</w:t>
      </w:r>
    </w:p>
    <w:p w14:paraId="72F37B5E" w14:textId="3CAE7ED8" w:rsidR="003E502D" w:rsidRPr="002F4432" w:rsidRDefault="003E502D" w:rsidP="003E502D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</w:t>
      </w:r>
      <w:r w:rsidR="00B97645">
        <w:rPr>
          <w:rFonts w:cs="Tahoma"/>
        </w:rPr>
        <w:t>3</w:t>
      </w:r>
      <w:r w:rsidRPr="002F4432">
        <w:rPr>
          <w:rFonts w:cs="Tahoma"/>
        </w:rPr>
        <w:t xml:space="preserve">,0m/s: klasse </w:t>
      </w:r>
      <w:r w:rsidR="00DD4C07">
        <w:rPr>
          <w:rFonts w:cs="Tahoma"/>
        </w:rPr>
        <w:t>D</w:t>
      </w:r>
    </w:p>
    <w:p w14:paraId="72F37B5F" w14:textId="274517C2" w:rsidR="003E502D" w:rsidRDefault="003E502D" w:rsidP="003E502D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</w:t>
      </w:r>
      <w:r w:rsidR="00B97645">
        <w:rPr>
          <w:rFonts w:cs="Tahoma"/>
        </w:rPr>
        <w:t>3</w:t>
      </w:r>
      <w:r w:rsidRPr="002F4432">
        <w:rPr>
          <w:rFonts w:cs="Tahoma"/>
        </w:rPr>
        <w:t>,5m/s: klasse D</w:t>
      </w:r>
    </w:p>
    <w:p w14:paraId="65930219" w14:textId="77777777" w:rsidR="00523610" w:rsidRPr="002F4432" w:rsidRDefault="00523610" w:rsidP="00523610">
      <w:pPr>
        <w:pStyle w:val="Geenafstand"/>
        <w:rPr>
          <w:rFonts w:cs="Tahoma"/>
        </w:rPr>
      </w:pPr>
    </w:p>
    <w:p w14:paraId="72F37B60" w14:textId="77777777" w:rsidR="005D1CE9" w:rsidRDefault="005D1CE9" w:rsidP="005D1CE9">
      <w:pPr>
        <w:pStyle w:val="Kop3"/>
        <w:numPr>
          <w:ilvl w:val="0"/>
          <w:numId w:val="19"/>
        </w:numPr>
      </w:pPr>
      <w:r>
        <w:t>Dempingswaarde</w:t>
      </w:r>
    </w:p>
    <w:p w14:paraId="72F37B63" w14:textId="63142A34" w:rsidR="00E83F07" w:rsidRPr="00BC1D4C" w:rsidRDefault="005D1CE9" w:rsidP="00BC1D4C">
      <w:pPr>
        <w:pStyle w:val="Geenafstand"/>
        <w:numPr>
          <w:ilvl w:val="1"/>
          <w:numId w:val="19"/>
        </w:numPr>
        <w:rPr>
          <w:rFonts w:cs="Tahoma"/>
        </w:rPr>
      </w:pPr>
      <w:proofErr w:type="spellStart"/>
      <w:r>
        <w:rPr>
          <w:rFonts w:cs="Tahoma"/>
        </w:rPr>
        <w:t>Rw</w:t>
      </w:r>
      <w:proofErr w:type="spellEnd"/>
      <w:r>
        <w:rPr>
          <w:rFonts w:cs="Tahoma"/>
        </w:rPr>
        <w:t xml:space="preserve"> (</w:t>
      </w:r>
      <w:proofErr w:type="spellStart"/>
      <w:r>
        <w:rPr>
          <w:rFonts w:cs="Tahoma"/>
        </w:rPr>
        <w:t>C;Ctr</w:t>
      </w:r>
      <w:proofErr w:type="spellEnd"/>
      <w:r>
        <w:rPr>
          <w:rFonts w:cs="Tahoma"/>
        </w:rPr>
        <w:t xml:space="preserve">) (in dB): </w:t>
      </w:r>
      <w:r w:rsidR="003D076E">
        <w:rPr>
          <w:rFonts w:cs="Tahoma"/>
        </w:rPr>
        <w:t>11</w:t>
      </w:r>
      <w:r>
        <w:rPr>
          <w:rFonts w:cs="Tahoma"/>
        </w:rPr>
        <w:t xml:space="preserve"> (</w:t>
      </w:r>
      <w:r w:rsidR="003D076E">
        <w:rPr>
          <w:rFonts w:cs="Tahoma"/>
        </w:rPr>
        <w:t>-1</w:t>
      </w:r>
      <w:r>
        <w:rPr>
          <w:rFonts w:cs="Tahoma"/>
        </w:rPr>
        <w:t>;-</w:t>
      </w:r>
      <w:r w:rsidR="003D076E">
        <w:rPr>
          <w:rFonts w:cs="Tahoma"/>
        </w:rPr>
        <w:t>2</w:t>
      </w:r>
      <w:r>
        <w:rPr>
          <w:rFonts w:cs="Tahoma"/>
        </w:rPr>
        <w:t>)</w:t>
      </w:r>
      <w:r w:rsidR="00E83F07">
        <w:br w:type="page"/>
      </w:r>
    </w:p>
    <w:p w14:paraId="72F37B64" w14:textId="77777777" w:rsidR="003E502D" w:rsidRPr="00393524" w:rsidRDefault="003E502D" w:rsidP="00315892">
      <w:pPr>
        <w:pStyle w:val="Kop2"/>
      </w:pPr>
      <w:r w:rsidRPr="00393524">
        <w:lastRenderedPageBreak/>
        <w:t>Voldoet aan of getest volgens de normen:</w:t>
      </w:r>
    </w:p>
    <w:p w14:paraId="72F37B65" w14:textId="06981C32" w:rsidR="003E502D" w:rsidRPr="00393524" w:rsidRDefault="003E502D" w:rsidP="003E502D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393524">
        <w:rPr>
          <w:rFonts w:asciiTheme="minorHAnsi" w:hAnsiTheme="minorHAnsi" w:cs="Tahoma"/>
          <w:sz w:val="22"/>
        </w:rPr>
        <w:t>Qualicoat</w:t>
      </w:r>
      <w:proofErr w:type="spellEnd"/>
      <w:r w:rsidRPr="00393524">
        <w:rPr>
          <w:rFonts w:asciiTheme="minorHAnsi" w:hAnsiTheme="minorHAnsi" w:cs="Tahoma"/>
          <w:sz w:val="22"/>
        </w:rPr>
        <w:t xml:space="preserve"> </w:t>
      </w:r>
      <w:proofErr w:type="spellStart"/>
      <w:r w:rsidR="000D76D3">
        <w:rPr>
          <w:rFonts w:asciiTheme="minorHAnsi" w:hAnsiTheme="minorHAnsi" w:cs="Tahoma"/>
          <w:sz w:val="22"/>
        </w:rPr>
        <w:t>Seaside</w:t>
      </w:r>
      <w:proofErr w:type="spellEnd"/>
      <w:r w:rsidR="000D76D3">
        <w:rPr>
          <w:rFonts w:asciiTheme="minorHAnsi" w:hAnsiTheme="minorHAnsi" w:cs="Tahoma"/>
          <w:sz w:val="22"/>
        </w:rPr>
        <w:t xml:space="preserve"> type A </w:t>
      </w:r>
      <w:r w:rsidRPr="00393524">
        <w:rPr>
          <w:rFonts w:asciiTheme="minorHAnsi" w:hAnsiTheme="minorHAnsi" w:cs="Tahoma"/>
          <w:sz w:val="22"/>
        </w:rPr>
        <w:t>(indien gelakte afwerking)</w:t>
      </w:r>
    </w:p>
    <w:p w14:paraId="72F37B66" w14:textId="47E71186" w:rsidR="003E502D" w:rsidRPr="00393524" w:rsidRDefault="003E502D" w:rsidP="003E502D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393524">
        <w:rPr>
          <w:rFonts w:asciiTheme="minorHAnsi" w:hAnsiTheme="minorHAnsi" w:cs="Tahoma"/>
          <w:sz w:val="22"/>
        </w:rPr>
        <w:t>Qualanod</w:t>
      </w:r>
      <w:proofErr w:type="spellEnd"/>
      <w:r w:rsidRPr="00393524">
        <w:rPr>
          <w:rFonts w:asciiTheme="minorHAnsi" w:hAnsiTheme="minorHAnsi" w:cs="Tahoma"/>
          <w:sz w:val="22"/>
        </w:rPr>
        <w:t xml:space="preserve"> (indien geanodiseerde afwerking)</w:t>
      </w:r>
    </w:p>
    <w:p w14:paraId="72F37B67" w14:textId="320D6BA3" w:rsidR="003E502D" w:rsidRPr="00393524" w:rsidRDefault="003E502D" w:rsidP="003E502D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393524">
        <w:rPr>
          <w:rFonts w:asciiTheme="minorHAnsi" w:hAnsiTheme="minorHAnsi"/>
        </w:rPr>
        <w:t xml:space="preserve">EN 573 - EN AW-6063 T66 en </w:t>
      </w:r>
      <w:proofErr w:type="spellStart"/>
      <w:r w:rsidRPr="00393524">
        <w:rPr>
          <w:rFonts w:asciiTheme="minorHAnsi" w:hAnsiTheme="minorHAnsi"/>
        </w:rPr>
        <w:t>EN</w:t>
      </w:r>
      <w:proofErr w:type="spellEnd"/>
      <w:r w:rsidRPr="00393524">
        <w:rPr>
          <w:rFonts w:asciiTheme="minorHAnsi" w:hAnsiTheme="minorHAnsi"/>
        </w:rPr>
        <w:t xml:space="preserve"> AW-6060 T66: legering aluminium &amp; harding</w:t>
      </w:r>
    </w:p>
    <w:p w14:paraId="72F37B68" w14:textId="7C826945" w:rsidR="007B4030" w:rsidRPr="005D1CE9" w:rsidRDefault="003E502D" w:rsidP="00816D7F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393524">
        <w:rPr>
          <w:rFonts w:asciiTheme="minorHAnsi" w:hAnsiTheme="minorHAnsi"/>
        </w:rPr>
        <w:t xml:space="preserve">EN 13030: </w:t>
      </w:r>
      <w:proofErr w:type="spellStart"/>
      <w:r w:rsidRPr="00393524">
        <w:rPr>
          <w:rFonts w:asciiTheme="minorHAnsi" w:hAnsiTheme="minorHAnsi"/>
        </w:rPr>
        <w:t>waterwerendheid</w:t>
      </w:r>
      <w:proofErr w:type="spellEnd"/>
      <w:r w:rsidRPr="00393524">
        <w:rPr>
          <w:rFonts w:asciiTheme="minorHAnsi" w:hAnsiTheme="minorHAnsi"/>
        </w:rPr>
        <w:t xml:space="preserve"> en bepaling C</w:t>
      </w:r>
      <w:r w:rsidRPr="00393524">
        <w:rPr>
          <w:rFonts w:asciiTheme="minorHAnsi" w:hAnsiTheme="minorHAnsi"/>
          <w:vertAlign w:val="subscript"/>
        </w:rPr>
        <w:t>e</w:t>
      </w:r>
      <w:r w:rsidRPr="00393524">
        <w:rPr>
          <w:rFonts w:asciiTheme="minorHAnsi" w:hAnsiTheme="minorHAnsi"/>
        </w:rPr>
        <w:t>- en C</w:t>
      </w:r>
      <w:r w:rsidRPr="00393524">
        <w:rPr>
          <w:rFonts w:asciiTheme="minorHAnsi" w:hAnsiTheme="minorHAnsi"/>
          <w:vertAlign w:val="subscript"/>
        </w:rPr>
        <w:t>d</w:t>
      </w:r>
      <w:r w:rsidRPr="00393524">
        <w:rPr>
          <w:rFonts w:asciiTheme="minorHAnsi" w:hAnsiTheme="minorHAnsi"/>
        </w:rPr>
        <w:t>-coëfficiënten</w:t>
      </w:r>
    </w:p>
    <w:p w14:paraId="72F37B69" w14:textId="7BEADF38" w:rsidR="005D1CE9" w:rsidRPr="005D1CE9" w:rsidRDefault="005D1CE9" w:rsidP="005D1CE9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9A621A">
        <w:rPr>
          <w:rFonts w:asciiTheme="minorHAnsi" w:hAnsiTheme="minorHAnsi"/>
        </w:rPr>
        <w:t>EN ISO 10140: akoestische metingen (bij akoestische producten)</w:t>
      </w:r>
    </w:p>
    <w:sectPr w:rsidR="005D1CE9" w:rsidRPr="005D1CE9" w:rsidSect="005A1F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D4054" w14:textId="77777777" w:rsidR="0055505F" w:rsidRDefault="0055505F" w:rsidP="00584936">
      <w:r>
        <w:separator/>
      </w:r>
    </w:p>
  </w:endnote>
  <w:endnote w:type="continuationSeparator" w:id="0">
    <w:p w14:paraId="2289AB24" w14:textId="77777777" w:rsidR="0055505F" w:rsidRDefault="0055505F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7B70" w14:textId="77777777" w:rsidR="001806E7" w:rsidRDefault="001806E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7B71" w14:textId="77777777" w:rsidR="001806E7" w:rsidRDefault="001806E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7B73" w14:textId="77777777" w:rsidR="001806E7" w:rsidRDefault="001806E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4770F" w14:textId="77777777" w:rsidR="0055505F" w:rsidRDefault="0055505F" w:rsidP="00584936">
      <w:r>
        <w:separator/>
      </w:r>
    </w:p>
  </w:footnote>
  <w:footnote w:type="continuationSeparator" w:id="0">
    <w:p w14:paraId="6E0B4A3E" w14:textId="77777777" w:rsidR="0055505F" w:rsidRDefault="0055505F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7B6E" w14:textId="77777777" w:rsidR="001806E7" w:rsidRDefault="008A643A">
    <w:pPr>
      <w:pStyle w:val="Koptekst"/>
    </w:pPr>
    <w:r>
      <w:rPr>
        <w:noProof/>
        <w:lang w:val="en-US" w:eastAsia="nl-NL"/>
      </w:rPr>
      <w:pict w14:anchorId="72F37B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7B6F" w14:textId="77777777" w:rsidR="001806E7" w:rsidRDefault="008A643A">
    <w:pPr>
      <w:pStyle w:val="Koptekst"/>
    </w:pPr>
    <w:r>
      <w:rPr>
        <w:noProof/>
        <w:lang w:val="en-US" w:eastAsia="nl-NL"/>
      </w:rPr>
      <w:pict w14:anchorId="72F37B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7B72" w14:textId="77777777" w:rsidR="001806E7" w:rsidRDefault="008A643A">
    <w:pPr>
      <w:pStyle w:val="Koptekst"/>
    </w:pPr>
    <w:r>
      <w:rPr>
        <w:noProof/>
        <w:lang w:val="en-US" w:eastAsia="nl-NL"/>
      </w:rPr>
      <w:pict w14:anchorId="72F37B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510C"/>
    <w:multiLevelType w:val="hybridMultilevel"/>
    <w:tmpl w:val="4AEEFA78"/>
    <w:lvl w:ilvl="0" w:tplc="7D140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821733">
    <w:abstractNumId w:val="19"/>
  </w:num>
  <w:num w:numId="2" w16cid:durableId="1390885961">
    <w:abstractNumId w:val="15"/>
  </w:num>
  <w:num w:numId="3" w16cid:durableId="1975864560">
    <w:abstractNumId w:val="10"/>
  </w:num>
  <w:num w:numId="4" w16cid:durableId="495845540">
    <w:abstractNumId w:val="6"/>
  </w:num>
  <w:num w:numId="5" w16cid:durableId="1574663659">
    <w:abstractNumId w:val="5"/>
  </w:num>
  <w:num w:numId="6" w16cid:durableId="709039485">
    <w:abstractNumId w:val="9"/>
  </w:num>
  <w:num w:numId="7" w16cid:durableId="942884606">
    <w:abstractNumId w:val="4"/>
  </w:num>
  <w:num w:numId="8" w16cid:durableId="501048427">
    <w:abstractNumId w:val="3"/>
  </w:num>
  <w:num w:numId="9" w16cid:durableId="1932541679">
    <w:abstractNumId w:val="2"/>
  </w:num>
  <w:num w:numId="10" w16cid:durableId="1358117664">
    <w:abstractNumId w:val="1"/>
  </w:num>
  <w:num w:numId="11" w16cid:durableId="2085562145">
    <w:abstractNumId w:val="0"/>
  </w:num>
  <w:num w:numId="12" w16cid:durableId="225534515">
    <w:abstractNumId w:val="7"/>
  </w:num>
  <w:num w:numId="13" w16cid:durableId="565334567">
    <w:abstractNumId w:val="8"/>
  </w:num>
  <w:num w:numId="14" w16cid:durableId="55588947">
    <w:abstractNumId w:val="18"/>
  </w:num>
  <w:num w:numId="15" w16cid:durableId="2036079691">
    <w:abstractNumId w:val="11"/>
  </w:num>
  <w:num w:numId="16" w16cid:durableId="2010013377">
    <w:abstractNumId w:val="17"/>
  </w:num>
  <w:num w:numId="17" w16cid:durableId="969239426">
    <w:abstractNumId w:val="13"/>
  </w:num>
  <w:num w:numId="18" w16cid:durableId="31465846">
    <w:abstractNumId w:val="16"/>
  </w:num>
  <w:num w:numId="19" w16cid:durableId="2029133502">
    <w:abstractNumId w:val="12"/>
  </w:num>
  <w:num w:numId="20" w16cid:durableId="16851314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258BB"/>
    <w:rsid w:val="000974F5"/>
    <w:rsid w:val="000A4893"/>
    <w:rsid w:val="000B45E7"/>
    <w:rsid w:val="000D4094"/>
    <w:rsid w:val="000D76D3"/>
    <w:rsid w:val="001470E4"/>
    <w:rsid w:val="00153EEE"/>
    <w:rsid w:val="001710F5"/>
    <w:rsid w:val="001806E7"/>
    <w:rsid w:val="001C548A"/>
    <w:rsid w:val="002047D0"/>
    <w:rsid w:val="00222F29"/>
    <w:rsid w:val="002A46E2"/>
    <w:rsid w:val="002B0710"/>
    <w:rsid w:val="002D28BD"/>
    <w:rsid w:val="002F4432"/>
    <w:rsid w:val="00315892"/>
    <w:rsid w:val="003214E7"/>
    <w:rsid w:val="00393524"/>
    <w:rsid w:val="003D076E"/>
    <w:rsid w:val="003E502D"/>
    <w:rsid w:val="00407CB7"/>
    <w:rsid w:val="00436CD8"/>
    <w:rsid w:val="004772FD"/>
    <w:rsid w:val="00485348"/>
    <w:rsid w:val="004929D2"/>
    <w:rsid w:val="004A6709"/>
    <w:rsid w:val="004B10FD"/>
    <w:rsid w:val="004E437C"/>
    <w:rsid w:val="00515344"/>
    <w:rsid w:val="00522424"/>
    <w:rsid w:val="00523610"/>
    <w:rsid w:val="0055505F"/>
    <w:rsid w:val="00584936"/>
    <w:rsid w:val="005A1F6F"/>
    <w:rsid w:val="005D1CE9"/>
    <w:rsid w:val="005F05CA"/>
    <w:rsid w:val="00632DD0"/>
    <w:rsid w:val="006B03E9"/>
    <w:rsid w:val="006C3D0E"/>
    <w:rsid w:val="00706FEF"/>
    <w:rsid w:val="00737673"/>
    <w:rsid w:val="00757FB7"/>
    <w:rsid w:val="00773AFE"/>
    <w:rsid w:val="00775127"/>
    <w:rsid w:val="00787799"/>
    <w:rsid w:val="007A06F7"/>
    <w:rsid w:val="007B4030"/>
    <w:rsid w:val="007D5206"/>
    <w:rsid w:val="007F4BE9"/>
    <w:rsid w:val="00816D7F"/>
    <w:rsid w:val="008A643A"/>
    <w:rsid w:val="008D1CFA"/>
    <w:rsid w:val="009735CD"/>
    <w:rsid w:val="009A17EA"/>
    <w:rsid w:val="009C44A8"/>
    <w:rsid w:val="00A231A8"/>
    <w:rsid w:val="00A25F0E"/>
    <w:rsid w:val="00A85382"/>
    <w:rsid w:val="00B10DC4"/>
    <w:rsid w:val="00B20205"/>
    <w:rsid w:val="00B21D6F"/>
    <w:rsid w:val="00B33D5D"/>
    <w:rsid w:val="00B534C6"/>
    <w:rsid w:val="00B97645"/>
    <w:rsid w:val="00BC1D4C"/>
    <w:rsid w:val="00BC2A15"/>
    <w:rsid w:val="00C11DFF"/>
    <w:rsid w:val="00CA691B"/>
    <w:rsid w:val="00CB5A3D"/>
    <w:rsid w:val="00D0178E"/>
    <w:rsid w:val="00D34B9C"/>
    <w:rsid w:val="00D64E46"/>
    <w:rsid w:val="00DA2750"/>
    <w:rsid w:val="00DA7063"/>
    <w:rsid w:val="00DD4C07"/>
    <w:rsid w:val="00E545C3"/>
    <w:rsid w:val="00E623A1"/>
    <w:rsid w:val="00E83F07"/>
    <w:rsid w:val="00F01670"/>
    <w:rsid w:val="00F12C0E"/>
    <w:rsid w:val="00F15A8B"/>
    <w:rsid w:val="00F26EAA"/>
    <w:rsid w:val="00F61016"/>
    <w:rsid w:val="00FA6FBD"/>
    <w:rsid w:val="717BD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F37B3D"/>
  <w15:docId w15:val="{344A9C85-F8FE-4486-90F5-277CFA37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9BD9F8-F17C-42C2-9D78-2088114E60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9127A-C44B-413A-80E4-D1E941A0BE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8938A3-2F3A-450E-BD35-00DC23E2C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docu.dotx</Template>
  <TotalTime>0</TotalTime>
  <Pages>2</Pages>
  <Words>289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Stijn Vuylsteke</cp:lastModifiedBy>
  <cp:revision>17</cp:revision>
  <cp:lastPrinted>2016-09-29T11:58:00Z</cp:lastPrinted>
  <dcterms:created xsi:type="dcterms:W3CDTF">2016-09-29T11:59:00Z</dcterms:created>
  <dcterms:modified xsi:type="dcterms:W3CDTF">2024-06-27T09:46:00Z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