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221E6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D1D6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30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221E63" w:rsidRPr="00031874" w:rsidRDefault="00221E63" w:rsidP="00221E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03187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221E63" w:rsidRDefault="00221E63" w:rsidP="00221E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protection solaire extérieure permanent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 Les lames en aluminium sont montées dans une inclinaison de 0°</w:t>
      </w:r>
      <w:r w:rsidR="0041058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B5761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ou 45°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sur des profils support en aluminium avec une fourche </w:t>
      </w:r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42546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”. </w:t>
      </w:r>
    </w:p>
    <w:p w:rsidR="00221E63" w:rsidRDefault="00221E63" w:rsidP="00221E63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lamelles (pas de lamelle) dépend du type de lamelle et de l’angle d’inclinaison.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</w:t>
      </w:r>
    </w:p>
    <w:p w:rsidR="00221E63" w:rsidRPr="007C52A2" w:rsidRDefault="00221E63" w:rsidP="00221E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221E63" w:rsidRPr="007C52A2" w:rsidRDefault="00221E63" w:rsidP="00221E63">
      <w:pPr>
        <w:pStyle w:val="Geenafstand"/>
        <w:rPr>
          <w:lang w:val="fr-BE" w:eastAsia="nl-NL"/>
        </w:rPr>
      </w:pPr>
    </w:p>
    <w:p w:rsidR="00221E63" w:rsidRPr="0088221D" w:rsidRDefault="00221E63" w:rsidP="00221E63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221E63" w:rsidRPr="00DC4D3D" w:rsidRDefault="00221E63" w:rsidP="00221E63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221E63" w:rsidRPr="00533A49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221E63" w:rsidRPr="002E47E5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221E63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ED1D6B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221E63" w:rsidRDefault="00221E63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D1D6B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ED1D6B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221E6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21E63" w:rsidRPr="0021340A" w:rsidRDefault="00221E63" w:rsidP="00221E6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221E63" w:rsidRPr="005C1116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221E63" w:rsidRPr="005C1116" w:rsidRDefault="00221E63" w:rsidP="00221E6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221E63" w:rsidRPr="005C1116" w:rsidRDefault="00221E63" w:rsidP="00221E6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221E63" w:rsidRPr="007C52A2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221E63" w:rsidRDefault="00221E63" w:rsidP="00221E63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221E63" w:rsidRDefault="00221E63" w:rsidP="00221E63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bookmarkStart w:id="0" w:name="_GoBack"/>
      <w:bookmarkEnd w:id="0"/>
    </w:p>
    <w:p w:rsidR="00221E63" w:rsidRDefault="00221E63" w:rsidP="00221E63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large)</w:t>
      </w:r>
    </w:p>
    <w:p w:rsidR="00410585" w:rsidRDefault="00410585" w:rsidP="00221E63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3</w:t>
      </w:r>
      <w:r w:rsidRPr="00AB0BE4">
        <w:rPr>
          <w:rStyle w:val="Kop3Char"/>
          <w:rFonts w:ascii="Calibri" w:eastAsia="Calibri" w:hAnsi="Calibri" w:cs="Times New Roman"/>
          <w:color w:val="auto"/>
        </w:rPr>
        <w:t>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large)</w:t>
      </w:r>
    </w:p>
    <w:p w:rsidR="00221E63" w:rsidRDefault="00221E63" w:rsidP="00221E63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large)</w:t>
      </w:r>
    </w:p>
    <w:p w:rsidR="00221E63" w:rsidRPr="0021340A" w:rsidRDefault="00221E63" w:rsidP="00221E63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221E63" w:rsidRPr="005C1116" w:rsidRDefault="00221E63" w:rsidP="00221E63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221E63" w:rsidRPr="0087315C" w:rsidRDefault="00221E63" w:rsidP="00221E63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87315C">
        <w:rPr>
          <w:b/>
          <w:lang w:val="fr-BE" w:eastAsia="nl-NL"/>
        </w:rPr>
        <w:t>Montage</w:t>
      </w:r>
      <w:r w:rsidRPr="0087315C">
        <w:rPr>
          <w:bCs/>
          <w:lang w:val="fr-BE" w:eastAsia="nl-NL"/>
        </w:rPr>
        <w:t>:</w:t>
      </w:r>
      <w:r w:rsidRPr="0087315C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Avec boulon VZK DIN 7991 M5x55 + rondelle M5 + 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écrou de blocage</w:t>
      </w:r>
      <w:r w:rsidRPr="0087315C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M5</w:t>
      </w:r>
    </w:p>
    <w:p w:rsidR="00221E63" w:rsidRPr="00D76315" w:rsidRDefault="00221E63" w:rsidP="00221E63">
      <w:pPr>
        <w:pStyle w:val="Geenafstand"/>
        <w:rPr>
          <w:lang w:val="fr-BE" w:eastAsia="nl-NL"/>
        </w:rPr>
      </w:pPr>
    </w:p>
    <w:p w:rsidR="00221E63" w:rsidRPr="005C1116" w:rsidRDefault="00221E63" w:rsidP="00221E6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221E63" w:rsidRPr="005C1116" w:rsidRDefault="00221E63" w:rsidP="00221E6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221E63" w:rsidRPr="005C1116" w:rsidRDefault="00221E63" w:rsidP="00221E63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221E63" w:rsidRPr="005C1116" w:rsidRDefault="00221E63" w:rsidP="00221E63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221E63" w:rsidRPr="007C52A2" w:rsidRDefault="00221E63" w:rsidP="00221E63">
      <w:pPr>
        <w:pStyle w:val="Geenafstand"/>
        <w:ind w:right="-1"/>
        <w:rPr>
          <w:lang w:val="fr-BE"/>
        </w:rPr>
      </w:pPr>
    </w:p>
    <w:p w:rsidR="00221E63" w:rsidRPr="0021340A" w:rsidRDefault="00221E63" w:rsidP="00221E63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221E63" w:rsidRPr="007C52A2" w:rsidRDefault="00221E63" w:rsidP="00221E63">
      <w:pPr>
        <w:pStyle w:val="Geenafstand"/>
        <w:rPr>
          <w:rStyle w:val="Kop2Char"/>
          <w:lang w:val="fr-BE"/>
        </w:rPr>
      </w:pPr>
    </w:p>
    <w:p w:rsidR="00221E63" w:rsidRPr="007C52A2" w:rsidRDefault="00221E63" w:rsidP="00221E6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d’inclinaison fixe de 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7C52A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. </w:t>
      </w:r>
    </w:p>
    <w:p w:rsidR="00221E63" w:rsidRPr="005C1116" w:rsidRDefault="00221E63" w:rsidP="00221E6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221E63" w:rsidRPr="007C52A2" w:rsidRDefault="00221E63" w:rsidP="00221E63">
      <w:pPr>
        <w:pStyle w:val="Geenafstand"/>
        <w:rPr>
          <w:lang w:val="fr-BE"/>
        </w:rPr>
      </w:pPr>
    </w:p>
    <w:p w:rsidR="00221E63" w:rsidRPr="007244D2" w:rsidRDefault="00221E63" w:rsidP="00221E63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221E63" w:rsidRDefault="00221E63" w:rsidP="00221E63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221E63" w:rsidRPr="00D76315" w:rsidRDefault="00221E63" w:rsidP="00221E6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D76315">
        <w:rPr>
          <w:rFonts w:ascii="Calibri" w:eastAsia="Calibri" w:hAnsi="Calibri" w:cs="Tahoma"/>
          <w:sz w:val="22"/>
          <w:szCs w:val="22"/>
          <w:lang w:val="fr-BE" w:eastAsia="en-US"/>
        </w:rPr>
        <w:t>Côtés standard sont disponibles.</w:t>
      </w:r>
    </w:p>
    <w:p w:rsidR="00221E63" w:rsidRDefault="00221E63" w:rsidP="00221E63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221E63" w:rsidRPr="005C1116" w:rsidRDefault="00221E63" w:rsidP="00221E63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221E63" w:rsidRPr="005C1116" w:rsidRDefault="00221E63" w:rsidP="00221E6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221E63" w:rsidRPr="005C1116" w:rsidRDefault="00221E63" w:rsidP="00221E6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221E63" w:rsidRPr="005C1116" w:rsidRDefault="00221E63" w:rsidP="00221E6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221E63" w:rsidRPr="00D76315" w:rsidRDefault="00221E63" w:rsidP="00221E6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221E63" w:rsidRDefault="007B4030" w:rsidP="00221E63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221E6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105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105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4105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0A8"/>
    <w:rsid w:val="00153EEE"/>
    <w:rsid w:val="0018000C"/>
    <w:rsid w:val="0019040D"/>
    <w:rsid w:val="001A1A21"/>
    <w:rsid w:val="001C548A"/>
    <w:rsid w:val="001F2F9E"/>
    <w:rsid w:val="002047D0"/>
    <w:rsid w:val="00217093"/>
    <w:rsid w:val="00221E6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10585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2E17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56AE1"/>
    <w:rsid w:val="009A17EA"/>
    <w:rsid w:val="00A04166"/>
    <w:rsid w:val="00A231A8"/>
    <w:rsid w:val="00A23D12"/>
    <w:rsid w:val="00A44FCD"/>
    <w:rsid w:val="00A6158A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5761B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C797F"/>
    <w:rsid w:val="00E23D9B"/>
    <w:rsid w:val="00E53B20"/>
    <w:rsid w:val="00E60D9B"/>
    <w:rsid w:val="00E623A1"/>
    <w:rsid w:val="00E63F06"/>
    <w:rsid w:val="00ED1D6B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2B2AD00"/>
  <w15:docId w15:val="{BE41B14F-4E16-4119-923E-7D16593A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9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10</cp:revision>
  <cp:lastPrinted>2016-03-07T09:51:00Z</cp:lastPrinted>
  <dcterms:created xsi:type="dcterms:W3CDTF">2016-11-02T15:00:00Z</dcterms:created>
  <dcterms:modified xsi:type="dcterms:W3CDTF">2017-03-09T09:46:00Z</dcterms:modified>
</cp:coreProperties>
</file>