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8A3" w14:textId="27E111F9" w:rsidR="007D77D6" w:rsidRPr="002C4C51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2C4C51">
        <w:rPr>
          <w:lang w:val="fr-FR"/>
        </w:rPr>
        <w:t>00.00.00</w:t>
      </w:r>
      <w:r w:rsidRPr="002C4C51">
        <w:rPr>
          <w:lang w:val="fr-FR"/>
        </w:rPr>
        <w:tab/>
        <w:t>Aérateur en métal avec coffre isophonique</w:t>
      </w:r>
      <w:bookmarkEnd w:id="0"/>
      <w:bookmarkEnd w:id="1"/>
      <w:bookmarkEnd w:id="2"/>
      <w:bookmarkEnd w:id="3"/>
      <w:r w:rsidRPr="002C4C51">
        <w:rPr>
          <w:rStyle w:val="MerkChar"/>
          <w:lang w:val="fr-FR"/>
        </w:rPr>
        <w:t xml:space="preserve"> </w:t>
      </w:r>
      <w:r w:rsidRPr="002C4C51">
        <w:rPr>
          <w:rStyle w:val="Referentie"/>
          <w:lang w:val="fr-FR"/>
        </w:rPr>
        <w:t xml:space="preserve">DUCO Ventilation &amp; Sun Control  </w:t>
      </w:r>
      <w:proofErr w:type="spellStart"/>
      <w:r w:rsidRPr="002C4C51">
        <w:rPr>
          <w:rStyle w:val="Referentie"/>
          <w:lang w:val="fr-FR"/>
        </w:rPr>
        <w:t>Silenzio</w:t>
      </w:r>
      <w:proofErr w:type="spellEnd"/>
      <w:r w:rsidRPr="002C4C51">
        <w:rPr>
          <w:rStyle w:val="Referentie"/>
          <w:lang w:val="fr-FR"/>
        </w:rPr>
        <w:t xml:space="preserve"> Retro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76C5A43" w14:textId="77777777" w:rsidR="007D77D6" w:rsidRPr="002C4C51" w:rsidRDefault="00000000">
      <w:pPr>
        <w:pStyle w:val="Volgnr"/>
        <w:rPr>
          <w:lang w:val="fr-FR"/>
        </w:rPr>
      </w:pPr>
      <w:r w:rsidRPr="002C4C51">
        <w:rPr>
          <w:lang w:val="fr-FR"/>
        </w:rPr>
        <w:t xml:space="preserve">numéro de série   </w:t>
      </w:r>
      <w:r>
        <w:fldChar w:fldCharType="begin"/>
      </w:r>
      <w:r w:rsidRPr="002C4C51">
        <w:rPr>
          <w:lang w:val="fr-FR"/>
        </w:rPr>
        <w:instrText xml:space="preserve"> SEQ nr </w:instrText>
      </w:r>
      <w:r>
        <w:fldChar w:fldCharType="separate"/>
      </w:r>
      <w:r w:rsidRPr="002C4C51">
        <w:rPr>
          <w:lang w:val="fr-FR"/>
        </w:rPr>
        <w:t>1</w:t>
      </w:r>
      <w:r>
        <w:fldChar w:fldCharType="end"/>
      </w:r>
    </w:p>
    <w:p w14:paraId="02CF760A" w14:textId="77777777" w:rsidR="007D77D6" w:rsidRPr="002C4C51" w:rsidRDefault="00000000">
      <w:pPr>
        <w:pStyle w:val="Kop5"/>
        <w:rPr>
          <w:lang w:val="fr-FR"/>
        </w:rPr>
      </w:pPr>
      <w:r w:rsidRPr="002C4C51">
        <w:rPr>
          <w:lang w:val="fr-FR"/>
        </w:rPr>
        <w:t>Description :</w:t>
      </w:r>
    </w:p>
    <w:p w14:paraId="6BF00BDC" w14:textId="77777777" w:rsidR="007D77D6" w:rsidRPr="002C4C51" w:rsidRDefault="00000000">
      <w:pPr>
        <w:rPr>
          <w:lang w:val="fr-FR"/>
        </w:rPr>
      </w:pPr>
      <w:proofErr w:type="spellStart"/>
      <w:r w:rsidRPr="002C4C51">
        <w:rPr>
          <w:rStyle w:val="MerkChar"/>
          <w:lang w:val="fr-FR"/>
        </w:rPr>
        <w:t>Silenzio</w:t>
      </w:r>
      <w:proofErr w:type="spellEnd"/>
      <w:r w:rsidRPr="002C4C51">
        <w:rPr>
          <w:rStyle w:val="MerkChar"/>
          <w:lang w:val="fr-FR"/>
        </w:rPr>
        <w:t xml:space="preserve"> Retro ZR</w:t>
      </w:r>
      <w:r w:rsidRPr="002C4C51">
        <w:rPr>
          <w:lang w:val="fr-FR"/>
        </w:rPr>
        <w:t xml:space="preserve">, un amortisseur acoustique mural à isolation acoustique, thermique et </w:t>
      </w:r>
      <w:proofErr w:type="spellStart"/>
      <w:r w:rsidRPr="002C4C51">
        <w:rPr>
          <w:lang w:val="fr-FR"/>
        </w:rPr>
        <w:t>autorégulante</w:t>
      </w:r>
      <w:proofErr w:type="spellEnd"/>
      <w:r w:rsidRPr="002C4C51">
        <w:rPr>
          <w:lang w:val="fr-FR"/>
        </w:rPr>
        <w:t>, destiné à des applications spécifiques, par exemple dans des bâtiments classés dotés d'une façade protégée.</w:t>
      </w:r>
    </w:p>
    <w:p w14:paraId="7EA792A8" w14:textId="77777777" w:rsidR="007D77D6" w:rsidRPr="002C4C51" w:rsidRDefault="007D77D6">
      <w:pPr>
        <w:rPr>
          <w:lang w:val="fr-FR"/>
        </w:rPr>
      </w:pPr>
    </w:p>
    <w:p w14:paraId="7303F9E5" w14:textId="77777777" w:rsidR="007D77D6" w:rsidRPr="002C4C51" w:rsidRDefault="00000000" w:rsidP="002C4C51">
      <w:pPr>
        <w:pStyle w:val="Kop5"/>
        <w:tabs>
          <w:tab w:val="left" w:pos="4820"/>
        </w:tabs>
        <w:rPr>
          <w:lang w:val="fr-FR"/>
        </w:rPr>
      </w:pPr>
      <w:r w:rsidRPr="002C4C51">
        <w:rPr>
          <w:lang w:val="fr-FR"/>
        </w:rPr>
        <w:t>Matériau :</w:t>
      </w:r>
    </w:p>
    <w:p w14:paraId="7A96CA96" w14:textId="3FD81960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Grille intérieure et extérieure :</w:t>
      </w:r>
      <w:r w:rsidRPr="002C4C51">
        <w:rPr>
          <w:lang w:val="fr-FR"/>
        </w:rPr>
        <w:tab/>
        <w:t>Alliage d'aluminium EN AW - 6063 T66</w:t>
      </w:r>
    </w:p>
    <w:p w14:paraId="05E6DB33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0473ED00" w14:textId="5206CF3C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Traitement de surface :</w:t>
      </w:r>
      <w:r w:rsidRPr="002C4C51">
        <w:rPr>
          <w:lang w:val="fr-FR"/>
        </w:rPr>
        <w:tab/>
        <w:t>Polyester thermolaqué, épaisseur de la couche (mµ) : 60 - 80)</w:t>
      </w:r>
    </w:p>
    <w:p w14:paraId="6E57D8B0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3B20C0EA" w14:textId="7778527A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Attaches :</w:t>
      </w:r>
      <w:r w:rsidRPr="002C4C51">
        <w:rPr>
          <w:lang w:val="fr-FR"/>
        </w:rPr>
        <w:tab/>
        <w:t>Acier résistant à la corrosion</w:t>
      </w:r>
    </w:p>
    <w:p w14:paraId="729596EA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6FCB7AE7" w14:textId="77777777" w:rsidR="007D77D6" w:rsidRPr="002C4C51" w:rsidRDefault="00000000" w:rsidP="002C4C51">
      <w:pPr>
        <w:pStyle w:val="Kop5"/>
        <w:tabs>
          <w:tab w:val="left" w:pos="4536"/>
        </w:tabs>
        <w:rPr>
          <w:lang w:val="fr-FR"/>
        </w:rPr>
      </w:pPr>
      <w:r w:rsidRPr="002C4C51">
        <w:rPr>
          <w:lang w:val="fr-FR"/>
        </w:rPr>
        <w:t>Modèle :</w:t>
      </w:r>
    </w:p>
    <w:p w14:paraId="6C36DF55" w14:textId="5E010855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Coloris :</w:t>
      </w:r>
      <w:r w:rsidRPr="002C4C51">
        <w:rPr>
          <w:lang w:val="fr-FR"/>
        </w:rPr>
        <w:tab/>
        <w:t>...</w:t>
      </w:r>
    </w:p>
    <w:p w14:paraId="1022C3FB" w14:textId="77777777" w:rsidR="007D77D6" w:rsidRPr="002C4C51" w:rsidRDefault="00000000" w:rsidP="002C4C51">
      <w:pPr>
        <w:pStyle w:val="Nota"/>
        <w:tabs>
          <w:tab w:val="left" w:pos="4536"/>
        </w:tabs>
        <w:rPr>
          <w:lang w:val="fr-FR"/>
        </w:rPr>
      </w:pPr>
      <w:r w:rsidRPr="002C4C51">
        <w:rPr>
          <w:lang w:val="fr-FR"/>
        </w:rPr>
        <w:t>(toutes les couleurs RAL sont disponibles)</w:t>
      </w:r>
    </w:p>
    <w:p w14:paraId="1B839A75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20C530A7" w14:textId="5DAB6AEF" w:rsidR="007D77D6" w:rsidRPr="002C4C51" w:rsidRDefault="00000000" w:rsidP="002C4C51">
      <w:pPr>
        <w:pStyle w:val="Kop5"/>
        <w:tabs>
          <w:tab w:val="left" w:pos="4536"/>
        </w:tabs>
        <w:rPr>
          <w:lang w:val="fr-FR"/>
        </w:rPr>
      </w:pPr>
      <w:r w:rsidRPr="002C4C51">
        <w:rPr>
          <w:lang w:val="fr-FR"/>
        </w:rPr>
        <w:t xml:space="preserve">Spécifications techniques: </w:t>
      </w:r>
    </w:p>
    <w:p w14:paraId="47E8408C" w14:textId="6202FB37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Valeur U</w:t>
      </w:r>
      <w:r w:rsidRPr="002C4C51">
        <w:rPr>
          <w:lang w:val="fr-FR"/>
        </w:rPr>
        <w:tab/>
        <w:t>4,76 W/m²/K</w:t>
      </w:r>
    </w:p>
    <w:p w14:paraId="34011872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2913A23C" w14:textId="1154407B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Contrôlabilité en fonction de la pression différentielle :</w:t>
      </w:r>
      <w:r w:rsidRPr="002C4C51">
        <w:rPr>
          <w:lang w:val="fr-FR"/>
        </w:rPr>
        <w:tab/>
        <w:t>P3</w:t>
      </w:r>
    </w:p>
    <w:p w14:paraId="7143A2F3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4ACF253C" w14:textId="56E9A7A4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Étanchéité (Pa) :</w:t>
      </w:r>
      <w:r w:rsidRPr="002C4C51">
        <w:rPr>
          <w:lang w:val="fr-FR"/>
        </w:rPr>
        <w:tab/>
        <w:t>En fonction de la partie extérieure (en position fermée)</w:t>
      </w:r>
    </w:p>
    <w:p w14:paraId="07D44A70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763863C8" w14:textId="68E93A39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Densité du vent (Pa) :</w:t>
      </w:r>
      <w:r w:rsidRPr="002C4C51">
        <w:rPr>
          <w:lang w:val="fr-FR"/>
        </w:rPr>
        <w:tab/>
        <w:t>300 (en position fermée)</w:t>
      </w:r>
    </w:p>
    <w:p w14:paraId="6C58D93A" w14:textId="77777777" w:rsidR="007D77D6" w:rsidRPr="002C4C51" w:rsidRDefault="007D77D6">
      <w:pPr>
        <w:tabs>
          <w:tab w:val="left" w:pos="4253"/>
        </w:tabs>
        <w:rPr>
          <w:lang w:val="fr-FR"/>
        </w:rPr>
      </w:pPr>
    </w:p>
    <w:p w14:paraId="279283BA" w14:textId="75E3295E" w:rsidR="007D77D6" w:rsidRPr="002C4C51" w:rsidRDefault="00000000">
      <w:pPr>
        <w:tabs>
          <w:tab w:val="left" w:pos="7371"/>
        </w:tabs>
        <w:rPr>
          <w:lang w:val="fr-FR"/>
        </w:rPr>
      </w:pPr>
      <w:r w:rsidRPr="002C4C51">
        <w:rPr>
          <w:lang w:val="fr-FR"/>
        </w:rPr>
        <w:t>Capacité de ventilation (</w:t>
      </w:r>
      <w:proofErr w:type="spellStart"/>
      <w:r w:rsidRPr="002C4C51">
        <w:rPr>
          <w:lang w:val="fr-FR"/>
        </w:rPr>
        <w:t>q</w:t>
      </w:r>
      <w:r w:rsidRPr="002C4C51">
        <w:rPr>
          <w:vertAlign w:val="subscript"/>
          <w:lang w:val="fr-FR"/>
        </w:rPr>
        <w:t>n</w:t>
      </w:r>
      <w:proofErr w:type="spellEnd"/>
      <w:r w:rsidRPr="002C4C51">
        <w:rPr>
          <w:lang w:val="fr-FR"/>
        </w:rPr>
        <w:t xml:space="preserve">) </w:t>
      </w:r>
      <w:proofErr w:type="spellStart"/>
      <w:r w:rsidRPr="002C4C51">
        <w:rPr>
          <w:rStyle w:val="MerkChar"/>
          <w:lang w:val="fr-FR"/>
        </w:rPr>
        <w:t>Silenzio</w:t>
      </w:r>
      <w:proofErr w:type="spellEnd"/>
      <w:r w:rsidRPr="002C4C51">
        <w:rPr>
          <w:rStyle w:val="MerkChar"/>
          <w:lang w:val="fr-FR"/>
        </w:rPr>
        <w:t xml:space="preserve"> ZR </w:t>
      </w:r>
      <w:r w:rsidRPr="002C4C51">
        <w:rPr>
          <w:lang w:val="fr-FR"/>
        </w:rPr>
        <w:t xml:space="preserve">(m³/h/s) avec grille extérieure </w:t>
      </w:r>
      <w:r w:rsidRPr="002C4C51">
        <w:rPr>
          <w:rStyle w:val="MerkChar"/>
          <w:lang w:val="fr-FR"/>
        </w:rPr>
        <w:t>DUCO</w:t>
      </w:r>
      <w:r w:rsidR="002C4C51">
        <w:rPr>
          <w:lang w:val="fr-FR"/>
        </w:rPr>
        <w:t xml:space="preserve"> </w:t>
      </w:r>
      <w:r w:rsidRPr="002C4C51">
        <w:rPr>
          <w:lang w:val="fr-FR"/>
        </w:rPr>
        <w:t>:</w:t>
      </w:r>
      <w:r w:rsidRPr="002C4C51">
        <w:rPr>
          <w:lang w:val="fr-FR"/>
        </w:rPr>
        <w:tab/>
        <w:t>A 2 Pa : 46,5</w:t>
      </w:r>
    </w:p>
    <w:p w14:paraId="3AD44193" w14:textId="05BC7A8D" w:rsidR="007D77D6" w:rsidRPr="002C4C51" w:rsidRDefault="00000000">
      <w:pPr>
        <w:tabs>
          <w:tab w:val="left" w:pos="7371"/>
        </w:tabs>
        <w:rPr>
          <w:lang w:val="fr-FR"/>
        </w:rPr>
      </w:pPr>
      <w:r w:rsidRPr="002C4C51">
        <w:rPr>
          <w:lang w:val="fr-FR"/>
        </w:rPr>
        <w:tab/>
        <w:t>A 10 Pa : 36,4</w:t>
      </w:r>
    </w:p>
    <w:p w14:paraId="7BE4776B" w14:textId="77777777" w:rsidR="007D77D6" w:rsidRPr="002C4C51" w:rsidRDefault="007D77D6">
      <w:pPr>
        <w:tabs>
          <w:tab w:val="left" w:pos="7371"/>
        </w:tabs>
        <w:rPr>
          <w:lang w:val="fr-FR"/>
        </w:rPr>
      </w:pPr>
    </w:p>
    <w:p w14:paraId="06C64DF8" w14:textId="2AB61FBB" w:rsidR="007D77D6" w:rsidRPr="002C4C51" w:rsidRDefault="00000000">
      <w:pPr>
        <w:tabs>
          <w:tab w:val="left" w:pos="7371"/>
        </w:tabs>
        <w:rPr>
          <w:lang w:val="fr-FR"/>
        </w:rPr>
      </w:pPr>
      <w:r w:rsidRPr="002C4C51">
        <w:rPr>
          <w:lang w:val="fr-FR"/>
        </w:rPr>
        <w:t>Capacité de ventilation (</w:t>
      </w:r>
      <w:proofErr w:type="spellStart"/>
      <w:r w:rsidRPr="002C4C51">
        <w:rPr>
          <w:lang w:val="fr-FR"/>
        </w:rPr>
        <w:t>q</w:t>
      </w:r>
      <w:r w:rsidRPr="002C4C51">
        <w:rPr>
          <w:vertAlign w:val="subscript"/>
          <w:lang w:val="fr-FR"/>
        </w:rPr>
        <w:t>n</w:t>
      </w:r>
      <w:proofErr w:type="spellEnd"/>
      <w:r w:rsidRPr="002C4C51">
        <w:rPr>
          <w:lang w:val="fr-FR"/>
        </w:rPr>
        <w:t xml:space="preserve">) </w:t>
      </w:r>
      <w:proofErr w:type="spellStart"/>
      <w:r w:rsidRPr="002C4C51">
        <w:rPr>
          <w:rStyle w:val="MerkChar"/>
          <w:lang w:val="fr-FR"/>
        </w:rPr>
        <w:t>Silenzio</w:t>
      </w:r>
      <w:proofErr w:type="spellEnd"/>
      <w:r w:rsidRPr="002C4C51">
        <w:rPr>
          <w:rStyle w:val="MerkChar"/>
          <w:lang w:val="fr-FR"/>
        </w:rPr>
        <w:t xml:space="preserve"> ZR (AK)</w:t>
      </w:r>
      <w:r w:rsidRPr="002C4C51">
        <w:rPr>
          <w:lang w:val="fr-FR"/>
        </w:rPr>
        <w:t xml:space="preserve"> (m³/h/s) mesuré sans partie extérieure :</w:t>
      </w:r>
      <w:r w:rsidRPr="002C4C51">
        <w:rPr>
          <w:lang w:val="fr-FR"/>
        </w:rPr>
        <w:tab/>
        <w:t>A 2 Pa 54,7</w:t>
      </w:r>
    </w:p>
    <w:p w14:paraId="00A9CD95" w14:textId="342139DE" w:rsidR="007D77D6" w:rsidRPr="002C4C51" w:rsidRDefault="00000000">
      <w:pPr>
        <w:tabs>
          <w:tab w:val="left" w:pos="7371"/>
        </w:tabs>
        <w:rPr>
          <w:lang w:val="fr-FR"/>
        </w:rPr>
      </w:pPr>
      <w:r w:rsidRPr="002C4C51">
        <w:rPr>
          <w:lang w:val="fr-FR"/>
        </w:rPr>
        <w:tab/>
        <w:t>A 10 Pa 36.4</w:t>
      </w:r>
    </w:p>
    <w:p w14:paraId="7E842CA0" w14:textId="77777777" w:rsidR="007D77D6" w:rsidRPr="002C4C51" w:rsidRDefault="007D77D6">
      <w:pPr>
        <w:tabs>
          <w:tab w:val="left" w:pos="4253"/>
        </w:tabs>
        <w:rPr>
          <w:lang w:val="fr-FR"/>
        </w:rPr>
      </w:pPr>
    </w:p>
    <w:p w14:paraId="2FB0EF9F" w14:textId="77777777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Différence de niveau sonore selon NEN EN ISO 717 :</w:t>
      </w:r>
      <w:r w:rsidRPr="002C4C51">
        <w:rPr>
          <w:lang w:val="fr-FR"/>
        </w:rPr>
        <w:tab/>
      </w:r>
      <w:proofErr w:type="spellStart"/>
      <w:r w:rsidRPr="002C4C51">
        <w:rPr>
          <w:rStyle w:val="MerkChar"/>
          <w:lang w:val="fr-FR"/>
        </w:rPr>
        <w:t>Silenzio</w:t>
      </w:r>
      <w:proofErr w:type="spellEnd"/>
      <w:r w:rsidRPr="002C4C51">
        <w:rPr>
          <w:rStyle w:val="MerkChar"/>
          <w:lang w:val="fr-FR"/>
        </w:rPr>
        <w:t xml:space="preserve"> Retro ZR </w:t>
      </w:r>
      <w:r w:rsidRPr="002C4C51">
        <w:rPr>
          <w:lang w:val="fr-FR"/>
        </w:rPr>
        <w:t>(sans partie extérieure)</w:t>
      </w:r>
    </w:p>
    <w:p w14:paraId="31E581CD" w14:textId="759A2404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Dne</w:t>
      </w:r>
      <w:proofErr w:type="spellEnd"/>
      <w:r w:rsidRPr="002C4C51">
        <w:rPr>
          <w:lang w:val="fr-FR"/>
        </w:rPr>
        <w:t>, W (</w:t>
      </w:r>
      <w:proofErr w:type="spellStart"/>
      <w:r w:rsidRPr="002C4C51">
        <w:rPr>
          <w:lang w:val="fr-FR"/>
        </w:rPr>
        <w:t>C;Ctr</w:t>
      </w:r>
      <w:proofErr w:type="spellEnd"/>
      <w:r w:rsidRPr="002C4C51">
        <w:rPr>
          <w:lang w:val="fr-FR"/>
        </w:rPr>
        <w:t>) (dB) en position ouverte : 43 (-1;-3)</w:t>
      </w:r>
    </w:p>
    <w:p w14:paraId="4CB1638C" w14:textId="717B7C06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Dne</w:t>
      </w:r>
      <w:proofErr w:type="spellEnd"/>
      <w:r w:rsidRPr="002C4C51">
        <w:rPr>
          <w:lang w:val="fr-FR"/>
        </w:rPr>
        <w:t>, W (</w:t>
      </w:r>
      <w:proofErr w:type="spellStart"/>
      <w:r w:rsidRPr="002C4C51">
        <w:rPr>
          <w:lang w:val="fr-FR"/>
        </w:rPr>
        <w:t>C;Ctr</w:t>
      </w:r>
      <w:proofErr w:type="spellEnd"/>
      <w:r w:rsidRPr="002C4C51">
        <w:rPr>
          <w:lang w:val="fr-FR"/>
        </w:rPr>
        <w:t>) (dB) en position fermée : 64 (-3;-10)</w:t>
      </w:r>
    </w:p>
    <w:p w14:paraId="4C44D60A" w14:textId="1086A0BC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Dne</w:t>
      </w:r>
      <w:proofErr w:type="spellEnd"/>
      <w:r w:rsidRPr="002C4C51">
        <w:rPr>
          <w:lang w:val="fr-FR"/>
        </w:rPr>
        <w:t>, A (dB(A)) en position ouverte : 42</w:t>
      </w:r>
    </w:p>
    <w:p w14:paraId="07D411DB" w14:textId="7A50D021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Dne</w:t>
      </w:r>
      <w:proofErr w:type="spellEnd"/>
      <w:r w:rsidRPr="002C4C51">
        <w:rPr>
          <w:lang w:val="fr-FR"/>
        </w:rPr>
        <w:t xml:space="preserve">, </w:t>
      </w:r>
      <w:proofErr w:type="spellStart"/>
      <w:r w:rsidRPr="002C4C51">
        <w:rPr>
          <w:lang w:val="fr-FR"/>
        </w:rPr>
        <w:t>Atr</w:t>
      </w:r>
      <w:proofErr w:type="spellEnd"/>
      <w:r w:rsidRPr="002C4C51">
        <w:rPr>
          <w:lang w:val="fr-FR"/>
        </w:rPr>
        <w:t xml:space="preserve"> (dB(A)) en position ouverte : 40</w:t>
      </w:r>
    </w:p>
    <w:p w14:paraId="6DBDB853" w14:textId="1B7A614B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Rq</w:t>
      </w:r>
      <w:proofErr w:type="spellEnd"/>
      <w:r w:rsidRPr="002C4C51">
        <w:rPr>
          <w:lang w:val="fr-FR"/>
        </w:rPr>
        <w:t>, A (dB(A)) : 12,3</w:t>
      </w:r>
    </w:p>
    <w:p w14:paraId="22554A15" w14:textId="2A96FE62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Rq</w:t>
      </w:r>
      <w:proofErr w:type="spellEnd"/>
      <w:r w:rsidRPr="002C4C51">
        <w:rPr>
          <w:lang w:val="fr-FR"/>
        </w:rPr>
        <w:t xml:space="preserve">, </w:t>
      </w:r>
      <w:proofErr w:type="spellStart"/>
      <w:r w:rsidRPr="002C4C51">
        <w:rPr>
          <w:lang w:val="fr-FR"/>
        </w:rPr>
        <w:t>A,tr</w:t>
      </w:r>
      <w:proofErr w:type="spellEnd"/>
      <w:r w:rsidRPr="002C4C51">
        <w:rPr>
          <w:lang w:val="fr-FR"/>
        </w:rPr>
        <w:t xml:space="preserve"> (dB(A)) : 10,3</w:t>
      </w:r>
    </w:p>
    <w:p w14:paraId="3D07B9E8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6C73CE8C" w14:textId="18E539AE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rStyle w:val="MerkChar"/>
          <w:lang w:val="fr-FR"/>
        </w:rPr>
        <w:t>Silenzio</w:t>
      </w:r>
      <w:proofErr w:type="spellEnd"/>
      <w:r w:rsidRPr="002C4C51">
        <w:rPr>
          <w:rStyle w:val="MerkChar"/>
          <w:lang w:val="fr-FR"/>
        </w:rPr>
        <w:t xml:space="preserve"> Retro ZR </w:t>
      </w:r>
      <w:r w:rsidRPr="002C4C51">
        <w:rPr>
          <w:lang w:val="fr-FR"/>
        </w:rPr>
        <w:t>(avec</w:t>
      </w:r>
      <w:r w:rsidRPr="002C4C51">
        <w:rPr>
          <w:rStyle w:val="MerkChar"/>
          <w:lang w:val="fr-FR"/>
        </w:rPr>
        <w:t xml:space="preserve"> Duco </w:t>
      </w:r>
      <w:r w:rsidRPr="002C4C51">
        <w:rPr>
          <w:lang w:val="fr-FR"/>
        </w:rPr>
        <w:t>grille extérieure)</w:t>
      </w:r>
    </w:p>
    <w:p w14:paraId="31C7C5D3" w14:textId="0711E84C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Dne</w:t>
      </w:r>
      <w:proofErr w:type="spellEnd"/>
      <w:r w:rsidRPr="002C4C51">
        <w:rPr>
          <w:lang w:val="fr-FR"/>
        </w:rPr>
        <w:t>, W (</w:t>
      </w:r>
      <w:proofErr w:type="spellStart"/>
      <w:r w:rsidRPr="002C4C51">
        <w:rPr>
          <w:lang w:val="fr-FR"/>
        </w:rPr>
        <w:t>C;Ctr</w:t>
      </w:r>
      <w:proofErr w:type="spellEnd"/>
      <w:r w:rsidRPr="002C4C51">
        <w:rPr>
          <w:lang w:val="fr-FR"/>
        </w:rPr>
        <w:t>) (dB) en position ouverte : 43 (-1;-3)</w:t>
      </w:r>
    </w:p>
    <w:p w14:paraId="57FCF7F5" w14:textId="69CAE729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Dne</w:t>
      </w:r>
      <w:proofErr w:type="spellEnd"/>
      <w:r w:rsidRPr="002C4C51">
        <w:rPr>
          <w:lang w:val="fr-FR"/>
        </w:rPr>
        <w:t>, W (</w:t>
      </w:r>
      <w:proofErr w:type="spellStart"/>
      <w:r w:rsidRPr="002C4C51">
        <w:rPr>
          <w:lang w:val="fr-FR"/>
        </w:rPr>
        <w:t>C;Ctr</w:t>
      </w:r>
      <w:proofErr w:type="spellEnd"/>
      <w:r w:rsidRPr="002C4C51">
        <w:rPr>
          <w:lang w:val="fr-FR"/>
        </w:rPr>
        <w:t>) (dB) en position fermée : 64 (-3;-10)</w:t>
      </w:r>
    </w:p>
    <w:p w14:paraId="1EC156B6" w14:textId="50DE0B9B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Dne</w:t>
      </w:r>
      <w:proofErr w:type="spellEnd"/>
      <w:r w:rsidRPr="002C4C51">
        <w:rPr>
          <w:lang w:val="fr-FR"/>
        </w:rPr>
        <w:t>, A (dB(A)) en position ouverte : 42</w:t>
      </w:r>
    </w:p>
    <w:p w14:paraId="7A283C63" w14:textId="34C47EF5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Dne</w:t>
      </w:r>
      <w:proofErr w:type="spellEnd"/>
      <w:r w:rsidRPr="002C4C51">
        <w:rPr>
          <w:lang w:val="fr-FR"/>
        </w:rPr>
        <w:t xml:space="preserve">, </w:t>
      </w:r>
      <w:proofErr w:type="spellStart"/>
      <w:r w:rsidRPr="002C4C51">
        <w:rPr>
          <w:lang w:val="fr-FR"/>
        </w:rPr>
        <w:t>Atr</w:t>
      </w:r>
      <w:proofErr w:type="spellEnd"/>
      <w:r w:rsidRPr="002C4C51">
        <w:rPr>
          <w:lang w:val="fr-FR"/>
        </w:rPr>
        <w:t xml:space="preserve"> (dB(A)) en position ouverte : 40</w:t>
      </w:r>
    </w:p>
    <w:p w14:paraId="74A18B9C" w14:textId="6C4999B5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Rq</w:t>
      </w:r>
      <w:proofErr w:type="spellEnd"/>
      <w:r w:rsidRPr="002C4C51">
        <w:rPr>
          <w:lang w:val="fr-FR"/>
        </w:rPr>
        <w:t>, A (dB(A)) : 11,5</w:t>
      </w:r>
    </w:p>
    <w:p w14:paraId="7475E45E" w14:textId="7E5C36C7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ab/>
      </w:r>
      <w:proofErr w:type="spellStart"/>
      <w:r w:rsidRPr="002C4C51">
        <w:rPr>
          <w:lang w:val="fr-FR"/>
        </w:rPr>
        <w:t>Rq</w:t>
      </w:r>
      <w:proofErr w:type="spellEnd"/>
      <w:r w:rsidRPr="002C4C51">
        <w:rPr>
          <w:lang w:val="fr-FR"/>
        </w:rPr>
        <w:t xml:space="preserve">, </w:t>
      </w:r>
      <w:proofErr w:type="spellStart"/>
      <w:r w:rsidRPr="002C4C51">
        <w:rPr>
          <w:lang w:val="fr-FR"/>
        </w:rPr>
        <w:t>A,tr</w:t>
      </w:r>
      <w:proofErr w:type="spellEnd"/>
      <w:r w:rsidRPr="002C4C51">
        <w:rPr>
          <w:lang w:val="fr-FR"/>
        </w:rPr>
        <w:t xml:space="preserve"> (dB(A)) : 9,5</w:t>
      </w:r>
    </w:p>
    <w:p w14:paraId="69C6DE5C" w14:textId="6DF7FE7D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0D4D6523" w14:textId="1DD10B5E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Dimensions plaque intérieure (mm) :</w:t>
      </w:r>
      <w:r w:rsidRPr="002C4C51">
        <w:rPr>
          <w:lang w:val="fr-FR"/>
        </w:rPr>
        <w:tab/>
        <w:t>350 x 350 (</w:t>
      </w:r>
      <w:proofErr w:type="spellStart"/>
      <w:r w:rsidRPr="002C4C51">
        <w:rPr>
          <w:lang w:val="fr-FR"/>
        </w:rPr>
        <w:t>lxh</w:t>
      </w:r>
      <w:proofErr w:type="spellEnd"/>
      <w:r w:rsidRPr="002C4C51">
        <w:rPr>
          <w:lang w:val="fr-FR"/>
        </w:rPr>
        <w:t>)</w:t>
      </w:r>
    </w:p>
    <w:p w14:paraId="6D2DB0E6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0CE868CF" w14:textId="63971588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Dimensions grille extérieure</w:t>
      </w:r>
      <w:r w:rsidRPr="002C4C51">
        <w:rPr>
          <w:rStyle w:val="MerkChar"/>
          <w:lang w:val="fr-FR"/>
        </w:rPr>
        <w:t xml:space="preserve"> Duco</w:t>
      </w:r>
      <w:r w:rsidRPr="002C4C51">
        <w:rPr>
          <w:lang w:val="fr-FR"/>
        </w:rPr>
        <w:t xml:space="preserve"> (mm) :</w:t>
      </w:r>
      <w:r w:rsidRPr="002C4C51">
        <w:rPr>
          <w:lang w:val="fr-FR"/>
        </w:rPr>
        <w:tab/>
        <w:t>190 x 190 x 72 (</w:t>
      </w:r>
      <w:proofErr w:type="spellStart"/>
      <w:r w:rsidRPr="002C4C51">
        <w:rPr>
          <w:lang w:val="fr-FR"/>
        </w:rPr>
        <w:t>lxhxp</w:t>
      </w:r>
      <w:proofErr w:type="spellEnd"/>
      <w:r w:rsidRPr="002C4C51">
        <w:rPr>
          <w:lang w:val="fr-FR"/>
        </w:rPr>
        <w:t>)</w:t>
      </w:r>
    </w:p>
    <w:p w14:paraId="4B098D6A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4BC9CF54" w14:textId="77777777" w:rsidR="007D77D6" w:rsidRPr="002C4C51" w:rsidRDefault="00000000" w:rsidP="002C4C51">
      <w:pPr>
        <w:tabs>
          <w:tab w:val="left" w:pos="4536"/>
        </w:tabs>
        <w:jc w:val="left"/>
        <w:rPr>
          <w:lang w:val="fr-FR"/>
        </w:rPr>
      </w:pPr>
      <w:r w:rsidRPr="002C4C51">
        <w:rPr>
          <w:lang w:val="fr-FR"/>
        </w:rPr>
        <w:br w:type="page"/>
      </w:r>
    </w:p>
    <w:p w14:paraId="4882E889" w14:textId="31E2259D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lastRenderedPageBreak/>
        <w:t>Longueur du tube, standard (mm) :</w:t>
      </w:r>
      <w:r w:rsidRPr="002C4C51">
        <w:rPr>
          <w:lang w:val="fr-FR"/>
        </w:rPr>
        <w:tab/>
        <w:t>300 (convient pour des épaisseurs de mur à partir de 250 mm)</w:t>
      </w:r>
    </w:p>
    <w:p w14:paraId="611F9F1E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15282974" w14:textId="060509B6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Diamètre du tube (mm) :</w:t>
      </w:r>
      <w:r w:rsidRPr="002C4C51">
        <w:rPr>
          <w:lang w:val="fr-FR"/>
        </w:rPr>
        <w:tab/>
        <w:t>250</w:t>
      </w:r>
    </w:p>
    <w:p w14:paraId="40CAFBAA" w14:textId="33ADACF7" w:rsidR="007D77D6" w:rsidRPr="002C4C51" w:rsidRDefault="00000000" w:rsidP="002C4C51">
      <w:pPr>
        <w:tabs>
          <w:tab w:val="left" w:pos="4536"/>
        </w:tabs>
        <w:rPr>
          <w:lang w:val="fr-FR"/>
        </w:rPr>
      </w:pPr>
      <w:r w:rsidRPr="002C4C51">
        <w:rPr>
          <w:lang w:val="fr-FR"/>
        </w:rPr>
        <w:t>Commande :</w:t>
      </w:r>
      <w:r w:rsidRPr="002C4C51">
        <w:rPr>
          <w:lang w:val="fr-FR"/>
        </w:rPr>
        <w:tab/>
        <w:t>Manuel</w:t>
      </w:r>
    </w:p>
    <w:p w14:paraId="46258F42" w14:textId="77777777" w:rsidR="007D77D6" w:rsidRPr="002C4C51" w:rsidRDefault="007D77D6" w:rsidP="002C4C51">
      <w:pPr>
        <w:tabs>
          <w:tab w:val="left" w:pos="4536"/>
        </w:tabs>
        <w:rPr>
          <w:lang w:val="fr-FR"/>
        </w:rPr>
      </w:pPr>
    </w:p>
    <w:p w14:paraId="29F5C366" w14:textId="39E4FB5C" w:rsidR="007D77D6" w:rsidRDefault="00000000" w:rsidP="002C4C51">
      <w:pPr>
        <w:tabs>
          <w:tab w:val="left" w:pos="4536"/>
        </w:tabs>
      </w:pPr>
      <w:proofErr w:type="spellStart"/>
      <w:r>
        <w:t>Insectifuge</w:t>
      </w:r>
      <w:proofErr w:type="spellEnd"/>
      <w:r>
        <w:t xml:space="preserve"> :</w:t>
      </w:r>
      <w:r>
        <w:tab/>
      </w:r>
      <w:proofErr w:type="spellStart"/>
      <w:r>
        <w:t>Oui</w:t>
      </w:r>
      <w:proofErr w:type="spellEnd"/>
    </w:p>
    <w:p w14:paraId="2BCC8B85" w14:textId="77777777" w:rsidR="007D77D6" w:rsidRDefault="007D77D6" w:rsidP="002C4C51">
      <w:pPr>
        <w:tabs>
          <w:tab w:val="left" w:pos="4536"/>
        </w:tabs>
      </w:pPr>
    </w:p>
    <w:p w14:paraId="5455F386" w14:textId="77777777" w:rsidR="007D77D6" w:rsidRDefault="00000000">
      <w:pPr>
        <w:pStyle w:val="Kop5"/>
        <w:tabs>
          <w:tab w:val="left" w:pos="4253"/>
        </w:tabs>
      </w:pPr>
      <w:r>
        <w:t>Application :</w:t>
      </w:r>
    </w:p>
    <w:p w14:paraId="23BFF364" w14:textId="37EE56FA" w:rsidR="007D77D6" w:rsidRDefault="00000000">
      <w:pPr>
        <w:pStyle w:val="P68B1DB1-OFWEL1"/>
      </w:pPr>
      <w:r>
        <w:t>Mur extérieur</w:t>
      </w:r>
    </w:p>
    <w:sectPr w:rsidR="007D77D6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4B41" w14:textId="77777777" w:rsidR="00F03A9A" w:rsidRDefault="00F03A9A">
      <w:r>
        <w:separator/>
      </w:r>
    </w:p>
  </w:endnote>
  <w:endnote w:type="continuationSeparator" w:id="0">
    <w:p w14:paraId="3288005B" w14:textId="77777777" w:rsidR="00F03A9A" w:rsidRDefault="00F0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A15" w14:textId="1CE82DE9" w:rsidR="007D77D6" w:rsidRDefault="00000000">
    <w:pPr>
      <w:pStyle w:val="Voettekst"/>
      <w:jc w:val="right"/>
    </w:pPr>
    <w:r>
      <w:rPr>
        <w:noProof/>
      </w:rPr>
      <w:drawing>
        <wp:inline distT="0" distB="0" distL="0" distR="0" wp14:anchorId="123610D3" wp14:editId="71B11792">
          <wp:extent cx="1035103" cy="187335"/>
          <wp:effectExtent l="0" t="0" r="0" b="0"/>
          <wp:docPr id="1787927813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927813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57EC" w14:textId="77777777" w:rsidR="00F03A9A" w:rsidRDefault="00F03A9A">
      <w:r>
        <w:separator/>
      </w:r>
    </w:p>
  </w:footnote>
  <w:footnote w:type="continuationSeparator" w:id="0">
    <w:p w14:paraId="04EBA7CA" w14:textId="77777777" w:rsidR="00F03A9A" w:rsidRDefault="00F0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9015" w14:textId="77777777" w:rsidR="007D77D6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2D2" w14:textId="77777777" w:rsidR="007D77D6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500050781">
    <w:abstractNumId w:val="0"/>
  </w:num>
  <w:num w:numId="2" w16cid:durableId="186856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24632"/>
    <w:rsid w:val="000400D3"/>
    <w:rsid w:val="0004754E"/>
    <w:rsid w:val="00053C13"/>
    <w:rsid w:val="00073090"/>
    <w:rsid w:val="00081691"/>
    <w:rsid w:val="00087997"/>
    <w:rsid w:val="00091BD5"/>
    <w:rsid w:val="00097193"/>
    <w:rsid w:val="000B0C3D"/>
    <w:rsid w:val="000D0E51"/>
    <w:rsid w:val="000D24F1"/>
    <w:rsid w:val="000D3BFB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04B9"/>
    <w:rsid w:val="0014651A"/>
    <w:rsid w:val="00147FB2"/>
    <w:rsid w:val="00150051"/>
    <w:rsid w:val="0015158B"/>
    <w:rsid w:val="00165C47"/>
    <w:rsid w:val="001722FA"/>
    <w:rsid w:val="00180E4E"/>
    <w:rsid w:val="00183DF2"/>
    <w:rsid w:val="0019696F"/>
    <w:rsid w:val="001A161B"/>
    <w:rsid w:val="001A58D2"/>
    <w:rsid w:val="001A7C5D"/>
    <w:rsid w:val="001C084B"/>
    <w:rsid w:val="001C5E46"/>
    <w:rsid w:val="001C7CE2"/>
    <w:rsid w:val="001D20C5"/>
    <w:rsid w:val="001D2A39"/>
    <w:rsid w:val="0020404B"/>
    <w:rsid w:val="00224915"/>
    <w:rsid w:val="00231E0D"/>
    <w:rsid w:val="002561FE"/>
    <w:rsid w:val="0025674D"/>
    <w:rsid w:val="00262B41"/>
    <w:rsid w:val="0026458D"/>
    <w:rsid w:val="00267802"/>
    <w:rsid w:val="00272FD9"/>
    <w:rsid w:val="00275014"/>
    <w:rsid w:val="00275820"/>
    <w:rsid w:val="002778EE"/>
    <w:rsid w:val="002A488C"/>
    <w:rsid w:val="002B03A9"/>
    <w:rsid w:val="002B4CF0"/>
    <w:rsid w:val="002C4C51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4C0B"/>
    <w:rsid w:val="003F6093"/>
    <w:rsid w:val="004017CD"/>
    <w:rsid w:val="00401B30"/>
    <w:rsid w:val="00427EDA"/>
    <w:rsid w:val="00432BD8"/>
    <w:rsid w:val="00433A78"/>
    <w:rsid w:val="00444547"/>
    <w:rsid w:val="004506D8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897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61D2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4C42"/>
    <w:rsid w:val="006C7820"/>
    <w:rsid w:val="006F4025"/>
    <w:rsid w:val="00707878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095C"/>
    <w:rsid w:val="007C79A5"/>
    <w:rsid w:val="007D1AB2"/>
    <w:rsid w:val="007D45EA"/>
    <w:rsid w:val="007D77D6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A067F"/>
    <w:rsid w:val="008B174F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B6870"/>
    <w:rsid w:val="009C12AA"/>
    <w:rsid w:val="009C3861"/>
    <w:rsid w:val="009E1DD4"/>
    <w:rsid w:val="009E57C5"/>
    <w:rsid w:val="009F4DB7"/>
    <w:rsid w:val="00A02013"/>
    <w:rsid w:val="00A17CB6"/>
    <w:rsid w:val="00A20E89"/>
    <w:rsid w:val="00A21049"/>
    <w:rsid w:val="00A241A7"/>
    <w:rsid w:val="00A51CF4"/>
    <w:rsid w:val="00A631B0"/>
    <w:rsid w:val="00A6355B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D54D5"/>
    <w:rsid w:val="00AF372E"/>
    <w:rsid w:val="00B10847"/>
    <w:rsid w:val="00B13AC5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1E3A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1B1E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2B41"/>
    <w:rsid w:val="00C83898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5329"/>
    <w:rsid w:val="00D86BCA"/>
    <w:rsid w:val="00D87B42"/>
    <w:rsid w:val="00D93EE3"/>
    <w:rsid w:val="00DA5199"/>
    <w:rsid w:val="00DC17FA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3A9A"/>
    <w:rsid w:val="00F052A4"/>
    <w:rsid w:val="00F056CF"/>
    <w:rsid w:val="00F1137B"/>
    <w:rsid w:val="00F16CF1"/>
    <w:rsid w:val="00F17A68"/>
    <w:rsid w:val="00F225AD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5B59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A8FDB"/>
  <w15:docId w15:val="{D7D8D03F-1799-4F2E-B30F-932EF17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OFWEL1">
    <w:name w:val="P68B1DB1-OFWEL1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46711-C5BF-4255-B589-02791EFDE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5BC9F-5DD9-49F3-9ED8-6F2E813D9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14AF6-C304-4957-A20B-6D7ABE8531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39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16</cp:revision>
  <cp:lastPrinted>2016-05-03T11:16:00Z</cp:lastPrinted>
  <dcterms:created xsi:type="dcterms:W3CDTF">2016-05-03T11:22:00Z</dcterms:created>
  <dcterms:modified xsi:type="dcterms:W3CDTF">2024-01-30T09:54:00Z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