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8C64" w14:textId="77777777" w:rsidR="005104AA" w:rsidRPr="001E3BF3" w:rsidRDefault="00000000">
      <w:pPr>
        <w:pStyle w:val="P68B1DB1-Geenafstand1"/>
        <w:jc w:val="center"/>
        <w:rPr>
          <w:lang w:val="fr-FR"/>
        </w:rPr>
      </w:pPr>
      <w:proofErr w:type="spellStart"/>
      <w:r w:rsidRPr="001E3BF3">
        <w:rPr>
          <w:lang w:val="fr-FR"/>
        </w:rPr>
        <w:t>Continuous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louvre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walls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DucoWall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Acoustic</w:t>
      </w:r>
      <w:proofErr w:type="spellEnd"/>
      <w:r w:rsidRPr="001E3BF3">
        <w:rPr>
          <w:lang w:val="fr-FR"/>
        </w:rPr>
        <w:t xml:space="preserve"> W 300</w:t>
      </w:r>
    </w:p>
    <w:p w14:paraId="0D86A5C5" w14:textId="77777777" w:rsidR="005104AA" w:rsidRPr="001E3BF3" w:rsidRDefault="005104AA">
      <w:pPr>
        <w:pStyle w:val="Geenafstand"/>
        <w:jc w:val="center"/>
        <w:rPr>
          <w:lang w:val="fr-FR"/>
        </w:rPr>
      </w:pPr>
    </w:p>
    <w:p w14:paraId="019232B3" w14:textId="1C9B364E" w:rsidR="005104AA" w:rsidRPr="001E3BF3" w:rsidRDefault="00000000">
      <w:pPr>
        <w:pStyle w:val="P68B1DB1-Geenafstand2"/>
        <w:rPr>
          <w:lang w:val="fr-FR"/>
        </w:rPr>
      </w:pPr>
      <w:proofErr w:type="spellStart"/>
      <w:r w:rsidRPr="001E3BF3">
        <w:rPr>
          <w:lang w:val="fr-FR"/>
        </w:rPr>
        <w:t>Manufactured</w:t>
      </w:r>
      <w:proofErr w:type="spellEnd"/>
      <w:r w:rsidRPr="001E3BF3">
        <w:rPr>
          <w:lang w:val="fr-FR"/>
        </w:rPr>
        <w:t xml:space="preserve"> by: DUCO Ventilation &amp; Sun Control</w:t>
      </w:r>
    </w:p>
    <w:p w14:paraId="60AFBABB" w14:textId="77777777" w:rsidR="005104AA" w:rsidRDefault="00000000">
      <w:pPr>
        <w:pStyle w:val="P68B1DB1-Geenafstand2"/>
      </w:pPr>
      <w:proofErr w:type="spellStart"/>
      <w:r w:rsidRPr="001E3BF3">
        <w:rPr>
          <w:lang w:val="fr-FR"/>
        </w:rPr>
        <w:t>DucoWall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Acoustic</w:t>
      </w:r>
      <w:proofErr w:type="spellEnd"/>
      <w:r w:rsidRPr="001E3BF3">
        <w:rPr>
          <w:lang w:val="fr-FR"/>
        </w:rPr>
        <w:t xml:space="preserve"> 300 : In </w:t>
      </w:r>
      <w:proofErr w:type="spellStart"/>
      <w:r w:rsidRPr="001E3BF3">
        <w:rPr>
          <w:lang w:val="fr-FR"/>
        </w:rPr>
        <w:t>this</w:t>
      </w:r>
      <w:proofErr w:type="spellEnd"/>
      <w:r w:rsidRPr="001E3BF3">
        <w:rPr>
          <w:lang w:val="fr-FR"/>
        </w:rPr>
        <w:t xml:space="preserve"> version, </w:t>
      </w:r>
      <w:proofErr w:type="spellStart"/>
      <w:r w:rsidRPr="001E3BF3">
        <w:rPr>
          <w:lang w:val="fr-FR"/>
        </w:rPr>
        <w:t>two</w:t>
      </w:r>
      <w:proofErr w:type="spellEnd"/>
      <w:r w:rsidRPr="001E3BF3">
        <w:rPr>
          <w:lang w:val="fr-FR"/>
        </w:rPr>
        <w:t xml:space="preserve"> 150 </w:t>
      </w:r>
      <w:proofErr w:type="spellStart"/>
      <w:r w:rsidRPr="001E3BF3">
        <w:rPr>
          <w:lang w:val="fr-FR"/>
        </w:rPr>
        <w:t>louvre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blades</w:t>
      </w:r>
      <w:proofErr w:type="spellEnd"/>
      <w:r w:rsidRPr="001E3BF3">
        <w:rPr>
          <w:lang w:val="fr-FR"/>
        </w:rPr>
        <w:t xml:space="preserve"> are </w:t>
      </w:r>
      <w:proofErr w:type="spellStart"/>
      <w:r w:rsidRPr="001E3BF3">
        <w:rPr>
          <w:lang w:val="fr-FR"/>
        </w:rPr>
        <w:t>placed</w:t>
      </w:r>
      <w:proofErr w:type="spellEnd"/>
      <w:r w:rsidRPr="001E3BF3">
        <w:rPr>
          <w:lang w:val="fr-FR"/>
        </w:rPr>
        <w:t xml:space="preserve"> one </w:t>
      </w:r>
      <w:proofErr w:type="spellStart"/>
      <w:r w:rsidRPr="001E3BF3">
        <w:rPr>
          <w:lang w:val="fr-FR"/>
        </w:rPr>
        <w:t>after</w:t>
      </w:r>
      <w:proofErr w:type="spellEnd"/>
      <w:r w:rsidRPr="001E3BF3">
        <w:rPr>
          <w:lang w:val="fr-FR"/>
        </w:rPr>
        <w:t xml:space="preserve"> the </w:t>
      </w:r>
      <w:proofErr w:type="spellStart"/>
      <w:r w:rsidRPr="001E3BF3">
        <w:rPr>
          <w:lang w:val="fr-FR"/>
        </w:rPr>
        <w:t>other</w:t>
      </w:r>
      <w:proofErr w:type="spellEnd"/>
      <w:r w:rsidRPr="001E3BF3">
        <w:rPr>
          <w:lang w:val="fr-FR"/>
        </w:rPr>
        <w:t xml:space="preserve">, </w:t>
      </w:r>
      <w:proofErr w:type="spellStart"/>
      <w:r w:rsidRPr="001E3BF3">
        <w:rPr>
          <w:lang w:val="fr-FR"/>
        </w:rPr>
        <w:t>so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that</w:t>
      </w:r>
      <w:proofErr w:type="spellEnd"/>
      <w:r w:rsidRPr="001E3BF3">
        <w:rPr>
          <w:lang w:val="fr-FR"/>
        </w:rPr>
        <w:t xml:space="preserve"> optimum </w:t>
      </w:r>
      <w:proofErr w:type="spellStart"/>
      <w:r w:rsidRPr="001E3BF3">
        <w:rPr>
          <w:lang w:val="fr-FR"/>
        </w:rPr>
        <w:t>sound</w:t>
      </w:r>
      <w:proofErr w:type="spellEnd"/>
      <w:r w:rsidRPr="001E3BF3">
        <w:rPr>
          <w:lang w:val="fr-FR"/>
        </w:rPr>
        <w:t xml:space="preserve"> absorption can </w:t>
      </w:r>
      <w:proofErr w:type="spellStart"/>
      <w:r w:rsidRPr="001E3BF3">
        <w:rPr>
          <w:lang w:val="fr-FR"/>
        </w:rPr>
        <w:t>be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achieved</w:t>
      </w:r>
      <w:proofErr w:type="spellEnd"/>
      <w:r w:rsidRPr="001E3BF3">
        <w:rPr>
          <w:lang w:val="fr-FR"/>
        </w:rPr>
        <w:t xml:space="preserve">. </w:t>
      </w:r>
      <w:proofErr w:type="spellStart"/>
      <w:r>
        <w:t>Nevertheless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at 334 mm.</w:t>
      </w:r>
    </w:p>
    <w:p w14:paraId="509B74E2" w14:textId="77777777" w:rsidR="005104AA" w:rsidRDefault="005104AA">
      <w:pPr>
        <w:pStyle w:val="Geenafstand"/>
      </w:pPr>
    </w:p>
    <w:p w14:paraId="76DFE0BC" w14:textId="77777777" w:rsidR="005104AA" w:rsidRDefault="00000000">
      <w:pPr>
        <w:pStyle w:val="Kop2"/>
      </w:pPr>
      <w:r>
        <w:t>Features:</w:t>
      </w:r>
    </w:p>
    <w:p w14:paraId="05BD75F3" w14:textId="097F1526" w:rsidR="005104AA" w:rsidRDefault="0000000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Louvre </w:t>
      </w:r>
      <w:proofErr w:type="spellStart"/>
      <w:r>
        <w:rPr>
          <w:rStyle w:val="Kop3Char"/>
        </w:rPr>
        <w:t>blades</w:t>
      </w:r>
      <w:proofErr w:type="spellEnd"/>
      <w:r>
        <w:rPr>
          <w:rStyle w:val="Kop3Char"/>
        </w:rPr>
        <w:t>:</w:t>
      </w:r>
    </w:p>
    <w:p w14:paraId="5062A340" w14:textId="77777777" w:rsidR="005104AA" w:rsidRDefault="00000000">
      <w:pPr>
        <w:pStyle w:val="P68B1DB1-Geenafstand2"/>
        <w:numPr>
          <w:ilvl w:val="0"/>
          <w:numId w:val="23"/>
        </w:numPr>
      </w:pPr>
      <w:r>
        <w:t xml:space="preserve">Louvre </w:t>
      </w:r>
      <w:proofErr w:type="spellStart"/>
      <w:r>
        <w:t>height</w:t>
      </w:r>
      <w:proofErr w:type="spellEnd"/>
      <w:r>
        <w:t>: 155.5 mm</w:t>
      </w:r>
    </w:p>
    <w:p w14:paraId="731D9C06" w14:textId="4E4BFFA2" w:rsidR="005104AA" w:rsidRDefault="00000000">
      <w:pPr>
        <w:pStyle w:val="P68B1DB1-Geenafstand2"/>
        <w:numPr>
          <w:ilvl w:val="0"/>
          <w:numId w:val="23"/>
        </w:numPr>
      </w:pPr>
      <w:r>
        <w:t>Louvre pitch</w:t>
      </w:r>
      <w:r w:rsidR="001E3BF3">
        <w:t>: 150 mm</w:t>
      </w:r>
    </w:p>
    <w:p w14:paraId="51F780D9" w14:textId="77777777" w:rsidR="005104AA" w:rsidRDefault="00000000">
      <w:pPr>
        <w:pStyle w:val="P68B1DB1-Geenafstand2"/>
        <w:numPr>
          <w:ilvl w:val="0"/>
          <w:numId w:val="23"/>
        </w:numPr>
      </w:pPr>
      <w:r>
        <w:t xml:space="preserve">Louvre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: 30 mm</w:t>
      </w:r>
    </w:p>
    <w:p w14:paraId="1F16E99D" w14:textId="5110E9A9" w:rsidR="005104AA" w:rsidRDefault="00000000">
      <w:pPr>
        <w:pStyle w:val="P68B1DB1-Geenafstand2"/>
        <w:numPr>
          <w:ilvl w:val="0"/>
          <w:numId w:val="23"/>
        </w:numPr>
      </w:pPr>
      <w:proofErr w:type="spellStart"/>
      <w:r>
        <w:t>Section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>: minimum 1.5 mm</w:t>
      </w:r>
    </w:p>
    <w:p w14:paraId="4D0CEB46" w14:textId="77777777" w:rsidR="005104AA" w:rsidRDefault="00000000">
      <w:pPr>
        <w:pStyle w:val="P68B1DB1-Geenafstand2"/>
        <w:numPr>
          <w:ilvl w:val="0"/>
          <w:numId w:val="23"/>
        </w:numPr>
      </w:pPr>
      <w:r>
        <w:t>Visual free area: 74 %</w:t>
      </w:r>
    </w:p>
    <w:p w14:paraId="03AAC1F6" w14:textId="77777777" w:rsidR="005104AA" w:rsidRDefault="00000000">
      <w:pPr>
        <w:pStyle w:val="P68B1DB1-Geenafstand2"/>
        <w:numPr>
          <w:ilvl w:val="0"/>
          <w:numId w:val="23"/>
        </w:numPr>
      </w:pPr>
      <w:proofErr w:type="spellStart"/>
      <w:r>
        <w:t>Physical</w:t>
      </w:r>
      <w:proofErr w:type="spellEnd"/>
      <w:r>
        <w:t xml:space="preserve"> free area: 35%</w:t>
      </w:r>
    </w:p>
    <w:p w14:paraId="1BE299FD" w14:textId="77777777" w:rsidR="005104AA" w:rsidRDefault="005104AA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8DFB290" w14:textId="5F3A426B" w:rsidR="005104AA" w:rsidRDefault="0000000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Support </w:t>
      </w:r>
      <w:proofErr w:type="spellStart"/>
      <w:r>
        <w:rPr>
          <w:rStyle w:val="Kop3Char"/>
        </w:rPr>
        <w:t>profiles</w:t>
      </w:r>
      <w:proofErr w:type="spellEnd"/>
      <w:r>
        <w:rPr>
          <w:rStyle w:val="Kop3Char"/>
        </w:rPr>
        <w:t>:</w:t>
      </w:r>
    </w:p>
    <w:p w14:paraId="48D220FE" w14:textId="77777777" w:rsidR="005104AA" w:rsidRDefault="00000000">
      <w:pPr>
        <w:pStyle w:val="P68B1DB1-Geenafstand2"/>
        <w:ind w:left="720"/>
      </w:pPr>
      <w:r>
        <w:t xml:space="preserve">Aluminium </w:t>
      </w:r>
      <w:proofErr w:type="spellStart"/>
      <w:r>
        <w:t>extrusions</w:t>
      </w:r>
      <w:proofErr w:type="spellEnd"/>
      <w:r>
        <w:t xml:space="preserve"> </w:t>
      </w:r>
      <w:proofErr w:type="spellStart"/>
      <w:r>
        <w:t>featuring</w:t>
      </w:r>
      <w:proofErr w:type="spellEnd"/>
      <w:r>
        <w:t xml:space="preserve"> a </w:t>
      </w:r>
      <w:proofErr w:type="spellStart"/>
      <w:r>
        <w:t>groove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securing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holders</w:t>
      </w:r>
      <w:proofErr w:type="spellEnd"/>
    </w:p>
    <w:p w14:paraId="40489294" w14:textId="77777777" w:rsidR="005104AA" w:rsidRPr="001E3BF3" w:rsidRDefault="00000000">
      <w:pPr>
        <w:pStyle w:val="P68B1DB1-Geenafstand2"/>
        <w:ind w:left="720"/>
        <w:rPr>
          <w:lang w:val="fr-FR"/>
        </w:rPr>
      </w:pPr>
      <w:r w:rsidRPr="001E3BF3">
        <w:rPr>
          <w:lang w:val="fr-FR"/>
        </w:rPr>
        <w:t>Heavy-</w:t>
      </w:r>
      <w:proofErr w:type="spellStart"/>
      <w:r w:rsidRPr="001E3BF3">
        <w:rPr>
          <w:lang w:val="fr-FR"/>
        </w:rPr>
        <w:t>duty</w:t>
      </w:r>
      <w:proofErr w:type="spellEnd"/>
      <w:r w:rsidRPr="001E3BF3">
        <w:rPr>
          <w:lang w:val="fr-FR"/>
        </w:rPr>
        <w:t xml:space="preserve"> support profiles 21/50 Multi and 50/50: </w:t>
      </w:r>
      <w:proofErr w:type="spellStart"/>
      <w:r w:rsidRPr="001E3BF3">
        <w:rPr>
          <w:lang w:val="fr-FR"/>
        </w:rPr>
        <w:t>suitable</w:t>
      </w:r>
      <w:proofErr w:type="spellEnd"/>
      <w:r w:rsidRPr="001E3BF3">
        <w:rPr>
          <w:lang w:val="fr-FR"/>
        </w:rPr>
        <w:t xml:space="preserve"> for free </w:t>
      </w:r>
      <w:proofErr w:type="spellStart"/>
      <w:r w:rsidRPr="001E3BF3">
        <w:rPr>
          <w:lang w:val="fr-FR"/>
        </w:rPr>
        <w:t>overhang</w:t>
      </w:r>
      <w:proofErr w:type="spellEnd"/>
      <w:r w:rsidRPr="001E3BF3">
        <w:rPr>
          <w:lang w:val="fr-FR"/>
        </w:rPr>
        <w:t xml:space="preserve">, </w:t>
      </w:r>
      <w:proofErr w:type="spellStart"/>
      <w:r w:rsidRPr="001E3BF3">
        <w:rPr>
          <w:lang w:val="fr-FR"/>
        </w:rPr>
        <w:t>attached</w:t>
      </w:r>
      <w:proofErr w:type="spellEnd"/>
      <w:r w:rsidRPr="001E3BF3">
        <w:rPr>
          <w:lang w:val="fr-FR"/>
        </w:rPr>
        <w:t xml:space="preserve"> to </w:t>
      </w:r>
      <w:proofErr w:type="spellStart"/>
      <w:r w:rsidRPr="001E3BF3">
        <w:rPr>
          <w:lang w:val="fr-FR"/>
        </w:rPr>
        <w:t>underlying</w:t>
      </w:r>
      <w:proofErr w:type="spellEnd"/>
      <w:r w:rsidRPr="001E3BF3">
        <w:rPr>
          <w:lang w:val="fr-FR"/>
        </w:rPr>
        <w:t xml:space="preserve"> structure by </w:t>
      </w:r>
      <w:proofErr w:type="spellStart"/>
      <w:r w:rsidRPr="001E3BF3">
        <w:rPr>
          <w:lang w:val="fr-FR"/>
        </w:rPr>
        <w:t>means</w:t>
      </w:r>
      <w:proofErr w:type="spellEnd"/>
      <w:r w:rsidRPr="001E3BF3">
        <w:rPr>
          <w:lang w:val="fr-FR"/>
        </w:rPr>
        <w:t xml:space="preserve"> of </w:t>
      </w:r>
      <w:proofErr w:type="spellStart"/>
      <w:r w:rsidRPr="001E3BF3">
        <w:rPr>
          <w:lang w:val="fr-FR"/>
        </w:rPr>
        <w:t>supplied</w:t>
      </w:r>
      <w:proofErr w:type="spellEnd"/>
      <w:r w:rsidRPr="001E3BF3">
        <w:rPr>
          <w:lang w:val="fr-FR"/>
        </w:rPr>
        <w:t xml:space="preserve"> L-profiles</w:t>
      </w:r>
    </w:p>
    <w:p w14:paraId="4772B835" w14:textId="77777777" w:rsidR="005104AA" w:rsidRPr="001E3BF3" w:rsidRDefault="005104AA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3B2C1D98" w14:textId="77777777" w:rsidR="005104AA" w:rsidRDefault="00000000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Blade </w:t>
      </w:r>
      <w:proofErr w:type="spellStart"/>
      <w:r>
        <w:rPr>
          <w:rStyle w:val="Kop3Char"/>
        </w:rPr>
        <w:t>holders</w:t>
      </w:r>
      <w:proofErr w:type="spellEnd"/>
      <w:r>
        <w:rPr>
          <w:rStyle w:val="Kop3Char"/>
        </w:rPr>
        <w:t>:</w:t>
      </w:r>
      <w: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injection-moulded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parts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made of polyamide PA 6.6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glass-fibre</w:t>
      </w:r>
      <w:proofErr w:type="spellEnd"/>
      <w:r>
        <w:rPr>
          <w:rFonts w:cs="Calibri"/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hd w:val="clear" w:color="auto" w:fill="FFFFFF"/>
        </w:rPr>
        <w:t>reinforced</w:t>
      </w:r>
      <w:proofErr w:type="spellEnd"/>
    </w:p>
    <w:p w14:paraId="19714F7D" w14:textId="77777777" w:rsidR="005104AA" w:rsidRDefault="005104AA">
      <w:pPr>
        <w:pStyle w:val="Geenafstand"/>
      </w:pPr>
    </w:p>
    <w:p w14:paraId="2678244A" w14:textId="77777777" w:rsidR="005104AA" w:rsidRDefault="00000000">
      <w:pPr>
        <w:pStyle w:val="Geenafstand"/>
        <w:numPr>
          <w:ilvl w:val="0"/>
          <w:numId w:val="26"/>
        </w:numPr>
        <w:rPr>
          <w:rStyle w:val="Kop3Char"/>
          <w:rFonts w:ascii="Calibri" w:eastAsia="Calibri" w:hAnsi="Calibri" w:cs="Times New Roman"/>
          <w:color w:val="auto"/>
        </w:rPr>
      </w:pPr>
      <w:proofErr w:type="spellStart"/>
      <w:r>
        <w:rPr>
          <w:rStyle w:val="Kop3Char"/>
        </w:rPr>
        <w:t>Recess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depth</w:t>
      </w:r>
      <w:proofErr w:type="spellEnd"/>
      <w:r>
        <w:rPr>
          <w:rStyle w:val="Kop3Char"/>
        </w:rPr>
        <w:t>:</w:t>
      </w:r>
    </w:p>
    <w:p w14:paraId="6A14FD14" w14:textId="77777777" w:rsidR="005104AA" w:rsidRDefault="00000000">
      <w:pPr>
        <w:pStyle w:val="Geenafstand"/>
        <w:numPr>
          <w:ilvl w:val="1"/>
          <w:numId w:val="26"/>
        </w:numPr>
        <w:ind w:left="1134"/>
      </w:pPr>
      <w:r>
        <w:t>Support profile 50/50 or 21/50 Multi: 334 mm</w:t>
      </w:r>
    </w:p>
    <w:p w14:paraId="423DCC12" w14:textId="363A04F8" w:rsidR="005104AA" w:rsidRDefault="005104AA">
      <w:pPr>
        <w:pStyle w:val="Geenafstand"/>
      </w:pPr>
    </w:p>
    <w:p w14:paraId="57CAA647" w14:textId="77777777" w:rsidR="005104AA" w:rsidRDefault="00000000">
      <w:pPr>
        <w:pStyle w:val="Kop2"/>
      </w:pPr>
      <w:r>
        <w:t>Surface treatment:</w:t>
      </w:r>
    </w:p>
    <w:p w14:paraId="1459E689" w14:textId="77777777" w:rsidR="005104AA" w:rsidRPr="001E3BF3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1E3BF3">
        <w:rPr>
          <w:lang w:val="fr-FR"/>
        </w:rPr>
        <w:t xml:space="preserve">Anodisation: </w:t>
      </w:r>
      <w:proofErr w:type="spellStart"/>
      <w:r w:rsidRPr="001E3BF3">
        <w:rPr>
          <w:lang w:val="fr-FR"/>
        </w:rPr>
        <w:t>Qualanod</w:t>
      </w:r>
      <w:proofErr w:type="spellEnd"/>
      <w:r w:rsidRPr="001E3BF3">
        <w:rPr>
          <w:lang w:val="fr-FR"/>
        </w:rPr>
        <w:t xml:space="preserve">-compliant, </w:t>
      </w:r>
      <w:proofErr w:type="spellStart"/>
      <w:r w:rsidRPr="001E3BF3">
        <w:rPr>
          <w:lang w:val="fr-FR"/>
        </w:rPr>
        <w:t>coating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thickness</w:t>
      </w:r>
      <w:proofErr w:type="spellEnd"/>
      <w:r w:rsidRPr="001E3BF3">
        <w:rPr>
          <w:lang w:val="fr-FR"/>
        </w:rPr>
        <w:t xml:space="preserve"> 15-20µm, standard </w:t>
      </w:r>
      <w:proofErr w:type="spellStart"/>
      <w:r w:rsidRPr="001E3BF3">
        <w:rPr>
          <w:lang w:val="fr-FR"/>
        </w:rPr>
        <w:t>natural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colour</w:t>
      </w:r>
      <w:proofErr w:type="spellEnd"/>
      <w:r w:rsidRPr="001E3BF3">
        <w:rPr>
          <w:lang w:val="fr-FR"/>
        </w:rPr>
        <w:t xml:space="preserve"> (</w:t>
      </w:r>
      <w:proofErr w:type="spellStart"/>
      <w:r w:rsidRPr="001E3BF3">
        <w:rPr>
          <w:lang w:val="fr-FR"/>
        </w:rPr>
        <w:t>colourless</w:t>
      </w:r>
      <w:proofErr w:type="spellEnd"/>
      <w:r w:rsidRPr="001E3BF3">
        <w:rPr>
          <w:lang w:val="fr-FR"/>
        </w:rPr>
        <w:t xml:space="preserve"> anodisation)</w:t>
      </w:r>
    </w:p>
    <w:p w14:paraId="57EDC918" w14:textId="36EE7A7A" w:rsidR="005104AA" w:rsidRPr="001E3BF3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1E3BF3">
        <w:rPr>
          <w:lang w:val="fr-FR"/>
        </w:rPr>
        <w:t xml:space="preserve">Powder </w:t>
      </w:r>
      <w:proofErr w:type="spellStart"/>
      <w:r w:rsidRPr="001E3BF3">
        <w:rPr>
          <w:lang w:val="fr-FR"/>
        </w:rPr>
        <w:t>coating</w:t>
      </w:r>
      <w:proofErr w:type="spellEnd"/>
      <w:r w:rsidRPr="001E3BF3">
        <w:rPr>
          <w:lang w:val="fr-FR"/>
        </w:rPr>
        <w:t xml:space="preserve">: </w:t>
      </w:r>
      <w:proofErr w:type="spellStart"/>
      <w:r w:rsidRPr="001E3BF3">
        <w:rPr>
          <w:lang w:val="fr-FR"/>
        </w:rPr>
        <w:t>Qualicoat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Seaside</w:t>
      </w:r>
      <w:proofErr w:type="spellEnd"/>
      <w:r w:rsidRPr="001E3BF3">
        <w:rPr>
          <w:lang w:val="fr-FR"/>
        </w:rPr>
        <w:t xml:space="preserve"> type A compliant, minimum </w:t>
      </w:r>
      <w:proofErr w:type="spellStart"/>
      <w:r w:rsidRPr="001E3BF3">
        <w:rPr>
          <w:lang w:val="fr-FR"/>
        </w:rPr>
        <w:t>average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coating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thickness</w:t>
      </w:r>
      <w:proofErr w:type="spellEnd"/>
      <w:r w:rsidRPr="001E3BF3">
        <w:rPr>
          <w:lang w:val="fr-FR"/>
        </w:rPr>
        <w:t xml:space="preserve"> 60µm, standard RAL </w:t>
      </w:r>
      <w:proofErr w:type="spellStart"/>
      <w:r w:rsidRPr="001E3BF3">
        <w:rPr>
          <w:lang w:val="fr-FR"/>
        </w:rPr>
        <w:t>colours</w:t>
      </w:r>
      <w:proofErr w:type="spellEnd"/>
      <w:r w:rsidRPr="001E3BF3">
        <w:rPr>
          <w:lang w:val="fr-FR"/>
        </w:rPr>
        <w:t xml:space="preserve"> 70% gloss</w:t>
      </w:r>
    </w:p>
    <w:p w14:paraId="584887D1" w14:textId="6ADD6A12" w:rsidR="005104AA" w:rsidRPr="001E3BF3" w:rsidRDefault="00000000">
      <w:pPr>
        <w:pStyle w:val="Geenafstand"/>
        <w:ind w:left="360" w:right="-1"/>
        <w:rPr>
          <w:lang w:val="fr-FR"/>
        </w:rPr>
      </w:pPr>
      <w:proofErr w:type="spellStart"/>
      <w:r w:rsidRPr="001E3BF3">
        <w:rPr>
          <w:lang w:val="fr-FR"/>
        </w:rPr>
        <w:t>Upon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request</w:t>
      </w:r>
      <w:proofErr w:type="spellEnd"/>
      <w:r w:rsidRPr="001E3BF3">
        <w:rPr>
          <w:lang w:val="fr-FR"/>
        </w:rPr>
        <w:t xml:space="preserve">: </w:t>
      </w:r>
      <w:proofErr w:type="spellStart"/>
      <w:r w:rsidRPr="001E3BF3">
        <w:rPr>
          <w:lang w:val="fr-FR"/>
        </w:rPr>
        <w:t>other</w:t>
      </w:r>
      <w:proofErr w:type="spellEnd"/>
      <w:r w:rsidRPr="001E3BF3">
        <w:rPr>
          <w:lang w:val="fr-FR"/>
        </w:rPr>
        <w:t xml:space="preserve"> finish </w:t>
      </w:r>
      <w:proofErr w:type="spellStart"/>
      <w:r w:rsidRPr="001E3BF3">
        <w:rPr>
          <w:lang w:val="fr-FR"/>
        </w:rPr>
        <w:t>coating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thicknesses</w:t>
      </w:r>
      <w:proofErr w:type="spellEnd"/>
      <w:r w:rsidRPr="001E3BF3">
        <w:rPr>
          <w:lang w:val="fr-FR"/>
        </w:rPr>
        <w:t xml:space="preserve">, </w:t>
      </w:r>
      <w:proofErr w:type="spellStart"/>
      <w:r w:rsidRPr="001E3BF3">
        <w:rPr>
          <w:lang w:val="fr-FR"/>
        </w:rPr>
        <w:t>anodising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colours</w:t>
      </w:r>
      <w:proofErr w:type="spellEnd"/>
      <w:r w:rsidRPr="001E3BF3">
        <w:rPr>
          <w:lang w:val="fr-FR"/>
        </w:rPr>
        <w:t xml:space="preserve"> and </w:t>
      </w:r>
      <w:proofErr w:type="spellStart"/>
      <w:r w:rsidRPr="001E3BF3">
        <w:rPr>
          <w:lang w:val="fr-FR"/>
        </w:rPr>
        <w:t>paint</w:t>
      </w:r>
      <w:proofErr w:type="spellEnd"/>
      <w:r w:rsidRPr="001E3BF3">
        <w:rPr>
          <w:lang w:val="fr-FR"/>
        </w:rPr>
        <w:t xml:space="preserve"> gloss </w:t>
      </w:r>
      <w:proofErr w:type="spellStart"/>
      <w:r w:rsidRPr="001E3BF3">
        <w:rPr>
          <w:lang w:val="fr-FR"/>
        </w:rPr>
        <w:t>levels</w:t>
      </w:r>
      <w:proofErr w:type="spellEnd"/>
      <w:r w:rsidRPr="001E3BF3">
        <w:rPr>
          <w:lang w:val="fr-FR"/>
        </w:rPr>
        <w:t xml:space="preserve">, </w:t>
      </w:r>
      <w:proofErr w:type="spellStart"/>
      <w:r w:rsidRPr="001E3BF3">
        <w:rPr>
          <w:lang w:val="fr-FR"/>
        </w:rPr>
        <w:t>textured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paints</w:t>
      </w:r>
      <w:proofErr w:type="spellEnd"/>
      <w:r w:rsidRPr="001E3BF3">
        <w:rPr>
          <w:lang w:val="fr-FR"/>
        </w:rPr>
        <w:t xml:space="preserve"> and </w:t>
      </w:r>
      <w:proofErr w:type="spellStart"/>
      <w:r w:rsidRPr="001E3BF3">
        <w:rPr>
          <w:lang w:val="fr-FR"/>
        </w:rPr>
        <w:t>specific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powder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coating</w:t>
      </w:r>
      <w:proofErr w:type="spellEnd"/>
      <w:r w:rsidRPr="001E3BF3">
        <w:rPr>
          <w:lang w:val="fr-FR"/>
        </w:rPr>
        <w:t xml:space="preserve"> </w:t>
      </w:r>
      <w:proofErr w:type="spellStart"/>
      <w:r w:rsidRPr="001E3BF3">
        <w:rPr>
          <w:lang w:val="fr-FR"/>
        </w:rPr>
        <w:t>product</w:t>
      </w:r>
      <w:proofErr w:type="spellEnd"/>
      <w:r w:rsidRPr="001E3BF3">
        <w:rPr>
          <w:lang w:val="fr-FR"/>
        </w:rPr>
        <w:t xml:space="preserve"> codes</w:t>
      </w:r>
    </w:p>
    <w:p w14:paraId="718F3E8E" w14:textId="77777777" w:rsidR="005104AA" w:rsidRPr="001E3BF3" w:rsidRDefault="005104AA">
      <w:pPr>
        <w:pStyle w:val="Geenafstand"/>
        <w:rPr>
          <w:lang w:val="fr-FR"/>
        </w:rPr>
      </w:pPr>
    </w:p>
    <w:p w14:paraId="1F5FC16D" w14:textId="77777777" w:rsidR="005104AA" w:rsidRDefault="00000000">
      <w:pPr>
        <w:pStyle w:val="Kop2"/>
      </w:pPr>
      <w:proofErr w:type="spellStart"/>
      <w:r>
        <w:t>Functional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>:</w:t>
      </w:r>
    </w:p>
    <w:p w14:paraId="378C458B" w14:textId="7172C479" w:rsidR="005104AA" w:rsidRDefault="00000000">
      <w:pPr>
        <w:pStyle w:val="Kop3"/>
        <w:numPr>
          <w:ilvl w:val="0"/>
          <w:numId w:val="17"/>
        </w:numPr>
      </w:pPr>
      <w:r>
        <w:t xml:space="preserve">Flow </w:t>
      </w:r>
      <w:proofErr w:type="spellStart"/>
      <w:r>
        <w:t>rate</w:t>
      </w:r>
      <w:proofErr w:type="spellEnd"/>
      <w:r>
        <w:t xml:space="preserve"> standard </w:t>
      </w:r>
      <w:proofErr w:type="spellStart"/>
      <w:r>
        <w:t>version</w:t>
      </w:r>
      <w:proofErr w:type="spellEnd"/>
      <w:r>
        <w:t>:</w:t>
      </w:r>
    </w:p>
    <w:p w14:paraId="1B54C243" w14:textId="77777777" w:rsidR="005104AA" w:rsidRDefault="00000000">
      <w:pPr>
        <w:pStyle w:val="P68B1DB1-Geenafstand3"/>
        <w:numPr>
          <w:ilvl w:val="1"/>
          <w:numId w:val="17"/>
        </w:numPr>
      </w:pPr>
      <w:r>
        <w:t xml:space="preserve">K-factor </w:t>
      </w:r>
      <w:proofErr w:type="spellStart"/>
      <w:r>
        <w:t>inlet</w:t>
      </w:r>
      <w:proofErr w:type="spellEnd"/>
      <w:r>
        <w:t>: 13.52</w:t>
      </w:r>
    </w:p>
    <w:p w14:paraId="1DAD32DF" w14:textId="77777777" w:rsidR="005104AA" w:rsidRDefault="00000000">
      <w:pPr>
        <w:pStyle w:val="P68B1DB1-Geenafstand3"/>
        <w:numPr>
          <w:ilvl w:val="1"/>
          <w:numId w:val="17"/>
        </w:numPr>
      </w:pPr>
      <w:r>
        <w:t>K-factor outlet: 13.52</w:t>
      </w:r>
    </w:p>
    <w:p w14:paraId="18856723" w14:textId="1DAC1EA9" w:rsidR="005104AA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</w:t>
      </w:r>
      <w:proofErr w:type="spellStart"/>
      <w:r>
        <w:t>coefficient</w:t>
      </w:r>
      <w:proofErr w:type="spellEnd"/>
      <w:r>
        <w:t>: 0.272</w:t>
      </w:r>
    </w:p>
    <w:p w14:paraId="50D26030" w14:textId="4F07A2D1" w:rsidR="005104AA" w:rsidRDefault="00000000">
      <w:pPr>
        <w:pStyle w:val="P68B1DB1-Geenafstand3"/>
        <w:numPr>
          <w:ilvl w:val="1"/>
          <w:numId w:val="17"/>
        </w:numPr>
      </w:pPr>
      <w:proofErr w:type="spellStart"/>
      <w:r>
        <w:t>C</w:t>
      </w:r>
      <w:r>
        <w:rPr>
          <w:vertAlign w:val="subscript"/>
        </w:rPr>
        <w:t>d</w:t>
      </w:r>
      <w:r>
        <w:t>coefficient</w:t>
      </w:r>
      <w:proofErr w:type="spellEnd"/>
      <w:r>
        <w:t>: 0.272</w:t>
      </w:r>
    </w:p>
    <w:p w14:paraId="081290C2" w14:textId="77777777" w:rsidR="005104AA" w:rsidRDefault="005104AA">
      <w:pPr>
        <w:pStyle w:val="Geenafstand"/>
        <w:rPr>
          <w:rFonts w:cs="Tahoma"/>
        </w:rPr>
      </w:pPr>
    </w:p>
    <w:p w14:paraId="426BC952" w14:textId="599DE24D" w:rsidR="005104AA" w:rsidRDefault="00000000">
      <w:pPr>
        <w:pStyle w:val="Kop3"/>
        <w:numPr>
          <w:ilvl w:val="0"/>
          <w:numId w:val="17"/>
        </w:numPr>
      </w:pPr>
      <w:r>
        <w:t xml:space="preserve">Flow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options":</w:t>
      </w:r>
    </w:p>
    <w:p w14:paraId="3C1729D4" w14:textId="2ED3EF70" w:rsidR="005104AA" w:rsidRDefault="00000000">
      <w:pPr>
        <w:pStyle w:val="P68B1DB1-Geenafstand3"/>
        <w:numPr>
          <w:ilvl w:val="1"/>
          <w:numId w:val="17"/>
        </w:numPr>
      </w:pPr>
      <w:r>
        <w:t xml:space="preserve">K-factor </w:t>
      </w:r>
      <w:proofErr w:type="spellStart"/>
      <w:r>
        <w:t>inlet</w:t>
      </w:r>
      <w:proofErr w:type="spellEnd"/>
      <w:r>
        <w:t>: 16.00</w:t>
      </w:r>
    </w:p>
    <w:p w14:paraId="5FAC7817" w14:textId="36A972F6" w:rsidR="005104AA" w:rsidRDefault="00000000">
      <w:pPr>
        <w:pStyle w:val="P68B1DB1-Geenafstand3"/>
        <w:numPr>
          <w:ilvl w:val="1"/>
          <w:numId w:val="17"/>
        </w:numPr>
      </w:pPr>
      <w:r>
        <w:t>K-factor outlet: 16.00</w:t>
      </w:r>
    </w:p>
    <w:p w14:paraId="7687EE88" w14:textId="521F7549" w:rsidR="005104AA" w:rsidRDefault="00000000">
      <w:pPr>
        <w:pStyle w:val="P68B1DB1-Geenafstand3"/>
        <w:numPr>
          <w:ilvl w:val="1"/>
          <w:numId w:val="17"/>
        </w:numPr>
      </w:pPr>
      <w:r>
        <w:t>C</w:t>
      </w:r>
      <w:r>
        <w:rPr>
          <w:vertAlign w:val="subscript"/>
        </w:rPr>
        <w:t>e</w:t>
      </w:r>
      <w:r>
        <w:t xml:space="preserve"> </w:t>
      </w:r>
      <w:proofErr w:type="spellStart"/>
      <w:r>
        <w:t>coefficient</w:t>
      </w:r>
      <w:proofErr w:type="spellEnd"/>
      <w:r>
        <w:t>: 0.25</w:t>
      </w:r>
    </w:p>
    <w:p w14:paraId="57D6D1FD" w14:textId="77777777" w:rsidR="005104AA" w:rsidRDefault="00000000">
      <w:pPr>
        <w:pStyle w:val="P68B1DB1-Geenafstand3"/>
        <w:numPr>
          <w:ilvl w:val="1"/>
          <w:numId w:val="17"/>
        </w:numPr>
      </w:pPr>
      <w:proofErr w:type="spellStart"/>
      <w:r>
        <w:t>C</w:t>
      </w:r>
      <w:r>
        <w:rPr>
          <w:vertAlign w:val="subscript"/>
        </w:rPr>
        <w:t>d</w:t>
      </w:r>
      <w:r>
        <w:t>coefficient</w:t>
      </w:r>
      <w:proofErr w:type="spellEnd"/>
      <w:r>
        <w:t>: 0.25</w:t>
      </w:r>
    </w:p>
    <w:p w14:paraId="31C0ED4D" w14:textId="77777777" w:rsidR="005104AA" w:rsidRDefault="00000000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  <w:r>
        <w:br w:type="page"/>
      </w:r>
    </w:p>
    <w:p w14:paraId="515C70F9" w14:textId="01ABACD7" w:rsidR="005104AA" w:rsidRDefault="00000000">
      <w:pPr>
        <w:pStyle w:val="Kop3"/>
        <w:numPr>
          <w:ilvl w:val="0"/>
          <w:numId w:val="17"/>
        </w:numPr>
      </w:pPr>
      <w:r>
        <w:lastRenderedPageBreak/>
        <w:t xml:space="preserve">Water </w:t>
      </w:r>
      <w:proofErr w:type="spellStart"/>
      <w:r>
        <w:t>resistance</w:t>
      </w:r>
      <w:proofErr w:type="spellEnd"/>
      <w:r>
        <w:t xml:space="preserve"> standard </w:t>
      </w:r>
      <w:proofErr w:type="spellStart"/>
      <w:r>
        <w:t>version</w:t>
      </w:r>
      <w:proofErr w:type="spellEnd"/>
      <w:r>
        <w:t>:</w:t>
      </w:r>
    </w:p>
    <w:p w14:paraId="6266DDAB" w14:textId="39743778" w:rsidR="005104AA" w:rsidRDefault="0000000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0.0m/s: class </w:t>
      </w:r>
      <w:r>
        <w:t>A</w:t>
      </w:r>
    </w:p>
    <w:p w14:paraId="1F52C177" w14:textId="45C4EBB7" w:rsidR="005104AA" w:rsidRDefault="0000000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0.5m/s: class </w:t>
      </w:r>
      <w:r>
        <w:t>B</w:t>
      </w:r>
    </w:p>
    <w:p w14:paraId="44D4ABA0" w14:textId="7CDE243E" w:rsidR="005104AA" w:rsidRDefault="0000000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1.0m/s: class </w:t>
      </w:r>
      <w:r>
        <w:t>B</w:t>
      </w:r>
    </w:p>
    <w:p w14:paraId="2DC8F836" w14:textId="6EA4858A" w:rsidR="005104AA" w:rsidRDefault="0000000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class </w:t>
      </w:r>
      <w:r>
        <w:t>C</w:t>
      </w:r>
    </w:p>
    <w:p w14:paraId="11E6F65A" w14:textId="28A04B35" w:rsidR="005104AA" w:rsidRDefault="0000000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2.0m/s: class </w:t>
      </w:r>
      <w:r>
        <w:t>C</w:t>
      </w:r>
    </w:p>
    <w:p w14:paraId="6485A027" w14:textId="6CB9275A" w:rsidR="005104AA" w:rsidRDefault="00000000">
      <w:pPr>
        <w:pStyle w:val="P68B1DB1-Geenafstand3"/>
        <w:numPr>
          <w:ilvl w:val="1"/>
          <w:numId w:val="19"/>
        </w:numPr>
      </w:pPr>
      <w:r>
        <w:t>v = 2.5m/s: class D</w:t>
      </w:r>
    </w:p>
    <w:p w14:paraId="0EB12833" w14:textId="004FA86F" w:rsidR="005104AA" w:rsidRDefault="0000000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3.0m/s: class </w:t>
      </w:r>
      <w:r>
        <w:t>d</w:t>
      </w:r>
    </w:p>
    <w:p w14:paraId="3D5FEFE3" w14:textId="315F8D72" w:rsidR="005104AA" w:rsidRDefault="00000000">
      <w:pPr>
        <w:pStyle w:val="P68B1DB1-Geenafstand3"/>
        <w:numPr>
          <w:ilvl w:val="1"/>
          <w:numId w:val="19"/>
        </w:numPr>
      </w:pPr>
      <w:r>
        <w:t>v = 3.5m/s: class D</w:t>
      </w:r>
    </w:p>
    <w:p w14:paraId="4BA9F7C0" w14:textId="77777777" w:rsidR="005104AA" w:rsidRDefault="005104AA">
      <w:pPr>
        <w:pStyle w:val="Geenafstand"/>
      </w:pPr>
    </w:p>
    <w:p w14:paraId="67A38311" w14:textId="188E8129" w:rsidR="005104AA" w:rsidRDefault="00000000">
      <w:pPr>
        <w:pStyle w:val="Kop3"/>
        <w:numPr>
          <w:ilvl w:val="0"/>
          <w:numId w:val="17"/>
        </w:numPr>
      </w:pPr>
      <w:r>
        <w:t xml:space="preserve">Water </w:t>
      </w:r>
      <w:proofErr w:type="spellStart"/>
      <w:r>
        <w:t>repellency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options":</w:t>
      </w:r>
    </w:p>
    <w:p w14:paraId="06E7FF1E" w14:textId="77777777" w:rsidR="005104AA" w:rsidRDefault="0000000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0.0m/s: class </w:t>
      </w:r>
      <w:r>
        <w:t>A</w:t>
      </w:r>
    </w:p>
    <w:p w14:paraId="0D32D082" w14:textId="77777777" w:rsidR="005104AA" w:rsidRDefault="0000000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0.5m/s: class </w:t>
      </w:r>
      <w:r>
        <w:t>B</w:t>
      </w:r>
    </w:p>
    <w:p w14:paraId="7175BDF3" w14:textId="3734D9EE" w:rsidR="005104AA" w:rsidRDefault="0000000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1.0m/s: class </w:t>
      </w:r>
      <w:r>
        <w:t>B</w:t>
      </w:r>
    </w:p>
    <w:p w14:paraId="4D05125B" w14:textId="77777777" w:rsidR="005104AA" w:rsidRDefault="0000000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1,5m/s: class </w:t>
      </w:r>
      <w:r>
        <w:t>C</w:t>
      </w:r>
    </w:p>
    <w:p w14:paraId="569E094B" w14:textId="77777777" w:rsidR="005104AA" w:rsidRDefault="0000000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2.0m/s: class </w:t>
      </w:r>
      <w:r>
        <w:t>C</w:t>
      </w:r>
    </w:p>
    <w:p w14:paraId="07D77318" w14:textId="77777777" w:rsidR="005104AA" w:rsidRDefault="00000000">
      <w:pPr>
        <w:pStyle w:val="P68B1DB1-Geenafstand3"/>
        <w:numPr>
          <w:ilvl w:val="1"/>
          <w:numId w:val="19"/>
        </w:numPr>
      </w:pPr>
      <w:r>
        <w:t>v = 2.5m/s: class D</w:t>
      </w:r>
    </w:p>
    <w:p w14:paraId="6F6701F5" w14:textId="6FA7DB4C" w:rsidR="005104AA" w:rsidRDefault="0000000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 xml:space="preserve">v = 3.0m/s: class </w:t>
      </w:r>
      <w:r>
        <w:t>d</w:t>
      </w:r>
    </w:p>
    <w:p w14:paraId="5DC31494" w14:textId="3754D349" w:rsidR="005104AA" w:rsidRDefault="00000000">
      <w:pPr>
        <w:pStyle w:val="P68B1DB1-Geenafstand3"/>
        <w:numPr>
          <w:ilvl w:val="1"/>
          <w:numId w:val="19"/>
        </w:numPr>
      </w:pPr>
      <w:r>
        <w:t>v = 3.5m/s: class D</w:t>
      </w:r>
    </w:p>
    <w:p w14:paraId="6CF15E66" w14:textId="77777777" w:rsidR="005104AA" w:rsidRDefault="005104AA">
      <w:pPr>
        <w:pStyle w:val="Geenafstand"/>
        <w:rPr>
          <w:rFonts w:cs="Tahoma"/>
        </w:rPr>
      </w:pPr>
    </w:p>
    <w:p w14:paraId="755DE09D" w14:textId="77777777" w:rsidR="005104AA" w:rsidRDefault="00000000">
      <w:pPr>
        <w:pStyle w:val="Kop3"/>
        <w:numPr>
          <w:ilvl w:val="0"/>
          <w:numId w:val="19"/>
        </w:numPr>
      </w:pPr>
      <w:proofErr w:type="spellStart"/>
      <w:r>
        <w:t>Attenuation</w:t>
      </w:r>
      <w:proofErr w:type="spellEnd"/>
      <w:r>
        <w:t xml:space="preserve"> </w:t>
      </w:r>
      <w:proofErr w:type="spellStart"/>
      <w:r>
        <w:t>value</w:t>
      </w:r>
      <w:proofErr w:type="spellEnd"/>
    </w:p>
    <w:p w14:paraId="2D7EEF2E" w14:textId="77777777" w:rsidR="005104AA" w:rsidRDefault="00000000">
      <w:pPr>
        <w:pStyle w:val="P68B1DB1-Geenafstand3"/>
        <w:numPr>
          <w:ilvl w:val="1"/>
          <w:numId w:val="19"/>
        </w:numPr>
      </w:pPr>
      <w:proofErr w:type="spellStart"/>
      <w:r>
        <w:t>Rw</w:t>
      </w:r>
      <w:proofErr w:type="spellEnd"/>
      <w:r>
        <w:t xml:space="preserve"> (</w:t>
      </w:r>
      <w:proofErr w:type="spellStart"/>
      <w:r>
        <w:t>C;Ctr</w:t>
      </w:r>
      <w:proofErr w:type="spellEnd"/>
      <w:r>
        <w:t>) (in dB): 17 (-1;-3)</w:t>
      </w:r>
    </w:p>
    <w:p w14:paraId="79AA9332" w14:textId="77777777" w:rsidR="005104AA" w:rsidRDefault="005104AA"/>
    <w:p w14:paraId="1FDDDD0D" w14:textId="77777777" w:rsidR="005104AA" w:rsidRDefault="00000000">
      <w:pPr>
        <w:pStyle w:val="Kop2"/>
      </w:pP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14:paraId="1D76072E" w14:textId="2C5094C6" w:rsidR="005104AA" w:rsidRPr="001E3BF3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proofErr w:type="spellStart"/>
      <w:r w:rsidRPr="001E3BF3">
        <w:rPr>
          <w:rFonts w:asciiTheme="minorHAnsi" w:hAnsiTheme="minorHAnsi" w:cs="Tahoma"/>
          <w:sz w:val="22"/>
          <w:lang w:val="fr-FR"/>
        </w:rPr>
        <w:t>Qualicoat</w:t>
      </w:r>
      <w:proofErr w:type="spellEnd"/>
      <w:r w:rsidRPr="001E3BF3">
        <w:rPr>
          <w:rFonts w:asciiTheme="minorHAnsi" w:hAnsiTheme="minorHAnsi" w:cs="Tahoma"/>
          <w:sz w:val="22"/>
          <w:lang w:val="fr-FR"/>
        </w:rPr>
        <w:t xml:space="preserve"> </w:t>
      </w:r>
      <w:proofErr w:type="spellStart"/>
      <w:r w:rsidRPr="001E3BF3">
        <w:rPr>
          <w:rFonts w:ascii="Calibri" w:eastAsia="Calibri" w:hAnsi="Calibri" w:cs="Calibri"/>
          <w:color w:val="000000" w:themeColor="text1"/>
          <w:sz w:val="22"/>
          <w:lang w:val="fr-FR"/>
        </w:rPr>
        <w:t>Seaside</w:t>
      </w:r>
      <w:proofErr w:type="spellEnd"/>
      <w:r w:rsidRPr="001E3BF3">
        <w:rPr>
          <w:rFonts w:ascii="Calibri" w:eastAsia="Calibri" w:hAnsi="Calibri" w:cs="Calibri"/>
          <w:color w:val="000000" w:themeColor="text1"/>
          <w:sz w:val="22"/>
          <w:lang w:val="fr-FR"/>
        </w:rPr>
        <w:t xml:space="preserve"> type A</w:t>
      </w:r>
      <w:r w:rsidRPr="001E3BF3">
        <w:rPr>
          <w:lang w:val="fr-FR"/>
        </w:rPr>
        <w:t xml:space="preserve"> </w:t>
      </w:r>
      <w:r w:rsidRPr="001E3BF3">
        <w:rPr>
          <w:rFonts w:asciiTheme="minorHAnsi" w:hAnsiTheme="minorHAnsi" w:cs="Tahoma"/>
          <w:sz w:val="22"/>
          <w:lang w:val="fr-FR"/>
        </w:rPr>
        <w:t xml:space="preserve">(if </w:t>
      </w:r>
      <w:proofErr w:type="spellStart"/>
      <w:r w:rsidRPr="001E3BF3">
        <w:rPr>
          <w:rFonts w:asciiTheme="minorHAnsi" w:hAnsiTheme="minorHAnsi" w:cs="Tahoma"/>
          <w:sz w:val="22"/>
          <w:lang w:val="fr-FR"/>
        </w:rPr>
        <w:t>painted</w:t>
      </w:r>
      <w:proofErr w:type="spellEnd"/>
      <w:r w:rsidRPr="001E3BF3">
        <w:rPr>
          <w:rFonts w:asciiTheme="minorHAnsi" w:hAnsiTheme="minorHAnsi" w:cs="Tahoma"/>
          <w:sz w:val="22"/>
          <w:lang w:val="fr-FR"/>
        </w:rPr>
        <w:t xml:space="preserve"> finish)</w:t>
      </w:r>
    </w:p>
    <w:p w14:paraId="53FE1FD0" w14:textId="77777777" w:rsidR="005104AA" w:rsidRDefault="00000000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anodised</w:t>
      </w:r>
      <w:proofErr w:type="spellEnd"/>
      <w:r>
        <w:t xml:space="preserve"> finish)</w:t>
      </w:r>
    </w:p>
    <w:p w14:paraId="57175FEE" w14:textId="77777777" w:rsidR="005104AA" w:rsidRDefault="00000000">
      <w:pPr>
        <w:pStyle w:val="P68B1DB1-Geenafstand5"/>
        <w:numPr>
          <w:ilvl w:val="0"/>
          <w:numId w:val="20"/>
        </w:numPr>
      </w:pPr>
      <w:r>
        <w:t xml:space="preserve">EN 573 - EN AW-6063 T66 </w:t>
      </w:r>
      <w:proofErr w:type="spellStart"/>
      <w:r>
        <w:t>and</w:t>
      </w:r>
      <w:proofErr w:type="spellEnd"/>
      <w:r>
        <w:t xml:space="preserve"> EN AW-6060 T66: aluminium </w:t>
      </w:r>
      <w:proofErr w:type="spellStart"/>
      <w:r>
        <w:t>alloy</w:t>
      </w:r>
      <w:proofErr w:type="spellEnd"/>
      <w:r>
        <w:t xml:space="preserve"> &amp; </w:t>
      </w:r>
      <w:proofErr w:type="spellStart"/>
      <w:r>
        <w:t>hardening</w:t>
      </w:r>
      <w:proofErr w:type="spellEnd"/>
    </w:p>
    <w:p w14:paraId="36C8007B" w14:textId="77777777" w:rsidR="005104AA" w:rsidRDefault="00000000">
      <w:pPr>
        <w:pStyle w:val="P68B1DB1-Geenafstand5"/>
        <w:numPr>
          <w:ilvl w:val="0"/>
          <w:numId w:val="20"/>
        </w:numPr>
        <w:rPr>
          <w:sz w:val="18"/>
        </w:rPr>
      </w:pPr>
      <w:r>
        <w:t xml:space="preserve">EN 13030: water </w:t>
      </w:r>
      <w:proofErr w:type="spellStart"/>
      <w:r>
        <w:t>resistance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C</w:t>
      </w:r>
      <w:r>
        <w:rPr>
          <w:vertAlign w:val="subscript"/>
        </w:rPr>
        <w:t>e</w:t>
      </w:r>
      <w:r>
        <w:t>and</w:t>
      </w:r>
      <w:proofErr w:type="spellEnd"/>
      <w:r>
        <w:t xml:space="preserve"> </w:t>
      </w:r>
      <w:proofErr w:type="spellStart"/>
      <w:r>
        <w:t>C</w:t>
      </w:r>
      <w:r>
        <w:rPr>
          <w:vertAlign w:val="subscript"/>
        </w:rPr>
        <w:t>d</w:t>
      </w:r>
      <w:r>
        <w:t>coefficients</w:t>
      </w:r>
      <w:proofErr w:type="spellEnd"/>
    </w:p>
    <w:p w14:paraId="31C7526A" w14:textId="77777777" w:rsidR="005104AA" w:rsidRDefault="00000000">
      <w:pPr>
        <w:pStyle w:val="P68B1DB1-bestektekst6"/>
        <w:numPr>
          <w:ilvl w:val="0"/>
          <w:numId w:val="20"/>
        </w:numPr>
        <w:rPr>
          <w:rFonts w:cs="Tahoma"/>
          <w:sz w:val="18"/>
        </w:rPr>
      </w:pPr>
      <w:r>
        <w:t xml:space="preserve">EN 1990, EN 1991, EN 1999: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calculations</w:t>
      </w:r>
      <w:proofErr w:type="spellEnd"/>
    </w:p>
    <w:p w14:paraId="46B17D48" w14:textId="77777777" w:rsidR="005104AA" w:rsidRDefault="00000000">
      <w:pPr>
        <w:pStyle w:val="P68B1DB1-bestektekst4"/>
        <w:numPr>
          <w:ilvl w:val="0"/>
          <w:numId w:val="20"/>
        </w:numPr>
      </w:pPr>
      <w:r>
        <w:t xml:space="preserve">EN ISO 10140: </w:t>
      </w:r>
      <w:proofErr w:type="spellStart"/>
      <w:r>
        <w:t>acoustic</w:t>
      </w:r>
      <w:proofErr w:type="spellEnd"/>
      <w:r>
        <w:t xml:space="preserve"> </w:t>
      </w:r>
      <w:proofErr w:type="spellStart"/>
      <w:r>
        <w:t>measurements</w:t>
      </w:r>
      <w:proofErr w:type="spellEnd"/>
    </w:p>
    <w:sectPr w:rsidR="00510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E969" w14:textId="77777777" w:rsidR="00F26CB9" w:rsidRDefault="00F26CB9">
      <w:r>
        <w:separator/>
      </w:r>
    </w:p>
  </w:endnote>
  <w:endnote w:type="continuationSeparator" w:id="0">
    <w:p w14:paraId="0937B175" w14:textId="77777777" w:rsidR="00F26CB9" w:rsidRDefault="00F26CB9">
      <w:r>
        <w:continuationSeparator/>
      </w:r>
    </w:p>
  </w:endnote>
  <w:endnote w:type="continuationNotice" w:id="1">
    <w:p w14:paraId="59516E22" w14:textId="77777777" w:rsidR="00F26CB9" w:rsidRDefault="00F26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DCBC" w14:textId="77777777" w:rsidR="005104AA" w:rsidRDefault="005104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B4D9" w14:textId="77777777" w:rsidR="005104AA" w:rsidRDefault="005104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4E3F" w14:textId="77777777" w:rsidR="005104AA" w:rsidRDefault="005104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C008" w14:textId="77777777" w:rsidR="00F26CB9" w:rsidRDefault="00F26CB9">
      <w:r>
        <w:separator/>
      </w:r>
    </w:p>
  </w:footnote>
  <w:footnote w:type="continuationSeparator" w:id="0">
    <w:p w14:paraId="224D2DA7" w14:textId="77777777" w:rsidR="00F26CB9" w:rsidRDefault="00F26CB9">
      <w:r>
        <w:continuationSeparator/>
      </w:r>
    </w:p>
  </w:footnote>
  <w:footnote w:type="continuationNotice" w:id="1">
    <w:p w14:paraId="0D8A803D" w14:textId="77777777" w:rsidR="00F26CB9" w:rsidRDefault="00F26C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7ACE" w14:textId="77777777" w:rsidR="005104AA" w:rsidRDefault="00000000">
    <w:pPr>
      <w:pStyle w:val="Koptekst"/>
    </w:pPr>
    <w:r>
      <w:pict w14:anchorId="71EB0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CDE1" w14:textId="77777777" w:rsidR="005104AA" w:rsidRDefault="00000000">
    <w:pPr>
      <w:pStyle w:val="Koptekst"/>
    </w:pPr>
    <w:r>
      <w:pict w14:anchorId="135A2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2A2" w14:textId="77777777" w:rsidR="005104AA" w:rsidRDefault="00000000">
    <w:pPr>
      <w:pStyle w:val="Koptekst"/>
    </w:pPr>
    <w:r>
      <w:pict w14:anchorId="747DE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752139">
    <w:abstractNumId w:val="26"/>
  </w:num>
  <w:num w:numId="2" w16cid:durableId="1138760380">
    <w:abstractNumId w:val="22"/>
  </w:num>
  <w:num w:numId="3" w16cid:durableId="2050454920">
    <w:abstractNumId w:val="10"/>
  </w:num>
  <w:num w:numId="4" w16cid:durableId="1973242842">
    <w:abstractNumId w:val="6"/>
  </w:num>
  <w:num w:numId="5" w16cid:durableId="331225735">
    <w:abstractNumId w:val="5"/>
  </w:num>
  <w:num w:numId="6" w16cid:durableId="763452081">
    <w:abstractNumId w:val="9"/>
  </w:num>
  <w:num w:numId="7" w16cid:durableId="505021723">
    <w:abstractNumId w:val="4"/>
  </w:num>
  <w:num w:numId="8" w16cid:durableId="462961905">
    <w:abstractNumId w:val="3"/>
  </w:num>
  <w:num w:numId="9" w16cid:durableId="307054225">
    <w:abstractNumId w:val="2"/>
  </w:num>
  <w:num w:numId="10" w16cid:durableId="1853450947">
    <w:abstractNumId w:val="1"/>
  </w:num>
  <w:num w:numId="11" w16cid:durableId="815804512">
    <w:abstractNumId w:val="0"/>
  </w:num>
  <w:num w:numId="12" w16cid:durableId="196819513">
    <w:abstractNumId w:val="7"/>
  </w:num>
  <w:num w:numId="13" w16cid:durableId="229996623">
    <w:abstractNumId w:val="8"/>
  </w:num>
  <w:num w:numId="14" w16cid:durableId="1510487032">
    <w:abstractNumId w:val="25"/>
  </w:num>
  <w:num w:numId="15" w16cid:durableId="433090469">
    <w:abstractNumId w:val="12"/>
  </w:num>
  <w:num w:numId="16" w16cid:durableId="684945703">
    <w:abstractNumId w:val="24"/>
  </w:num>
  <w:num w:numId="17" w16cid:durableId="1966303863">
    <w:abstractNumId w:val="18"/>
  </w:num>
  <w:num w:numId="18" w16cid:durableId="562329158">
    <w:abstractNumId w:val="23"/>
  </w:num>
  <w:num w:numId="19" w16cid:durableId="1264610309">
    <w:abstractNumId w:val="13"/>
  </w:num>
  <w:num w:numId="20" w16cid:durableId="920021060">
    <w:abstractNumId w:val="20"/>
  </w:num>
  <w:num w:numId="21" w16cid:durableId="1619752742">
    <w:abstractNumId w:val="15"/>
  </w:num>
  <w:num w:numId="22" w16cid:durableId="726489372">
    <w:abstractNumId w:val="11"/>
  </w:num>
  <w:num w:numId="23" w16cid:durableId="1166673638">
    <w:abstractNumId w:val="19"/>
  </w:num>
  <w:num w:numId="24" w16cid:durableId="98768275">
    <w:abstractNumId w:val="16"/>
  </w:num>
  <w:num w:numId="25" w16cid:durableId="391315952">
    <w:abstractNumId w:val="21"/>
  </w:num>
  <w:num w:numId="26" w16cid:durableId="432210694">
    <w:abstractNumId w:val="14"/>
  </w:num>
  <w:num w:numId="27" w16cid:durableId="10136066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23E5"/>
    <w:rsid w:val="000A4893"/>
    <w:rsid w:val="000D4094"/>
    <w:rsid w:val="00135149"/>
    <w:rsid w:val="001470E4"/>
    <w:rsid w:val="00153EEE"/>
    <w:rsid w:val="001C3876"/>
    <w:rsid w:val="001C548A"/>
    <w:rsid w:val="001E3BF3"/>
    <w:rsid w:val="002047D0"/>
    <w:rsid w:val="00215D1B"/>
    <w:rsid w:val="00217093"/>
    <w:rsid w:val="00222F29"/>
    <w:rsid w:val="00232A66"/>
    <w:rsid w:val="002368B0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274F3"/>
    <w:rsid w:val="00430C3F"/>
    <w:rsid w:val="004514E8"/>
    <w:rsid w:val="004772FD"/>
    <w:rsid w:val="00485348"/>
    <w:rsid w:val="004929D2"/>
    <w:rsid w:val="004A6709"/>
    <w:rsid w:val="004B10FD"/>
    <w:rsid w:val="004B579A"/>
    <w:rsid w:val="005104AA"/>
    <w:rsid w:val="00515344"/>
    <w:rsid w:val="00522424"/>
    <w:rsid w:val="00584936"/>
    <w:rsid w:val="005A1F6F"/>
    <w:rsid w:val="005D57F7"/>
    <w:rsid w:val="005D58DB"/>
    <w:rsid w:val="005F05CA"/>
    <w:rsid w:val="0061302D"/>
    <w:rsid w:val="00646F66"/>
    <w:rsid w:val="00671AA8"/>
    <w:rsid w:val="006B03E9"/>
    <w:rsid w:val="006B3E8C"/>
    <w:rsid w:val="006C3D0E"/>
    <w:rsid w:val="006E2E7B"/>
    <w:rsid w:val="006F3CC4"/>
    <w:rsid w:val="007244D2"/>
    <w:rsid w:val="00737673"/>
    <w:rsid w:val="00756A51"/>
    <w:rsid w:val="00787799"/>
    <w:rsid w:val="007A06F7"/>
    <w:rsid w:val="007B4030"/>
    <w:rsid w:val="007D5206"/>
    <w:rsid w:val="00816D7F"/>
    <w:rsid w:val="0082380F"/>
    <w:rsid w:val="008827B7"/>
    <w:rsid w:val="008D1CFA"/>
    <w:rsid w:val="008E3C3F"/>
    <w:rsid w:val="0092495C"/>
    <w:rsid w:val="009A17EA"/>
    <w:rsid w:val="00A231A8"/>
    <w:rsid w:val="00A4428E"/>
    <w:rsid w:val="00A70180"/>
    <w:rsid w:val="00A85256"/>
    <w:rsid w:val="00B10DC4"/>
    <w:rsid w:val="00B20205"/>
    <w:rsid w:val="00B21D6F"/>
    <w:rsid w:val="00B33D5D"/>
    <w:rsid w:val="00B40CE8"/>
    <w:rsid w:val="00B536F1"/>
    <w:rsid w:val="00B75590"/>
    <w:rsid w:val="00B8506D"/>
    <w:rsid w:val="00B96DEA"/>
    <w:rsid w:val="00BC2A15"/>
    <w:rsid w:val="00BF0CC0"/>
    <w:rsid w:val="00C11DFF"/>
    <w:rsid w:val="00C41F04"/>
    <w:rsid w:val="00CB5A3D"/>
    <w:rsid w:val="00CE3E2C"/>
    <w:rsid w:val="00CF16C8"/>
    <w:rsid w:val="00D0178E"/>
    <w:rsid w:val="00D07BE2"/>
    <w:rsid w:val="00D1436E"/>
    <w:rsid w:val="00D34B9C"/>
    <w:rsid w:val="00D42A31"/>
    <w:rsid w:val="00D52CB2"/>
    <w:rsid w:val="00D72118"/>
    <w:rsid w:val="00DA7063"/>
    <w:rsid w:val="00DB3D58"/>
    <w:rsid w:val="00DD6C36"/>
    <w:rsid w:val="00E623A1"/>
    <w:rsid w:val="00ED58B2"/>
    <w:rsid w:val="00F01670"/>
    <w:rsid w:val="00F02894"/>
    <w:rsid w:val="00F12C0E"/>
    <w:rsid w:val="00F26BA1"/>
    <w:rsid w:val="00F26CB9"/>
    <w:rsid w:val="00F61016"/>
    <w:rsid w:val="00FF4208"/>
    <w:rsid w:val="1A32A959"/>
    <w:rsid w:val="20BDBC25"/>
    <w:rsid w:val="41A95342"/>
    <w:rsid w:val="777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002901"/>
  <w15:docId w15:val="{2228D219-CFE1-4729-A85C-113C9B0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FB96F-8163-42C9-9A5F-C7C9A7F8C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C5779-4E71-400F-B09F-2FC615F57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68748-F51D-4792-BB2B-75CAAAE8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35</cp:revision>
  <cp:lastPrinted>2016-03-07T09:51:00Z</cp:lastPrinted>
  <dcterms:created xsi:type="dcterms:W3CDTF">2016-10-17T06:37:00Z</dcterms:created>
  <dcterms:modified xsi:type="dcterms:W3CDTF">2024-03-21T10:49:00Z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